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02BF3" w:rsidRDefault="00BE2F4F" w:rsidP="00992C5F">
      <w:pPr>
        <w:rPr>
          <w:rFonts w:ascii="Times New Roman" w:hAnsi="Times New Roman" w:cs="Times New Roman"/>
          <w:noProof/>
          <w:sz w:val="28"/>
          <w:szCs w:val="28"/>
        </w:rPr>
      </w:pPr>
      <w:r w:rsidRPr="00BE2F4F">
        <w:rPr>
          <w:rFonts w:ascii="Times New Roman" w:hAnsi="Times New Roman" w:cs="Times New Roman"/>
          <w:noProof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761.25pt" o:ole="">
            <v:imagedata r:id="rId5" o:title=""/>
          </v:shape>
          <o:OLEObject Type="Embed" ProgID="FoxitReader.Document" ShapeID="_x0000_i1025" DrawAspect="Content" ObjectID="_1650270521" r:id="rId6"/>
        </w:object>
      </w:r>
      <w:bookmarkEnd w:id="0"/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463"/>
        <w:gridCol w:w="5160"/>
      </w:tblGrid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2D07D8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2D07D8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2D07D8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09C3" w:rsidRPr="007B7940" w:rsidTr="007065F7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9C3" w:rsidRPr="007B7940" w:rsidRDefault="008409C3" w:rsidP="002D07D8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специальной литературой.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682ADE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68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психологических заключений на обучающихся. 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запросу.</w:t>
            </w:r>
          </w:p>
        </w:tc>
      </w:tr>
      <w:tr w:rsidR="007065F7" w:rsidRPr="007B7940" w:rsidTr="007065F7">
        <w:trPr>
          <w:trHeight w:val="385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картотеки диагностической методики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, комплектование инструментария (а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нализ методической литературы; сбор стимульного материала к методикам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</w:tr>
      <w:tr w:rsidR="007065F7" w:rsidRPr="007B7940" w:rsidTr="007065F7">
        <w:trPr>
          <w:trHeight w:val="385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помощи учителям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Подбор литературы, Помощь в организации, разработке и проведении уроков самосовершенствования, классных часов, родительских собраний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общешкольных программ, специальной литературы и методических разработок соответствующих году работы и актуальности при использовании.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индивидуальных карт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педагогического  сопровождения  на каждого обучающегося с ОВЗ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и конце учебного года.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журнала учёта посещаемости.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 занятий.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рекомендаций администрации и учебного плана школы.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областных и городских семинарах, практикумах и т.д…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и рекомендаций администрации.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. «Итоги коррекционной работы с детьми за учебный год»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каждого триместра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школьных ПМП консилиумах (подготовка протоколов тестирования и протоколов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школьных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C3" w:rsidRPr="007B7940" w:rsidTr="007065F7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9C3" w:rsidRPr="007B7940" w:rsidRDefault="008409C3" w:rsidP="00B129D6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</w:t>
            </w:r>
            <w:r w:rsidR="00B129D6"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ческая деятельность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2F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требованиям психодиагностического минимума </w:t>
            </w:r>
            <w:proofErr w:type="gram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целях  профилактики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 : Анкета для оценки уровня школьной мотивации, тест А.Н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F7" w:rsidRPr="007B7940" w:rsidRDefault="007065F7" w:rsidP="002F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- Проективный тест «Рисунок человека»;</w:t>
            </w:r>
          </w:p>
          <w:p w:rsidR="007065F7" w:rsidRPr="007B7940" w:rsidRDefault="007065F7" w:rsidP="002F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наблюдения);  </w:t>
            </w:r>
          </w:p>
          <w:p w:rsidR="007065F7" w:rsidRPr="007B7940" w:rsidRDefault="007065F7" w:rsidP="002F0D59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9F6755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</w:tr>
      <w:tr w:rsidR="00682ADE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DE" w:rsidRPr="007B7940" w:rsidRDefault="00682ADE" w:rsidP="0068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целях определения уровня развития.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DE" w:rsidRPr="007B7940" w:rsidRDefault="00682ADE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триместр.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DE" w:rsidRPr="007B7940" w:rsidRDefault="00682ADE" w:rsidP="009F6755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обучающиеся с ОВЗ в том числе дети –инвалиды и дети с УО. </w:t>
            </w:r>
          </w:p>
        </w:tc>
      </w:tr>
      <w:tr w:rsidR="007065F7" w:rsidRPr="007B7940" w:rsidTr="007065F7">
        <w:trPr>
          <w:trHeight w:val="77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7B402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психологическое тестирование в целях профилактики злоупотреблением наркотических немедицинских препаратов.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9F6755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достигшие возраста 14-15 лет</w:t>
            </w:r>
          </w:p>
        </w:tc>
      </w:tr>
      <w:tr w:rsidR="007065F7" w:rsidRPr="007B7940" w:rsidTr="007065F7">
        <w:trPr>
          <w:trHeight w:val="62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7B7940">
            <w:pPr>
              <w:spacing w:after="0" w:line="240" w:lineRule="auto"/>
              <w:ind w:firstLine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Диагностика </w:t>
            </w:r>
            <w:proofErr w:type="spellStart"/>
            <w:r w:rsid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саморазрушающего</w:t>
            </w:r>
            <w:proofErr w:type="spellEnd"/>
            <w:r w:rsid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поведения.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9F6755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6- 9 классы (учащиеся группы риска</w:t>
            </w:r>
            <w:r w:rsid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С целью определения группы риска и профилактики </w:t>
            </w:r>
            <w:proofErr w:type="spellStart"/>
            <w:r w:rsid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саморазрушающего</w:t>
            </w:r>
            <w:proofErr w:type="spellEnd"/>
            <w:r w:rsid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поведения у учащихся 6-9 классов. </w:t>
            </w:r>
          </w:p>
        </w:tc>
      </w:tr>
      <w:tr w:rsidR="007065F7" w:rsidRPr="007B7940" w:rsidTr="007065F7">
        <w:trPr>
          <w:trHeight w:val="62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процедуры по запросу классных руководителей, родителей, учителей – предметников в зависимости от ситуации.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9F6755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запросу.</w:t>
            </w:r>
          </w:p>
        </w:tc>
      </w:tr>
      <w:tr w:rsidR="007065F7" w:rsidRPr="007B7940" w:rsidTr="007065F7">
        <w:trPr>
          <w:trHeight w:val="62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A972C9">
            <w:pPr>
              <w:spacing w:after="0" w:line="240" w:lineRule="auto"/>
              <w:ind w:firstLine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Диагностические обследования с учащимися группы </w:t>
            </w:r>
            <w:r w:rsidRP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риска состоящими на внутришкольном учёте.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9F6755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Плановые</w:t>
            </w:r>
          </w:p>
        </w:tc>
      </w:tr>
      <w:tr w:rsidR="007B7940" w:rsidRPr="007B7940" w:rsidTr="007065F7">
        <w:trPr>
          <w:trHeight w:val="62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940" w:rsidRPr="007B7940" w:rsidRDefault="007B7940" w:rsidP="00A972C9">
            <w:pPr>
              <w:spacing w:after="0" w:line="240" w:lineRule="auto"/>
              <w:ind w:firstLine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«Хорошо ли ребенку в школе»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940" w:rsidRPr="007B7940" w:rsidRDefault="007B7940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течении учебного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940" w:rsidRPr="007B7940" w:rsidRDefault="007B7940" w:rsidP="007B7940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Плановые. С целью  определения уровня адаптации обучающихся 5-8 классов. В том числе для подготовки к школьному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8409C3" w:rsidRPr="007B7940" w:rsidTr="007065F7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9C3" w:rsidRPr="007B7940" w:rsidRDefault="0058576A" w:rsidP="00EE56E6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682ADE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  <w:r w:rsidR="007065F7"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 - развивающие занятия  с детьми с ОВЗ по адаптированной программе «Развитие эмоционально – личностной сферы и навыков коммуникации». 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 ( в соответствии с расписанием)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уровня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,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эмоционального и физиологического</w:t>
            </w:r>
          </w:p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детей.</w:t>
            </w:r>
          </w:p>
          <w:p w:rsidR="007065F7" w:rsidRPr="007B7940" w:rsidRDefault="007065F7" w:rsidP="00682ADE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(1-</w:t>
            </w:r>
            <w:r w:rsidR="00682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682ADE" w:rsidRPr="007B7940" w:rsidTr="00DA561D">
        <w:trPr>
          <w:trHeight w:val="400"/>
        </w:trPr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DE" w:rsidRPr="00682ADE" w:rsidRDefault="00682ADE" w:rsidP="00682ADE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рамках дополнительного образования</w:t>
            </w:r>
          </w:p>
        </w:tc>
      </w:tr>
      <w:tr w:rsidR="00682ADE" w:rsidRPr="007B7940" w:rsidTr="00682ADE">
        <w:trPr>
          <w:trHeight w:val="1059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DE" w:rsidRPr="007B7940" w:rsidRDefault="00682ADE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кружка психологической направленности «Тропинка к своему Я».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DE" w:rsidRPr="007B7940" w:rsidRDefault="00682ADE" w:rsidP="00273DB7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 ( в соответствии с расписанием)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DE" w:rsidRPr="007B7940" w:rsidRDefault="00682ADE" w:rsidP="00682ADE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уровня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,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эмоционального и физиологического</w:t>
            </w:r>
          </w:p>
          <w:p w:rsidR="00682ADE" w:rsidRPr="007B7940" w:rsidRDefault="00682ADE" w:rsidP="00682ADE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детей.</w:t>
            </w:r>
          </w:p>
          <w:p w:rsidR="00682ADE" w:rsidRPr="007B7940" w:rsidRDefault="00682ADE" w:rsidP="00682ADE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09C3" w:rsidRPr="007B7940" w:rsidTr="007065F7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9C3" w:rsidRPr="007B7940" w:rsidRDefault="00F23130" w:rsidP="00EE56E6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беседы-консультации</w:t>
            </w:r>
            <w:r w:rsidR="0068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представителей) и педагогов школы. 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 запросу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необходимости в течении года.  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67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беседы и консультации с учащимися группы риска состоящими на внутришкольном учёте.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672394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Плановые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октябрь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май)</w:t>
            </w:r>
          </w:p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запросу в течении учебного года.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Тематические, групповые консультации родителей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 По запросу и необходимости в течении года.  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выступления на классных и общешкольных собраниях.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психологической компетентности учащихся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запросу.</w:t>
            </w:r>
          </w:p>
        </w:tc>
      </w:tr>
      <w:tr w:rsidR="00D92460" w:rsidRPr="007B7940" w:rsidTr="007065F7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460" w:rsidRPr="007B7940" w:rsidRDefault="00D92460" w:rsidP="00EE56E6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992C5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 процесса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адаптации к школе учащихся 1</w:t>
            </w:r>
            <w:r w:rsidR="0099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5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992C5F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Выявление признаков </w:t>
            </w:r>
            <w:proofErr w:type="spellStart"/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течении года ( в 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расписанием)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учетом уровня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,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эмоционального и физиологического</w:t>
            </w:r>
          </w:p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детей.</w:t>
            </w:r>
          </w:p>
        </w:tc>
      </w:tr>
      <w:tr w:rsidR="007065F7" w:rsidRPr="007B7940" w:rsidTr="007065F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672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Тренинги по профилактике  и </w:t>
            </w:r>
            <w:proofErr w:type="spellStart"/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коррегированию</w:t>
            </w:r>
            <w:proofErr w:type="spellEnd"/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девиантного</w:t>
            </w:r>
            <w:proofErr w:type="spellEnd"/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поведения с учащимися группы риска состоящими на внутришкольном учёте.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запросу социального педагога или классного руководителя.</w:t>
            </w:r>
          </w:p>
        </w:tc>
      </w:tr>
      <w:tr w:rsidR="007065F7" w:rsidRPr="007B7940" w:rsidTr="007065F7">
        <w:trPr>
          <w:trHeight w:val="177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CB3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 w:rsidR="00992C5F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программе  «профилактика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эмоциально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личностой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сферы и навыков коммуникации» для учащихся 1 классов.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 ( в соответствии с расписанием)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уровня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,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эмоционального и физиологического</w:t>
            </w:r>
          </w:p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детей.</w:t>
            </w:r>
          </w:p>
        </w:tc>
      </w:tr>
      <w:tr w:rsidR="007065F7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CB3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 родительских собраний.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запросу.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5F7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о результатах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психологической диагностики (индивидуальное и групповое) и итогам коррекционно-развивающих мероприятий.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запросу.</w:t>
            </w:r>
          </w:p>
        </w:tc>
      </w:tr>
      <w:tr w:rsidR="007065F7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pStyle w:val="a6"/>
              <w:widowControl w:val="0"/>
              <w:snapToGrid w:val="0"/>
            </w:pPr>
            <w:r w:rsidRPr="007B7940">
              <w:t>Участие в работе Психолого-педагогического консилиума. Оказание помощи администрации в подготовке вопросов на ПМПК.</w:t>
            </w:r>
          </w:p>
          <w:p w:rsidR="007065F7" w:rsidRPr="007B7940" w:rsidRDefault="007065F7" w:rsidP="00EE56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130" w:rsidRPr="007B7940" w:rsidTr="007065F7">
        <w:trPr>
          <w:trHeight w:val="133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130" w:rsidRPr="007B7940" w:rsidRDefault="00F23130" w:rsidP="00F23130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работа/или работа по запросу/</w:t>
            </w:r>
          </w:p>
        </w:tc>
      </w:tr>
      <w:tr w:rsidR="007065F7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pStyle w:val="a6"/>
              <w:widowControl w:val="0"/>
              <w:snapToGrid w:val="0"/>
            </w:pPr>
            <w:r w:rsidRPr="007B7940">
              <w:t xml:space="preserve">Экстренные обращения педагогов по вопросам разрешения конфликтов, трудностей в обучении воспитанников, оказание им экспертной помощи, </w:t>
            </w:r>
            <w:r w:rsidRPr="007B7940">
              <w:lastRenderedPageBreak/>
              <w:t>создание рекомендаций, внеплановое посещение уроков и мероприятий.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457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индивидуальному запросу. </w:t>
            </w: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том числе с учащимися группы риска состоящими на внутришкольном учёте.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F7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pStyle w:val="a6"/>
              <w:widowControl w:val="0"/>
              <w:snapToGrid w:val="0"/>
            </w:pPr>
            <w:r w:rsidRPr="007B7940">
              <w:t xml:space="preserve">Экстренные обращения родителей обучающихся по вопросам проблем воспитания и обучения несовершеннолетних находящихся на их попечении. Экспертная помощь в разрешении трудных жизненных ситуаций.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запросу.</w:t>
            </w:r>
          </w:p>
        </w:tc>
      </w:tr>
      <w:tr w:rsidR="007065F7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EE56E6">
            <w:pPr>
              <w:pStyle w:val="a6"/>
              <w:widowControl w:val="0"/>
              <w:snapToGrid w:val="0"/>
            </w:pPr>
            <w:r w:rsidRPr="007B7940">
              <w:t>Экстренные обращения руководителя/директора/, по вопросам возникновения тяжелых, конфликтных ситуаций в рабочем коллективе, экспертная помощь по принятию мер по их разрешению.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запросу.</w:t>
            </w:r>
          </w:p>
        </w:tc>
      </w:tr>
      <w:tr w:rsidR="007065F7" w:rsidRPr="007B7940" w:rsidTr="001B576F">
        <w:trPr>
          <w:trHeight w:val="133"/>
        </w:trPr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7065F7" w:rsidP="007065F7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 ПМПК</w:t>
            </w:r>
          </w:p>
        </w:tc>
      </w:tr>
      <w:tr w:rsidR="007065F7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2D2003" w:rsidP="002D2003">
            <w:pPr>
              <w:pStyle w:val="a6"/>
              <w:widowControl w:val="0"/>
              <w:snapToGrid w:val="0"/>
            </w:pPr>
            <w:r w:rsidRPr="007B7940">
              <w:t xml:space="preserve">Пополнение картотеки методических рекомендаций Центра диагностики и консультации детей и подростков г. Калининграда.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2D2003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2D2003" w:rsidP="002D2003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рекоме</w:t>
            </w:r>
            <w:r w:rsidR="008430D6">
              <w:rPr>
                <w:rFonts w:ascii="Times New Roman" w:eastAsia="Times New Roman" w:hAnsi="Times New Roman" w:cs="Times New Roman"/>
                <w:sz w:val="24"/>
                <w:szCs w:val="24"/>
              </w:rPr>
              <w:t>ндациям Цента диагностики в 2019-2020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</w:tc>
      </w:tr>
      <w:tr w:rsidR="007065F7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2D2003" w:rsidP="00EE56E6">
            <w:pPr>
              <w:pStyle w:val="a6"/>
              <w:widowControl w:val="0"/>
              <w:snapToGrid w:val="0"/>
            </w:pPr>
            <w:r w:rsidRPr="007B7940">
              <w:t xml:space="preserve">Отслеживание информации о проведении выездных плановых заседаний ЦПМПК в г.Советске.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2D2003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65F7" w:rsidRPr="007B7940" w:rsidRDefault="002D2003" w:rsidP="002D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контакта с секретарем и руководителем ЦПМПК на протяжении всего учебного года. </w:t>
            </w:r>
          </w:p>
        </w:tc>
      </w:tr>
      <w:tr w:rsidR="002D2003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003" w:rsidRPr="007B7940" w:rsidRDefault="002D2003" w:rsidP="00EE56E6">
            <w:pPr>
              <w:pStyle w:val="a6"/>
              <w:widowControl w:val="0"/>
              <w:snapToGrid w:val="0"/>
            </w:pPr>
            <w:r w:rsidRPr="007B7940">
              <w:t xml:space="preserve">Отслеживание выполнения рекомендаций ЦПМПК педагогами школы.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003" w:rsidRPr="007B7940" w:rsidRDefault="002D2003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003" w:rsidRPr="007B7940" w:rsidRDefault="002D2003" w:rsidP="002D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рекомендациях находится в заключении ЦПМПК в личном деле у ребенка. </w:t>
            </w:r>
          </w:p>
        </w:tc>
      </w:tr>
      <w:tr w:rsidR="002D2003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003" w:rsidRPr="007B7940" w:rsidRDefault="006C7AA6" w:rsidP="00EE56E6">
            <w:pPr>
              <w:pStyle w:val="a6"/>
              <w:widowControl w:val="0"/>
              <w:snapToGrid w:val="0"/>
            </w:pPr>
            <w:r w:rsidRPr="007B7940">
              <w:t xml:space="preserve">Консультирование классных руководителей и родителей (законных представителей) обучающихся по вопросам связанным с оформлением ребенка на ЦПМПК.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003" w:rsidRPr="007B7940" w:rsidRDefault="006C7AA6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003" w:rsidRPr="007B7940" w:rsidRDefault="006C7AA6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и необходимости. </w:t>
            </w:r>
          </w:p>
        </w:tc>
      </w:tr>
      <w:tr w:rsidR="006C7AA6" w:rsidRPr="007B7940" w:rsidTr="007065F7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AA6" w:rsidRPr="007B7940" w:rsidRDefault="006C7AA6" w:rsidP="00EE56E6">
            <w:pPr>
              <w:pStyle w:val="a6"/>
              <w:widowControl w:val="0"/>
              <w:snapToGrid w:val="0"/>
            </w:pPr>
            <w:r w:rsidRPr="007B7940">
              <w:t xml:space="preserve">Оформление психологических заключений для детей </w:t>
            </w:r>
            <w:r w:rsidRPr="007B7940">
              <w:lastRenderedPageBreak/>
              <w:t xml:space="preserve">повторно направляемых на ЦПМПК.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AA6" w:rsidRPr="007B7940" w:rsidRDefault="006C7AA6" w:rsidP="0004061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AA6" w:rsidRPr="007B7940" w:rsidRDefault="006C7AA6" w:rsidP="0004061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и необходимости. </w:t>
            </w:r>
          </w:p>
        </w:tc>
      </w:tr>
      <w:tr w:rsidR="006C7AA6" w:rsidRPr="007B7940" w:rsidTr="0030021A">
        <w:trPr>
          <w:trHeight w:val="133"/>
        </w:trPr>
        <w:tc>
          <w:tcPr>
            <w:tcW w:w="2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AA6" w:rsidRPr="007B7940" w:rsidRDefault="0030021A" w:rsidP="0030021A">
            <w:pPr>
              <w:pStyle w:val="a6"/>
              <w:widowControl w:val="0"/>
              <w:snapToGrid w:val="0"/>
            </w:pPr>
            <w:r w:rsidRPr="007B7940">
              <w:t>Подготовка и оформление папки с документацией  необходимых для прохождения ЦПМПК.</w:t>
            </w:r>
          </w:p>
        </w:tc>
        <w:tc>
          <w:tcPr>
            <w:tcW w:w="14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AA6" w:rsidRPr="007B7940" w:rsidRDefault="0030021A" w:rsidP="0030021A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 графиком выездов ЦПМПК в г.Советск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AA6" w:rsidRPr="007B7940" w:rsidRDefault="0030021A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Подробная информация на сайте Центра диагностики и консультирования детей и подростков </w:t>
            </w:r>
          </w:p>
          <w:p w:rsidR="0030021A" w:rsidRPr="007B7940" w:rsidRDefault="0030021A" w:rsidP="0030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21A" w:rsidRPr="007B7940" w:rsidTr="0030021A">
        <w:trPr>
          <w:trHeight w:val="133"/>
        </w:trPr>
        <w:tc>
          <w:tcPr>
            <w:tcW w:w="2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21A" w:rsidRPr="007B7940" w:rsidRDefault="0030021A" w:rsidP="0030021A">
            <w:pPr>
              <w:pStyle w:val="a6"/>
              <w:widowControl w:val="0"/>
              <w:snapToGrid w:val="0"/>
            </w:pPr>
          </w:p>
        </w:tc>
        <w:tc>
          <w:tcPr>
            <w:tcW w:w="14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21A" w:rsidRPr="007B7940" w:rsidRDefault="0030021A" w:rsidP="0030021A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21A" w:rsidRPr="007B7940" w:rsidRDefault="0030021A" w:rsidP="00743C36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9C3" w:rsidRDefault="008409C3" w:rsidP="00EE5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F6D" w:rsidRPr="0058576A" w:rsidRDefault="00D65F6D" w:rsidP="00EE5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9C3" w:rsidRDefault="00F40C21" w:rsidP="0084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  <w:r w:rsidR="002828D4">
        <w:rPr>
          <w:rFonts w:ascii="Times New Roman" w:hAnsi="Times New Roman" w:cs="Times New Roman"/>
          <w:sz w:val="24"/>
          <w:szCs w:val="24"/>
        </w:rPr>
        <w:t xml:space="preserve"> </w:t>
      </w:r>
      <w:r w:rsidR="008430D6">
        <w:rPr>
          <w:rFonts w:ascii="Times New Roman" w:hAnsi="Times New Roman" w:cs="Times New Roman"/>
          <w:sz w:val="24"/>
          <w:szCs w:val="24"/>
        </w:rPr>
        <w:t>Баженова А.А.</w:t>
      </w:r>
      <w:r w:rsidR="002828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970AAB" w:rsidRDefault="00970AAB" w:rsidP="008409C3">
      <w:pPr>
        <w:rPr>
          <w:rFonts w:ascii="Times New Roman" w:hAnsi="Times New Roman" w:cs="Times New Roman"/>
          <w:sz w:val="24"/>
          <w:szCs w:val="24"/>
        </w:rPr>
      </w:pPr>
    </w:p>
    <w:p w:rsidR="008409C3" w:rsidRPr="002828D4" w:rsidRDefault="008409C3" w:rsidP="008409C3">
      <w:pPr>
        <w:rPr>
          <w:rFonts w:ascii="Times New Roman" w:hAnsi="Times New Roman" w:cs="Times New Roman"/>
          <w:sz w:val="24"/>
          <w:szCs w:val="24"/>
        </w:rPr>
      </w:pPr>
    </w:p>
    <w:p w:rsidR="00991C1D" w:rsidRPr="008409C3" w:rsidRDefault="00991C1D">
      <w:pPr>
        <w:rPr>
          <w:rFonts w:ascii="Times New Roman" w:hAnsi="Times New Roman" w:cs="Times New Roman"/>
          <w:sz w:val="24"/>
          <w:szCs w:val="24"/>
        </w:rPr>
      </w:pPr>
    </w:p>
    <w:sectPr w:rsidR="00991C1D" w:rsidRPr="008409C3" w:rsidSect="0099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C3"/>
    <w:rsid w:val="000448FA"/>
    <w:rsid w:val="00071789"/>
    <w:rsid w:val="00081889"/>
    <w:rsid w:val="000C5EF7"/>
    <w:rsid w:val="000D0D2D"/>
    <w:rsid w:val="001265C2"/>
    <w:rsid w:val="001876DF"/>
    <w:rsid w:val="001A04BA"/>
    <w:rsid w:val="001C5D4A"/>
    <w:rsid w:val="00203DCA"/>
    <w:rsid w:val="00221B58"/>
    <w:rsid w:val="00226909"/>
    <w:rsid w:val="00226F2E"/>
    <w:rsid w:val="002336A3"/>
    <w:rsid w:val="002828D4"/>
    <w:rsid w:val="00292D8E"/>
    <w:rsid w:val="00296EE5"/>
    <w:rsid w:val="002C3396"/>
    <w:rsid w:val="002D2003"/>
    <w:rsid w:val="002F0D59"/>
    <w:rsid w:val="002F329D"/>
    <w:rsid w:val="0030021A"/>
    <w:rsid w:val="00342308"/>
    <w:rsid w:val="00350E7C"/>
    <w:rsid w:val="003B4C79"/>
    <w:rsid w:val="003D25D4"/>
    <w:rsid w:val="003E1E06"/>
    <w:rsid w:val="003F1543"/>
    <w:rsid w:val="003F1652"/>
    <w:rsid w:val="0042028F"/>
    <w:rsid w:val="004308EC"/>
    <w:rsid w:val="00457CD7"/>
    <w:rsid w:val="004E6A5B"/>
    <w:rsid w:val="004E797C"/>
    <w:rsid w:val="005111B2"/>
    <w:rsid w:val="0055257F"/>
    <w:rsid w:val="0055632F"/>
    <w:rsid w:val="0058576A"/>
    <w:rsid w:val="00596262"/>
    <w:rsid w:val="005A0623"/>
    <w:rsid w:val="005D0605"/>
    <w:rsid w:val="005D5B63"/>
    <w:rsid w:val="005E4399"/>
    <w:rsid w:val="006429FE"/>
    <w:rsid w:val="006532F4"/>
    <w:rsid w:val="00662199"/>
    <w:rsid w:val="00672394"/>
    <w:rsid w:val="00682ADE"/>
    <w:rsid w:val="006C7AA6"/>
    <w:rsid w:val="00702BF3"/>
    <w:rsid w:val="007065F7"/>
    <w:rsid w:val="0072202E"/>
    <w:rsid w:val="007623D4"/>
    <w:rsid w:val="007B4026"/>
    <w:rsid w:val="007B7940"/>
    <w:rsid w:val="007C34C1"/>
    <w:rsid w:val="007E0AC3"/>
    <w:rsid w:val="007E7159"/>
    <w:rsid w:val="008119B8"/>
    <w:rsid w:val="008409C3"/>
    <w:rsid w:val="008430D6"/>
    <w:rsid w:val="00845AF6"/>
    <w:rsid w:val="00882532"/>
    <w:rsid w:val="00897968"/>
    <w:rsid w:val="00897FB3"/>
    <w:rsid w:val="008A3C92"/>
    <w:rsid w:val="008A579E"/>
    <w:rsid w:val="008B6E5E"/>
    <w:rsid w:val="008B78DA"/>
    <w:rsid w:val="008E1718"/>
    <w:rsid w:val="008E6EBD"/>
    <w:rsid w:val="00970AAB"/>
    <w:rsid w:val="00981308"/>
    <w:rsid w:val="0098270D"/>
    <w:rsid w:val="00991C1D"/>
    <w:rsid w:val="00992C5F"/>
    <w:rsid w:val="009E01E1"/>
    <w:rsid w:val="009F6755"/>
    <w:rsid w:val="00A27126"/>
    <w:rsid w:val="00A30832"/>
    <w:rsid w:val="00A77462"/>
    <w:rsid w:val="00A972C9"/>
    <w:rsid w:val="00AF5965"/>
    <w:rsid w:val="00B129D6"/>
    <w:rsid w:val="00B31AC3"/>
    <w:rsid w:val="00B44B61"/>
    <w:rsid w:val="00B4733C"/>
    <w:rsid w:val="00B62335"/>
    <w:rsid w:val="00B85179"/>
    <w:rsid w:val="00BA3642"/>
    <w:rsid w:val="00BE2F4F"/>
    <w:rsid w:val="00BE63DE"/>
    <w:rsid w:val="00C02370"/>
    <w:rsid w:val="00C20F5C"/>
    <w:rsid w:val="00C855AC"/>
    <w:rsid w:val="00C93FC9"/>
    <w:rsid w:val="00CA475A"/>
    <w:rsid w:val="00CB38EE"/>
    <w:rsid w:val="00D65F6D"/>
    <w:rsid w:val="00D92460"/>
    <w:rsid w:val="00D961AC"/>
    <w:rsid w:val="00D97E10"/>
    <w:rsid w:val="00DA0049"/>
    <w:rsid w:val="00DC5D56"/>
    <w:rsid w:val="00DD1099"/>
    <w:rsid w:val="00DD31AD"/>
    <w:rsid w:val="00DF492D"/>
    <w:rsid w:val="00E24194"/>
    <w:rsid w:val="00E423E1"/>
    <w:rsid w:val="00E71F7A"/>
    <w:rsid w:val="00E87868"/>
    <w:rsid w:val="00E96A7F"/>
    <w:rsid w:val="00EE56E6"/>
    <w:rsid w:val="00EF1713"/>
    <w:rsid w:val="00F01430"/>
    <w:rsid w:val="00F23130"/>
    <w:rsid w:val="00F3246C"/>
    <w:rsid w:val="00F40C21"/>
    <w:rsid w:val="00FA58E8"/>
    <w:rsid w:val="00FB0F02"/>
    <w:rsid w:val="00FB34B8"/>
    <w:rsid w:val="00FD52F8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86552-2912-482F-B186-5EEC52C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C3"/>
    <w:pPr>
      <w:spacing w:after="0" w:line="240" w:lineRule="auto"/>
    </w:pPr>
  </w:style>
  <w:style w:type="character" w:styleId="a4">
    <w:name w:val="Strong"/>
    <w:basedOn w:val="a0"/>
    <w:uiPriority w:val="22"/>
    <w:qFormat/>
    <w:rsid w:val="001C5D4A"/>
    <w:rPr>
      <w:b/>
      <w:bCs/>
    </w:rPr>
  </w:style>
  <w:style w:type="paragraph" w:styleId="a5">
    <w:name w:val="Normal (Web)"/>
    <w:basedOn w:val="a"/>
    <w:uiPriority w:val="99"/>
    <w:unhideWhenUsed/>
    <w:rsid w:val="00FE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BD6"/>
  </w:style>
  <w:style w:type="paragraph" w:customStyle="1" w:styleId="a6">
    <w:name w:val="Содержимое таблицы"/>
    <w:basedOn w:val="a"/>
    <w:rsid w:val="008A57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B4733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7DD5-77C6-4C54-B8B1-71F26459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Пользователь</cp:lastModifiedBy>
  <cp:revision>2</cp:revision>
  <cp:lastPrinted>2020-03-27T10:50:00Z</cp:lastPrinted>
  <dcterms:created xsi:type="dcterms:W3CDTF">2020-05-06T09:42:00Z</dcterms:created>
  <dcterms:modified xsi:type="dcterms:W3CDTF">2020-05-06T09:42:00Z</dcterms:modified>
</cp:coreProperties>
</file>