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76" w:rsidRPr="004E1115" w:rsidRDefault="004A7FC1">
      <w:pPr>
        <w:pStyle w:val="2"/>
        <w:shd w:val="clear" w:color="auto" w:fill="auto"/>
        <w:spacing w:after="200" w:line="360" w:lineRule="auto"/>
        <w:jc w:val="center"/>
        <w:rPr>
          <w:b/>
          <w:sz w:val="24"/>
          <w:szCs w:val="24"/>
          <w:lang w:val="ru-RU"/>
        </w:rPr>
      </w:pPr>
      <w:bookmarkStart w:id="0" w:name="_GoBack"/>
      <w:r w:rsidRPr="004A7FC1">
        <w:rPr>
          <w:b/>
          <w:noProof/>
          <w:sz w:val="24"/>
          <w:szCs w:val="24"/>
          <w:lang w:val="ru-RU"/>
        </w:rPr>
        <w:drawing>
          <wp:inline distT="0" distB="0" distL="0" distR="0">
            <wp:extent cx="6188710" cy="8517255"/>
            <wp:effectExtent l="0" t="0" r="0" b="0"/>
            <wp:docPr id="1" name="Рисунок 1" descr="C:\Users\User\Desktop\СКАНЫ МАЛАХОВА\img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МАЛАХОВА\img2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8517255"/>
                    </a:xfrm>
                    <a:prstGeom prst="rect">
                      <a:avLst/>
                    </a:prstGeom>
                    <a:noFill/>
                    <a:ln>
                      <a:noFill/>
                    </a:ln>
                  </pic:spPr>
                </pic:pic>
              </a:graphicData>
            </a:graphic>
          </wp:inline>
        </w:drawing>
      </w:r>
      <w:bookmarkEnd w:id="0"/>
    </w:p>
    <w:p w:rsidR="00155976" w:rsidRPr="004E1115" w:rsidRDefault="004E1115">
      <w:pPr>
        <w:spacing w:line="360" w:lineRule="auto"/>
        <w:jc w:val="center"/>
        <w:rPr>
          <w:rFonts w:ascii="Times New Roman" w:hAnsi="Times New Roman" w:cs="Times New Roman"/>
          <w:b/>
          <w:bCs/>
          <w:sz w:val="24"/>
          <w:szCs w:val="24"/>
          <w:lang w:val="ru-RU"/>
        </w:rPr>
      </w:pPr>
      <w:r w:rsidRPr="004E1115">
        <w:rPr>
          <w:rFonts w:ascii="Times New Roman" w:hAnsi="Times New Roman" w:cs="Times New Roman"/>
          <w:b/>
          <w:bCs/>
          <w:sz w:val="24"/>
          <w:szCs w:val="24"/>
          <w:lang w:val="ru-RU"/>
        </w:rPr>
        <w:lastRenderedPageBreak/>
        <w:t>Содержание программы</w:t>
      </w:r>
    </w:p>
    <w:p w:rsidR="00155976" w:rsidRPr="004E1115" w:rsidRDefault="00155976">
      <w:pPr>
        <w:spacing w:line="360" w:lineRule="auto"/>
        <w:rPr>
          <w:rFonts w:ascii="Times New Roman" w:hAnsi="Times New Roman" w:cs="Times New Roman"/>
          <w:sz w:val="24"/>
          <w:szCs w:val="24"/>
          <w:lang w:val="ru-RU"/>
        </w:rPr>
      </w:pP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b/>
          <w:bCs/>
          <w:sz w:val="24"/>
          <w:szCs w:val="24"/>
          <w:lang w:val="ru-RU"/>
        </w:rPr>
        <w:t xml:space="preserve">1. </w:t>
      </w:r>
      <w:r w:rsidRPr="004E1115">
        <w:rPr>
          <w:rFonts w:ascii="Times New Roman" w:hAnsi="Times New Roman" w:cs="Times New Roman"/>
          <w:b/>
          <w:bCs/>
          <w:sz w:val="24"/>
          <w:szCs w:val="24"/>
          <w:lang w:val="ru-RU"/>
        </w:rPr>
        <w:t>Пояснительная запи</w:t>
      </w:r>
      <w:r>
        <w:rPr>
          <w:rFonts w:ascii="Times New Roman" w:hAnsi="Times New Roman" w:cs="Times New Roman"/>
          <w:b/>
          <w:bCs/>
          <w:sz w:val="24"/>
          <w:szCs w:val="24"/>
          <w:lang w:val="ru-RU"/>
        </w:rPr>
        <w:t xml:space="preserve">ска </w:t>
      </w:r>
      <w:r w:rsidRPr="004E1115">
        <w:rPr>
          <w:rFonts w:ascii="Times New Roman" w:hAnsi="Times New Roman" w:cs="Times New Roman"/>
          <w:sz w:val="24"/>
          <w:szCs w:val="24"/>
          <w:lang w:val="ru-RU"/>
        </w:rPr>
        <w:t xml:space="preserve">______________________________________3      </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1.1 </w:t>
      </w:r>
      <w:r w:rsidRPr="004E1115">
        <w:rPr>
          <w:rFonts w:ascii="Times New Roman" w:hAnsi="Times New Roman" w:cs="Times New Roman"/>
          <w:sz w:val="24"/>
          <w:szCs w:val="24"/>
          <w:lang w:val="ru-RU"/>
        </w:rPr>
        <w:t>Возможные результаты ________________________________________5</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4E1115">
        <w:rPr>
          <w:rFonts w:ascii="Times New Roman" w:hAnsi="Times New Roman" w:cs="Times New Roman"/>
          <w:sz w:val="24"/>
          <w:szCs w:val="24"/>
          <w:lang w:val="ru-RU"/>
        </w:rPr>
        <w:t>Критерии оценки  ________________________</w:t>
      </w:r>
      <w:r>
        <w:rPr>
          <w:rFonts w:ascii="Times New Roman" w:hAnsi="Times New Roman" w:cs="Times New Roman"/>
          <w:sz w:val="24"/>
          <w:szCs w:val="24"/>
          <w:lang w:val="ru-RU"/>
        </w:rPr>
        <w:t>_</w:t>
      </w:r>
      <w:r w:rsidRPr="004E1115">
        <w:rPr>
          <w:rFonts w:ascii="Times New Roman" w:hAnsi="Times New Roman" w:cs="Times New Roman"/>
          <w:sz w:val="24"/>
          <w:szCs w:val="24"/>
          <w:lang w:val="ru-RU"/>
        </w:rPr>
        <w:t>___________________7</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b/>
          <w:bCs/>
          <w:sz w:val="24"/>
          <w:szCs w:val="24"/>
          <w:lang w:val="ru-RU"/>
        </w:rPr>
        <w:t xml:space="preserve">2. </w:t>
      </w:r>
      <w:r w:rsidRPr="004E1115">
        <w:rPr>
          <w:rFonts w:ascii="Times New Roman" w:hAnsi="Times New Roman" w:cs="Times New Roman"/>
          <w:b/>
          <w:bCs/>
          <w:sz w:val="24"/>
          <w:szCs w:val="24"/>
          <w:lang w:val="ru-RU"/>
        </w:rPr>
        <w:t>Учебный план по  предмету</w:t>
      </w:r>
      <w:r w:rsidRPr="004E1115">
        <w:rPr>
          <w:rFonts w:ascii="Times New Roman" w:hAnsi="Times New Roman" w:cs="Times New Roman"/>
          <w:sz w:val="24"/>
          <w:szCs w:val="24"/>
          <w:lang w:val="ru-RU"/>
        </w:rPr>
        <w:t>___________________________________14</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eastAsia="ru-RU"/>
        </w:rPr>
        <w:t>3. Календарно-тематический план__________________________________15</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4E1115">
        <w:rPr>
          <w:rFonts w:ascii="Times New Roman" w:hAnsi="Times New Roman" w:cs="Times New Roman"/>
          <w:sz w:val="24"/>
          <w:szCs w:val="24"/>
          <w:lang w:val="ru-RU"/>
        </w:rPr>
        <w:t>Образовательные ресурсы_____________</w:t>
      </w:r>
      <w:r>
        <w:rPr>
          <w:rFonts w:ascii="Times New Roman" w:hAnsi="Times New Roman" w:cs="Times New Roman"/>
          <w:sz w:val="24"/>
          <w:szCs w:val="24"/>
          <w:lang w:val="ru-RU"/>
        </w:rPr>
        <w:t>_</w:t>
      </w:r>
      <w:r w:rsidRPr="004E1115">
        <w:rPr>
          <w:rFonts w:ascii="Times New Roman" w:hAnsi="Times New Roman" w:cs="Times New Roman"/>
          <w:sz w:val="24"/>
          <w:szCs w:val="24"/>
          <w:lang w:val="ru-RU"/>
        </w:rPr>
        <w:t>_________________________25</w:t>
      </w: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rPr>
          <w:rFonts w:ascii="Times New Roman" w:hAnsi="Times New Roman" w:cs="Times New Roman"/>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155976">
      <w:pPr>
        <w:pStyle w:val="2"/>
        <w:shd w:val="clear" w:color="auto" w:fill="auto"/>
        <w:spacing w:after="200" w:line="280" w:lineRule="exact"/>
        <w:rPr>
          <w:color w:val="000000"/>
          <w:sz w:val="24"/>
          <w:szCs w:val="24"/>
          <w:lang w:val="ru-RU"/>
        </w:rPr>
      </w:pPr>
    </w:p>
    <w:p w:rsidR="00155976" w:rsidRPr="004E1115" w:rsidRDefault="00155976">
      <w:pPr>
        <w:pStyle w:val="2"/>
        <w:shd w:val="clear" w:color="auto" w:fill="auto"/>
        <w:spacing w:after="200" w:line="280" w:lineRule="exact"/>
        <w:rPr>
          <w:color w:val="000000"/>
          <w:sz w:val="24"/>
          <w:szCs w:val="24"/>
          <w:lang w:val="ru-RU"/>
        </w:rPr>
      </w:pPr>
    </w:p>
    <w:p w:rsidR="00155976" w:rsidRPr="004E1115" w:rsidRDefault="00155976">
      <w:pPr>
        <w:pStyle w:val="2"/>
        <w:shd w:val="clear" w:color="auto" w:fill="auto"/>
        <w:spacing w:after="200" w:line="280" w:lineRule="exact"/>
        <w:jc w:val="center"/>
        <w:rPr>
          <w:color w:val="000000"/>
          <w:sz w:val="24"/>
          <w:szCs w:val="24"/>
          <w:lang w:val="ru-RU"/>
        </w:rPr>
      </w:pPr>
    </w:p>
    <w:p w:rsidR="00155976" w:rsidRPr="004E1115" w:rsidRDefault="004E1115">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w:t>
      </w:r>
      <w:r w:rsidRPr="004E1115">
        <w:rPr>
          <w:rFonts w:ascii="Times New Roman" w:hAnsi="Times New Roman" w:cs="Times New Roman"/>
          <w:b/>
          <w:bCs/>
          <w:sz w:val="24"/>
          <w:szCs w:val="24"/>
          <w:lang w:val="ru-RU"/>
        </w:rPr>
        <w:t>Пояснительная записка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Рабочая программа по литературе для обучающихся 6 класса с задержкой психического развития, составлена на основе Программы общеобразовательных учреждений по литературе для 5-11 классов /Авторы В.Я. Коровина, </w:t>
      </w:r>
      <w:r>
        <w:rPr>
          <w:rFonts w:ascii="Times New Roman" w:hAnsi="Times New Roman" w:cs="Times New Roman"/>
          <w:sz w:val="24"/>
          <w:szCs w:val="24"/>
        </w:rPr>
        <w:t> </w:t>
      </w:r>
      <w:r w:rsidRPr="004E1115">
        <w:rPr>
          <w:rFonts w:ascii="Times New Roman" w:hAnsi="Times New Roman" w:cs="Times New Roman"/>
          <w:sz w:val="24"/>
          <w:szCs w:val="24"/>
          <w:lang w:val="ru-RU"/>
        </w:rPr>
        <w:t>В.П. Журавлев, В.И. Коровин, И.С. Збарский, В.П. Полухина; под ред. В.Я. Коровиной. - М.: Просвещение, 2011 г.</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rPr>
        <w:t> </w:t>
      </w:r>
      <w:r w:rsidRPr="004E1115">
        <w:rPr>
          <w:rFonts w:ascii="Times New Roman" w:hAnsi="Times New Roman" w:cs="Times New Roman"/>
          <w:sz w:val="24"/>
          <w:szCs w:val="24"/>
          <w:lang w:val="ru-RU"/>
        </w:rPr>
        <w:t xml:space="preserve"> </w:t>
      </w:r>
      <w:r>
        <w:rPr>
          <w:rFonts w:ascii="Times New Roman" w:hAnsi="Times New Roman" w:cs="Times New Roman"/>
          <w:sz w:val="24"/>
          <w:szCs w:val="24"/>
        </w:rPr>
        <w:t> </w:t>
      </w:r>
      <w:r w:rsidRPr="004E1115">
        <w:rPr>
          <w:rFonts w:ascii="Times New Roman" w:hAnsi="Times New Roman" w:cs="Times New Roman"/>
          <w:sz w:val="24"/>
          <w:szCs w:val="24"/>
          <w:lang w:val="ru-RU"/>
        </w:rPr>
        <w:t xml:space="preserve"> </w:t>
      </w:r>
      <w:r>
        <w:rPr>
          <w:rFonts w:ascii="Times New Roman" w:hAnsi="Times New Roman" w:cs="Times New Roman"/>
          <w:sz w:val="24"/>
          <w:szCs w:val="24"/>
        </w:rPr>
        <w:t> </w:t>
      </w:r>
      <w:r w:rsidRPr="004E1115">
        <w:rPr>
          <w:rFonts w:ascii="Times New Roman" w:hAnsi="Times New Roman" w:cs="Times New Roman"/>
          <w:sz w:val="24"/>
          <w:szCs w:val="24"/>
          <w:lang w:val="ru-RU"/>
        </w:rPr>
        <w:t xml:space="preserve"> </w:t>
      </w:r>
      <w:r>
        <w:rPr>
          <w:rFonts w:ascii="Times New Roman" w:hAnsi="Times New Roman" w:cs="Times New Roman"/>
          <w:sz w:val="24"/>
          <w:szCs w:val="24"/>
        </w:rPr>
        <w:t> </w:t>
      </w:r>
      <w:r w:rsidRPr="004E1115">
        <w:rPr>
          <w:rFonts w:ascii="Times New Roman" w:hAnsi="Times New Roman" w:cs="Times New Roman"/>
          <w:sz w:val="24"/>
          <w:szCs w:val="24"/>
          <w:lang w:val="ru-RU"/>
        </w:rPr>
        <w:t xml:space="preserve"> </w:t>
      </w:r>
      <w:r>
        <w:rPr>
          <w:rFonts w:ascii="Times New Roman" w:hAnsi="Times New Roman" w:cs="Times New Roman"/>
          <w:sz w:val="24"/>
          <w:szCs w:val="24"/>
        </w:rPr>
        <w:t> </w:t>
      </w:r>
      <w:r w:rsidRPr="004E1115">
        <w:rPr>
          <w:rFonts w:ascii="Times New Roman" w:hAnsi="Times New Roman" w:cs="Times New Roman"/>
          <w:sz w:val="24"/>
          <w:szCs w:val="24"/>
          <w:lang w:val="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Структура документа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Рабочая </w:t>
      </w:r>
      <w:r>
        <w:rPr>
          <w:rFonts w:ascii="Times New Roman" w:hAnsi="Times New Roman" w:cs="Times New Roman"/>
          <w:sz w:val="24"/>
          <w:szCs w:val="24"/>
        </w:rPr>
        <w:t> </w:t>
      </w:r>
      <w:r w:rsidRPr="004E1115">
        <w:rPr>
          <w:rFonts w:ascii="Times New Roman" w:hAnsi="Times New Roman" w:cs="Times New Roman"/>
          <w:sz w:val="24"/>
          <w:szCs w:val="24"/>
          <w:lang w:val="ru-RU"/>
        </w:rPr>
        <w:t>программа по литературе представляет собой целостный документ, включающий пять разделов: пояснительную записку; содержание тем учебного курса; календарно-тематический план; требования к уровню подготовки учащихся; перечень литературы и средств обучения.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Место предмета в базисном учебном плане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Согласно Федеральному базисному учебному плану для специальных (коррекционных) классов, программе, учебному плану и годовому календарному графику МБОУ «Центр образования №3» рабочая программа по литературе для 6 «А» специального (коррекционного) класса </w:t>
      </w:r>
      <w:r>
        <w:rPr>
          <w:rFonts w:ascii="Times New Roman" w:hAnsi="Times New Roman" w:cs="Times New Roman"/>
          <w:sz w:val="24"/>
          <w:szCs w:val="24"/>
        </w:rPr>
        <w:t>VII</w:t>
      </w:r>
      <w:r w:rsidRPr="004E1115">
        <w:rPr>
          <w:rFonts w:ascii="Times New Roman" w:hAnsi="Times New Roman" w:cs="Times New Roman"/>
          <w:sz w:val="24"/>
          <w:szCs w:val="24"/>
          <w:lang w:val="ru-RU"/>
        </w:rPr>
        <w:t xml:space="preserve"> вида </w:t>
      </w:r>
      <w:r>
        <w:rPr>
          <w:rFonts w:ascii="Times New Roman" w:hAnsi="Times New Roman" w:cs="Times New Roman"/>
          <w:sz w:val="24"/>
          <w:szCs w:val="24"/>
        </w:rPr>
        <w:t> </w:t>
      </w:r>
      <w:r w:rsidRPr="004E1115">
        <w:rPr>
          <w:rFonts w:ascii="Times New Roman" w:hAnsi="Times New Roman" w:cs="Times New Roman"/>
          <w:sz w:val="24"/>
          <w:szCs w:val="24"/>
          <w:lang w:val="ru-RU"/>
        </w:rPr>
        <w:t>рассчитана на 68 часов в год, из расчета 2 часа в неделю (34 учебные недели). Авторская программа рассчитана на 68 часов. В соответствии с расписанием учебных занятий на 2013 – 2014 учебный год темы распределены на 68 часов.</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Планируется провести уроков по развитию речи – 7 (в том числе): сочинений – 2; изложений - 1; внеклассных чтений – 6.</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Цель изучения литературы в 6 классе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w:t>
      </w:r>
      <w:r w:rsidRPr="004E1115">
        <w:rPr>
          <w:rFonts w:ascii="Times New Roman" w:hAnsi="Times New Roman" w:cs="Times New Roman"/>
          <w:sz w:val="24"/>
          <w:szCs w:val="24"/>
          <w:lang w:val="ru-RU"/>
        </w:rPr>
        <w:lastRenderedPageBreak/>
        <w:t>мастерах слова и историко-культурными фактами, необходимыми для понимания включенных в программу произведений.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В процессе изучения литературы у обучающихся формируются </w:t>
      </w:r>
      <w:r>
        <w:rPr>
          <w:rFonts w:ascii="Times New Roman" w:hAnsi="Times New Roman" w:cs="Times New Roman"/>
          <w:sz w:val="24"/>
          <w:szCs w:val="24"/>
        </w:rPr>
        <w:t> </w:t>
      </w:r>
      <w:r w:rsidRPr="004E1115">
        <w:rPr>
          <w:rFonts w:ascii="Times New Roman" w:hAnsi="Times New Roman" w:cs="Times New Roman"/>
          <w:sz w:val="24"/>
          <w:szCs w:val="24"/>
          <w:lang w:val="ru-RU"/>
        </w:rPr>
        <w:t>ключевые компетенции:</w:t>
      </w:r>
      <w:r>
        <w:rPr>
          <w:rFonts w:ascii="Times New Roman" w:hAnsi="Times New Roman" w:cs="Times New Roman"/>
          <w:sz w:val="24"/>
          <w:szCs w:val="24"/>
        </w:rPr>
        <w:t> </w:t>
      </w:r>
      <w:r w:rsidRPr="004E1115">
        <w:rPr>
          <w:rFonts w:ascii="Times New Roman" w:hAnsi="Times New Roman" w:cs="Times New Roman"/>
          <w:sz w:val="24"/>
          <w:szCs w:val="24"/>
          <w:lang w:val="ru-RU"/>
        </w:rPr>
        <w:t>коммуникативная, языковая, лингвистическая,</w:t>
      </w:r>
      <w:r>
        <w:rPr>
          <w:rFonts w:ascii="Times New Roman" w:hAnsi="Times New Roman" w:cs="Times New Roman"/>
          <w:sz w:val="24"/>
          <w:szCs w:val="24"/>
        </w:rPr>
        <w:t> </w:t>
      </w:r>
      <w:r w:rsidRPr="004E1115">
        <w:rPr>
          <w:rFonts w:ascii="Times New Roman" w:hAnsi="Times New Roman" w:cs="Times New Roman"/>
          <w:sz w:val="24"/>
          <w:szCs w:val="24"/>
          <w:lang w:val="ru-RU"/>
        </w:rPr>
        <w:t>речевая, учебно-познавательная,</w:t>
      </w:r>
      <w:r>
        <w:rPr>
          <w:rFonts w:ascii="Times New Roman" w:hAnsi="Times New Roman" w:cs="Times New Roman"/>
          <w:sz w:val="24"/>
          <w:szCs w:val="24"/>
        </w:rPr>
        <w:t> </w:t>
      </w:r>
      <w:r w:rsidRPr="004E1115">
        <w:rPr>
          <w:rFonts w:ascii="Times New Roman" w:hAnsi="Times New Roman" w:cs="Times New Roman"/>
          <w:sz w:val="24"/>
          <w:szCs w:val="24"/>
          <w:lang w:val="ru-RU"/>
        </w:rPr>
        <w:t>информационная.</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rPr>
        <w:t> </w:t>
      </w:r>
      <w:r w:rsidRPr="004E1115">
        <w:rPr>
          <w:rFonts w:ascii="Times New Roman" w:hAnsi="Times New Roman" w:cs="Times New Roman"/>
          <w:sz w:val="24"/>
          <w:szCs w:val="24"/>
          <w:lang w:val="ru-RU"/>
        </w:rPr>
        <w:t xml:space="preserve"> </w:t>
      </w:r>
      <w:r>
        <w:rPr>
          <w:rFonts w:ascii="Times New Roman" w:hAnsi="Times New Roman" w:cs="Times New Roman"/>
          <w:sz w:val="24"/>
          <w:szCs w:val="24"/>
        </w:rPr>
        <w:t> </w:t>
      </w:r>
      <w:r w:rsidRPr="004E1115">
        <w:rPr>
          <w:rFonts w:ascii="Times New Roman" w:hAnsi="Times New Roman" w:cs="Times New Roman"/>
          <w:sz w:val="24"/>
          <w:szCs w:val="24"/>
          <w:lang w:val="ru-RU"/>
        </w:rPr>
        <w:t xml:space="preserve"> </w:t>
      </w:r>
      <w:r>
        <w:rPr>
          <w:rFonts w:ascii="Times New Roman" w:hAnsi="Times New Roman" w:cs="Times New Roman"/>
          <w:sz w:val="24"/>
          <w:szCs w:val="24"/>
        </w:rPr>
        <w:t> </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rPr>
        <w:t> </w:t>
      </w:r>
      <w:r w:rsidRPr="004E1115">
        <w:rPr>
          <w:rFonts w:ascii="Times New Roman" w:hAnsi="Times New Roman" w:cs="Times New Roman"/>
          <w:sz w:val="24"/>
          <w:szCs w:val="24"/>
          <w:lang w:val="ru-RU"/>
        </w:rPr>
        <w:t>Коммуникативная компетенция</w:t>
      </w:r>
      <w:r>
        <w:rPr>
          <w:rFonts w:ascii="Times New Roman" w:hAnsi="Times New Roman" w:cs="Times New Roman"/>
          <w:sz w:val="24"/>
          <w:szCs w:val="24"/>
        </w:rPr>
        <w:t> </w:t>
      </w:r>
      <w:r w:rsidRPr="004E1115">
        <w:rPr>
          <w:rFonts w:ascii="Times New Roman" w:hAnsi="Times New Roman" w:cs="Times New Roman"/>
          <w:sz w:val="24"/>
          <w:szCs w:val="24"/>
          <w:lang w:val="ru-RU"/>
        </w:rPr>
        <w:t>–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Языковая и лингвистическая (языковедческая) компетенции</w:t>
      </w:r>
      <w:r>
        <w:rPr>
          <w:rFonts w:ascii="Times New Roman" w:hAnsi="Times New Roman" w:cs="Times New Roman"/>
          <w:sz w:val="24"/>
          <w:szCs w:val="24"/>
        </w:rPr>
        <w:t> </w:t>
      </w:r>
      <w:r w:rsidRPr="004E1115">
        <w:rPr>
          <w:rFonts w:ascii="Times New Roman" w:hAnsi="Times New Roman" w:cs="Times New Roman"/>
          <w:sz w:val="24"/>
          <w:szCs w:val="24"/>
          <w:lang w:val="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Культуроведческая компетенция</w:t>
      </w:r>
      <w:r>
        <w:rPr>
          <w:rFonts w:ascii="Times New Roman" w:hAnsi="Times New Roman" w:cs="Times New Roman"/>
          <w:sz w:val="24"/>
          <w:szCs w:val="24"/>
        </w:rPr>
        <w:t> </w:t>
      </w:r>
      <w:r w:rsidRPr="004E1115">
        <w:rPr>
          <w:rFonts w:ascii="Times New Roman" w:hAnsi="Times New Roman" w:cs="Times New Roman"/>
          <w:sz w:val="24"/>
          <w:szCs w:val="24"/>
          <w:lang w:val="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Виды деятельности учащихся на уроке: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чтение произведений в доме и в классе;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выразительное чтение;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заучивание наизусть;</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слушание художественного чтения;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составление плана;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близкие к тексту и сжатые пересказы;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рассматривание иллюстраций и оценка их;</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сочинения разных жанров;</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участие в дискуссии;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работа с различными информационными источниками: учебно-научными текстами, справочной литературой, средствами массовой информации;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конспектирование.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Используемые формы, способы и средства проверки и оценки результатов </w:t>
      </w:r>
      <w:r>
        <w:rPr>
          <w:rFonts w:ascii="Times New Roman" w:hAnsi="Times New Roman" w:cs="Times New Roman"/>
          <w:sz w:val="24"/>
          <w:szCs w:val="24"/>
        </w:rPr>
        <w:t> </w:t>
      </w:r>
      <w:r w:rsidRPr="004E1115">
        <w:rPr>
          <w:rFonts w:ascii="Times New Roman" w:hAnsi="Times New Roman" w:cs="Times New Roman"/>
          <w:sz w:val="24"/>
          <w:szCs w:val="24"/>
          <w:lang w:val="ru-RU"/>
        </w:rPr>
        <w:t xml:space="preserve"> </w:t>
      </w:r>
      <w:r>
        <w:rPr>
          <w:rFonts w:ascii="Times New Roman" w:hAnsi="Times New Roman" w:cs="Times New Roman"/>
          <w:sz w:val="24"/>
          <w:szCs w:val="24"/>
        </w:rPr>
        <w:t> </w:t>
      </w:r>
      <w:r w:rsidRPr="004E1115">
        <w:rPr>
          <w:rFonts w:ascii="Times New Roman" w:hAnsi="Times New Roman" w:cs="Times New Roman"/>
          <w:sz w:val="24"/>
          <w:szCs w:val="24"/>
          <w:lang w:val="ru-RU"/>
        </w:rPr>
        <w:t xml:space="preserve"> обучения по данной рабочей программе: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пересказ (подробный, сжатый, выборочный), выразительное чтение, развернутый ответ на вопрос, анализ эпизода, комментирование, характеристика литературного героя;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контрольный тест, включающий задания (с выбором ответа, с кратким ответом, проверяющим начитанность учащихся, знание теоретико-литературных понятий);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контрольная работа;</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rPr>
        <w:t> </w:t>
      </w:r>
      <w:r w:rsidRPr="004E1115">
        <w:rPr>
          <w:rFonts w:ascii="Times New Roman" w:hAnsi="Times New Roman" w:cs="Times New Roman"/>
          <w:sz w:val="24"/>
          <w:szCs w:val="24"/>
          <w:lang w:val="ru-RU"/>
        </w:rPr>
        <w:t>практическая работа;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сочинение.</w:t>
      </w:r>
    </w:p>
    <w:p w:rsidR="00155976" w:rsidRPr="004E1115" w:rsidRDefault="004E1115">
      <w:pPr>
        <w:spacing w:line="360" w:lineRule="auto"/>
        <w:jc w:val="center"/>
        <w:rPr>
          <w:rFonts w:ascii="Times New Roman" w:hAnsi="Times New Roman" w:cs="Times New Roman"/>
          <w:b/>
          <w:bCs/>
          <w:sz w:val="24"/>
          <w:szCs w:val="24"/>
          <w:lang w:val="ru-RU"/>
        </w:rPr>
      </w:pPr>
      <w:r w:rsidRPr="004E1115">
        <w:rPr>
          <w:rFonts w:ascii="Times New Roman" w:hAnsi="Times New Roman" w:cs="Times New Roman"/>
          <w:b/>
          <w:bCs/>
          <w:sz w:val="24"/>
          <w:szCs w:val="24"/>
          <w:lang w:val="ru-RU"/>
        </w:rPr>
        <w:t>1.1   Возможные результаты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Учащиеся должны уметь:</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воспроизводить сюжет изученного произведения и объяснять внутренние связи его элементов;</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отличать стихотворение от прозы, используя сведения о стихосложении (ритм, рифма, строфа);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видеть связь между различными видами искусства и использовать их сопоставление (например, при обращении к иллюстрации или конкретному произведению);</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выявлять основную нравственную проблематику произведения;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определять главные эпизоды в эпическом произведении, устанавливать причинно-следственные связи между ними;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прослеживать  изменение настроения (интонации) в стихотворении;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воспринимать многозначность слов в художественном тексте, определять их роль в произведении, выявлять в изобразительно-выразительных средствах проявление авторского отношения к изображаемому;</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различать особенности построения и языка произведений простейших жанров (народная и литературная сказка, загадка, басня, рассказ);</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ориентироваться в незнакомой  книге(автор произведения, аннотация, оглавление, предисловие, послесловие и др.);</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выразительно читать текст-описание, текст-повествование, монологи, диалоги, учитывая жанровое своеобразие произведения 9сказка, загадка, басня, рассказ);</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подготовить (устно и письменно) краткий, сжатый, выборочный и подробный пересказы;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словесно воспроизводить картины, созданные писателем (пейзаж, портрет);</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видеть общность и различия писателей в пределах тематически близких произведений;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написать творческое сочинение типа описания и повествования на материале жизненных и литературных впечатлений;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сочинять небольшие произведения фольклорного жанра – сказки, загадки, басни и т.д.;</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создавать сочинения – миниатюры по картине.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овладение способами правильного, беглого и выразительного чтения вслух художественных и учебных текстов, в том числе и чтению наизусть;</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научиться развернутому ответу на вопрос, рассказу о литературном герое, характеристике героя;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w:t>
      </w:r>
      <w:r>
        <w:rPr>
          <w:rFonts w:ascii="Times New Roman" w:hAnsi="Times New Roman" w:cs="Times New Roman"/>
          <w:sz w:val="24"/>
          <w:szCs w:val="24"/>
        </w:rPr>
        <w:t> </w:t>
      </w:r>
      <w:r w:rsidRPr="004E1115">
        <w:rPr>
          <w:rFonts w:ascii="Times New Roman" w:hAnsi="Times New Roman" w:cs="Times New Roman"/>
          <w:sz w:val="24"/>
          <w:szCs w:val="24"/>
          <w:lang w:val="ru-RU"/>
        </w:rPr>
        <w:t>отзыву на самостоятельно прочитанное произведение; способами свободного владения письменной речью;</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освоение лингвистической, культурологической, коммуникативной компетенций.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Главным при изучении предмета остается работа с художественным текстом, что закономерно является важнейшим приоритетом в преподавании литературы.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Содержание стандарта может быть реализовано следующими видами усложняющейся учебной деятельности: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продуктивная творческая деятельность: сочинение разных жанров, выразительное чтение художественных текстов, устное словесное рисование, инсценирование произведения, составление киносценария;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w:t>
      </w:r>
      <w:r>
        <w:rPr>
          <w:rFonts w:ascii="Times New Roman" w:hAnsi="Times New Roman" w:cs="Times New Roman"/>
          <w:sz w:val="24"/>
          <w:szCs w:val="24"/>
        </w:rPr>
        <w:t> </w:t>
      </w:r>
      <w:r w:rsidRPr="004E1115">
        <w:rPr>
          <w:rFonts w:ascii="Times New Roman" w:hAnsi="Times New Roman" w:cs="Times New Roman"/>
          <w:sz w:val="24"/>
          <w:szCs w:val="24"/>
          <w:lang w:val="ru-RU"/>
        </w:rPr>
        <w:t>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4E1115">
      <w:pPr>
        <w:spacing w:line="360" w:lineRule="auto"/>
        <w:rPr>
          <w:rFonts w:ascii="Times New Roman" w:hAnsi="Times New Roman" w:cs="Times New Roman"/>
          <w:b/>
          <w:bCs/>
          <w:sz w:val="24"/>
          <w:szCs w:val="24"/>
          <w:lang w:val="ru-RU"/>
        </w:rPr>
      </w:pPr>
      <w:r w:rsidRPr="004E1115">
        <w:rPr>
          <w:rFonts w:ascii="Times New Roman" w:hAnsi="Times New Roman" w:cs="Times New Roman"/>
          <w:b/>
          <w:bCs/>
          <w:sz w:val="24"/>
          <w:szCs w:val="24"/>
          <w:lang w:val="ru-RU"/>
        </w:rPr>
        <w:lastRenderedPageBreak/>
        <w:t>1.2  Критерии оценки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Грамматика, правописание и развитие речи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устных ответов</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«1» за устные ответы не ставится.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письменных работ учащихся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знаний учащихся осуществляется по результатам повседневных письменных работ учащихся, текущих и итоговых контрольных работ.</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w:t>
      </w:r>
      <w:r w:rsidRPr="004E1115">
        <w:rPr>
          <w:rFonts w:ascii="Times New Roman" w:hAnsi="Times New Roman" w:cs="Times New Roman"/>
          <w:sz w:val="24"/>
          <w:szCs w:val="24"/>
          <w:lang w:val="ru-RU"/>
        </w:rPr>
        <w:lastRenderedPageBreak/>
        <w:t>неконтрольного характера, грамматический разбор, подготовительные работы перед написанием изложения или сочинения и т.д.</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Контрольные работы могут состоять из контрольного списывания ,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Примерный объем текстов контрольных работ в </w:t>
      </w:r>
      <w:r>
        <w:rPr>
          <w:rFonts w:ascii="Times New Roman" w:hAnsi="Times New Roman" w:cs="Times New Roman"/>
          <w:sz w:val="24"/>
          <w:szCs w:val="24"/>
        </w:rPr>
        <w:t>I</w:t>
      </w:r>
      <w:r w:rsidRPr="004E1115">
        <w:rPr>
          <w:rFonts w:ascii="Times New Roman" w:hAnsi="Times New Roman" w:cs="Times New Roman"/>
          <w:sz w:val="24"/>
          <w:szCs w:val="24"/>
          <w:lang w:val="ru-RU"/>
        </w:rPr>
        <w:t xml:space="preserve"> классе – 8-10 слов, во </w:t>
      </w:r>
      <w:r>
        <w:rPr>
          <w:rFonts w:ascii="Times New Roman" w:hAnsi="Times New Roman" w:cs="Times New Roman"/>
          <w:sz w:val="24"/>
          <w:szCs w:val="24"/>
        </w:rPr>
        <w:t>II</w:t>
      </w:r>
      <w:r w:rsidRPr="004E1115">
        <w:rPr>
          <w:rFonts w:ascii="Times New Roman" w:hAnsi="Times New Roman" w:cs="Times New Roman"/>
          <w:sz w:val="24"/>
          <w:szCs w:val="24"/>
          <w:lang w:val="ru-RU"/>
        </w:rPr>
        <w:t xml:space="preserve"> классе в начале учебного года – 10-12 слов, к концу года – 16-18 слов, в </w:t>
      </w:r>
      <w:r>
        <w:rPr>
          <w:rFonts w:ascii="Times New Roman" w:hAnsi="Times New Roman" w:cs="Times New Roman"/>
          <w:sz w:val="24"/>
          <w:szCs w:val="24"/>
        </w:rPr>
        <w:t>III</w:t>
      </w:r>
      <w:r w:rsidRPr="004E1115">
        <w:rPr>
          <w:rFonts w:ascii="Times New Roman" w:hAnsi="Times New Roman" w:cs="Times New Roman"/>
          <w:sz w:val="24"/>
          <w:szCs w:val="24"/>
          <w:lang w:val="ru-RU"/>
        </w:rPr>
        <w:t xml:space="preserve"> классе – 20-25 слов, </w:t>
      </w:r>
      <w:r>
        <w:rPr>
          <w:rFonts w:ascii="Times New Roman" w:hAnsi="Times New Roman" w:cs="Times New Roman"/>
          <w:sz w:val="24"/>
          <w:szCs w:val="24"/>
        </w:rPr>
        <w:t>IV</w:t>
      </w:r>
      <w:r w:rsidRPr="004E1115">
        <w:rPr>
          <w:rFonts w:ascii="Times New Roman" w:hAnsi="Times New Roman" w:cs="Times New Roman"/>
          <w:sz w:val="24"/>
          <w:szCs w:val="24"/>
          <w:lang w:val="ru-RU"/>
        </w:rPr>
        <w:t xml:space="preserve"> – 30-35 слов, </w:t>
      </w:r>
      <w:r>
        <w:rPr>
          <w:rFonts w:ascii="Times New Roman" w:hAnsi="Times New Roman" w:cs="Times New Roman"/>
          <w:sz w:val="24"/>
          <w:szCs w:val="24"/>
        </w:rPr>
        <w:t>V</w:t>
      </w:r>
      <w:r w:rsidRPr="004E1115">
        <w:rPr>
          <w:rFonts w:ascii="Times New Roman" w:hAnsi="Times New Roman" w:cs="Times New Roman"/>
          <w:sz w:val="24"/>
          <w:szCs w:val="24"/>
          <w:lang w:val="ru-RU"/>
        </w:rPr>
        <w:t xml:space="preserve"> – 45-50 слов, </w:t>
      </w:r>
      <w:r>
        <w:rPr>
          <w:rFonts w:ascii="Times New Roman" w:hAnsi="Times New Roman" w:cs="Times New Roman"/>
          <w:sz w:val="24"/>
          <w:szCs w:val="24"/>
        </w:rPr>
        <w:t>VI</w:t>
      </w:r>
      <w:r w:rsidRPr="004E1115">
        <w:rPr>
          <w:rFonts w:ascii="Times New Roman" w:hAnsi="Times New Roman" w:cs="Times New Roman"/>
          <w:sz w:val="24"/>
          <w:szCs w:val="24"/>
          <w:lang w:val="ru-RU"/>
        </w:rPr>
        <w:t xml:space="preserve"> – </w:t>
      </w:r>
      <w:r>
        <w:rPr>
          <w:rFonts w:ascii="Times New Roman" w:hAnsi="Times New Roman" w:cs="Times New Roman"/>
          <w:sz w:val="24"/>
          <w:szCs w:val="24"/>
        </w:rPr>
        <w:t>VII</w:t>
      </w:r>
      <w:r w:rsidRPr="004E1115">
        <w:rPr>
          <w:rFonts w:ascii="Times New Roman" w:hAnsi="Times New Roman" w:cs="Times New Roman"/>
          <w:sz w:val="24"/>
          <w:szCs w:val="24"/>
          <w:lang w:val="ru-RU"/>
        </w:rPr>
        <w:t xml:space="preserve"> – 65-70 слов, </w:t>
      </w:r>
      <w:r>
        <w:rPr>
          <w:rFonts w:ascii="Times New Roman" w:hAnsi="Times New Roman" w:cs="Times New Roman"/>
          <w:sz w:val="24"/>
          <w:szCs w:val="24"/>
        </w:rPr>
        <w:t>VIII</w:t>
      </w:r>
      <w:r w:rsidRPr="004E1115">
        <w:rPr>
          <w:rFonts w:ascii="Times New Roman" w:hAnsi="Times New Roman" w:cs="Times New Roman"/>
          <w:sz w:val="24"/>
          <w:szCs w:val="24"/>
          <w:lang w:val="ru-RU"/>
        </w:rPr>
        <w:t xml:space="preserve"> – </w:t>
      </w:r>
      <w:r>
        <w:rPr>
          <w:rFonts w:ascii="Times New Roman" w:hAnsi="Times New Roman" w:cs="Times New Roman"/>
          <w:sz w:val="24"/>
          <w:szCs w:val="24"/>
        </w:rPr>
        <w:t>X</w:t>
      </w:r>
      <w:r w:rsidRPr="004E1115">
        <w:rPr>
          <w:rFonts w:ascii="Times New Roman" w:hAnsi="Times New Roman" w:cs="Times New Roman"/>
          <w:sz w:val="24"/>
          <w:szCs w:val="24"/>
          <w:lang w:val="ru-RU"/>
        </w:rPr>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Pr>
          <w:rFonts w:ascii="Times New Roman" w:hAnsi="Times New Roman" w:cs="Times New Roman"/>
          <w:sz w:val="24"/>
          <w:szCs w:val="24"/>
        </w:rPr>
        <w:t>VIII</w:t>
      </w:r>
      <w:r w:rsidRPr="004E1115">
        <w:rPr>
          <w:rFonts w:ascii="Times New Roman" w:hAnsi="Times New Roman" w:cs="Times New Roman"/>
          <w:sz w:val="24"/>
          <w:szCs w:val="24"/>
          <w:lang w:val="ru-RU"/>
        </w:rPr>
        <w:t xml:space="preserve"> вида не рекомендуется.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Контрольные работы оцениваются с учетом индивидуальных особенностей усвоения учебного материала каждым таким учеником.</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При оценке письменных работ следует руководствоваться следующими нормами:</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rPr>
        <w:t>I</w:t>
      </w:r>
      <w:r w:rsidRPr="004E1115">
        <w:rPr>
          <w:rFonts w:ascii="Times New Roman" w:hAnsi="Times New Roman" w:cs="Times New Roman"/>
          <w:sz w:val="24"/>
          <w:szCs w:val="24"/>
          <w:lang w:val="ru-RU"/>
        </w:rPr>
        <w:t>-</w:t>
      </w:r>
      <w:r>
        <w:rPr>
          <w:rFonts w:ascii="Times New Roman" w:hAnsi="Times New Roman" w:cs="Times New Roman"/>
          <w:sz w:val="24"/>
          <w:szCs w:val="24"/>
        </w:rPr>
        <w:t>IV</w:t>
      </w:r>
      <w:r w:rsidRPr="004E1115">
        <w:rPr>
          <w:rFonts w:ascii="Times New Roman" w:hAnsi="Times New Roman" w:cs="Times New Roman"/>
          <w:sz w:val="24"/>
          <w:szCs w:val="24"/>
          <w:lang w:val="ru-RU"/>
        </w:rPr>
        <w:t xml:space="preserve"> классы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«5» ставится за работу без ошибок.</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«4» ставится за работу с 1-3 ошибками.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«3» ставится за работу с 4-5 ошибками.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«2» ставится  за работу, в которой допущено 6-8 ошибок.</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«1» ставится за работу с большим количеством ошибок, чем допустимо при оценке «2».</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rPr>
        <w:t>V</w:t>
      </w:r>
      <w:r w:rsidRPr="004E1115">
        <w:rPr>
          <w:rFonts w:ascii="Times New Roman" w:hAnsi="Times New Roman" w:cs="Times New Roman"/>
          <w:sz w:val="24"/>
          <w:szCs w:val="24"/>
          <w:lang w:val="ru-RU"/>
        </w:rPr>
        <w:t>-</w:t>
      </w:r>
      <w:r>
        <w:rPr>
          <w:rFonts w:ascii="Times New Roman" w:hAnsi="Times New Roman" w:cs="Times New Roman"/>
          <w:sz w:val="24"/>
          <w:szCs w:val="24"/>
        </w:rPr>
        <w:t>IX</w:t>
      </w:r>
      <w:r w:rsidRPr="004E1115">
        <w:rPr>
          <w:rFonts w:ascii="Times New Roman" w:hAnsi="Times New Roman" w:cs="Times New Roman"/>
          <w:sz w:val="24"/>
          <w:szCs w:val="24"/>
          <w:lang w:val="ru-RU"/>
        </w:rPr>
        <w:t xml:space="preserve"> классы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«5» ставится за работу, написанную без ошибок.</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«4» ставится за работу с 1-2 ошибками.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«3» ставится за работу с 3-5 ошибками.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«2» ставится за работу, в которой допущено 6-8 ошибок.</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«1» ставится за работу с большим количеством ошибок, чем допустимо при оценке «2».</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б) Две негрубые ошибки. Негрубыми считаются следующие ошибки: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повторение одной и той же буквы (например, «посуда»);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недописывание слов;</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пропуск одной части слова при переносе;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повторное написание одного и того же слова в предложении.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При оценке грамматического разбора следует руководствоваться следующими нормативами: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«4» ставится, если ученик в основном обнаруживает усвоение изученного материала, умеет применить свои знания, хотя и допускает 2-3 ошибки.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«2» ставится, если ученик обнаруживает плохое знание учебного материала, не справляется с большинством грамматических заданий.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«1» ставится, если ученик не смог правильно выполнить ни одного задания.</w:t>
      </w:r>
    </w:p>
    <w:p w:rsidR="00155976" w:rsidRPr="004E1115" w:rsidRDefault="00155976">
      <w:pPr>
        <w:spacing w:line="360" w:lineRule="auto"/>
        <w:rPr>
          <w:rFonts w:ascii="Times New Roman" w:hAnsi="Times New Roman" w:cs="Times New Roman"/>
          <w:sz w:val="24"/>
          <w:szCs w:val="24"/>
          <w:lang w:val="ru-RU"/>
        </w:rPr>
      </w:pP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Изложения и сочинения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Pr>
          <w:rFonts w:ascii="Times New Roman" w:hAnsi="Times New Roman" w:cs="Times New Roman"/>
          <w:sz w:val="24"/>
          <w:szCs w:val="24"/>
        </w:rPr>
        <w:t>IV</w:t>
      </w:r>
      <w:r w:rsidRPr="004E1115">
        <w:rPr>
          <w:rFonts w:ascii="Times New Roman" w:hAnsi="Times New Roman" w:cs="Times New Roman"/>
          <w:sz w:val="24"/>
          <w:szCs w:val="24"/>
          <w:lang w:val="ru-RU"/>
        </w:rPr>
        <w:t>-</w:t>
      </w:r>
      <w:r>
        <w:rPr>
          <w:rFonts w:ascii="Times New Roman" w:hAnsi="Times New Roman" w:cs="Times New Roman"/>
          <w:sz w:val="24"/>
          <w:szCs w:val="24"/>
        </w:rPr>
        <w:t>V</w:t>
      </w:r>
      <w:r w:rsidRPr="004E1115">
        <w:rPr>
          <w:rFonts w:ascii="Times New Roman" w:hAnsi="Times New Roman" w:cs="Times New Roman"/>
          <w:sz w:val="24"/>
          <w:szCs w:val="24"/>
          <w:lang w:val="ru-RU"/>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ascii="Times New Roman" w:hAnsi="Times New Roman" w:cs="Times New Roman"/>
          <w:sz w:val="24"/>
          <w:szCs w:val="24"/>
        </w:rPr>
        <w:t>VI</w:t>
      </w:r>
      <w:r w:rsidRPr="004E1115">
        <w:rPr>
          <w:rFonts w:ascii="Times New Roman" w:hAnsi="Times New Roman" w:cs="Times New Roman"/>
          <w:sz w:val="24"/>
          <w:szCs w:val="24"/>
          <w:lang w:val="ru-RU"/>
        </w:rPr>
        <w:t>-</w:t>
      </w:r>
      <w:r>
        <w:rPr>
          <w:rFonts w:ascii="Times New Roman" w:hAnsi="Times New Roman" w:cs="Times New Roman"/>
          <w:sz w:val="24"/>
          <w:szCs w:val="24"/>
        </w:rPr>
        <w:t>VII</w:t>
      </w:r>
      <w:r w:rsidRPr="004E1115">
        <w:rPr>
          <w:rFonts w:ascii="Times New Roman" w:hAnsi="Times New Roman" w:cs="Times New Roman"/>
          <w:sz w:val="24"/>
          <w:szCs w:val="24"/>
          <w:lang w:val="ru-RU"/>
        </w:rPr>
        <w:t xml:space="preserve">- 45-70 слов, </w:t>
      </w:r>
      <w:r>
        <w:rPr>
          <w:rFonts w:ascii="Times New Roman" w:hAnsi="Times New Roman" w:cs="Times New Roman"/>
          <w:sz w:val="24"/>
          <w:szCs w:val="24"/>
        </w:rPr>
        <w:t>VIII</w:t>
      </w:r>
      <w:r w:rsidRPr="004E1115">
        <w:rPr>
          <w:rFonts w:ascii="Times New Roman" w:hAnsi="Times New Roman" w:cs="Times New Roman"/>
          <w:sz w:val="24"/>
          <w:szCs w:val="24"/>
          <w:lang w:val="ru-RU"/>
        </w:rPr>
        <w:t>-</w:t>
      </w:r>
      <w:r>
        <w:rPr>
          <w:rFonts w:ascii="Times New Roman" w:hAnsi="Times New Roman" w:cs="Times New Roman"/>
          <w:sz w:val="24"/>
          <w:szCs w:val="24"/>
        </w:rPr>
        <w:t>IX</w:t>
      </w:r>
      <w:r w:rsidRPr="004E1115">
        <w:rPr>
          <w:rFonts w:ascii="Times New Roman" w:hAnsi="Times New Roman" w:cs="Times New Roman"/>
          <w:sz w:val="24"/>
          <w:szCs w:val="24"/>
          <w:lang w:val="ru-RU"/>
        </w:rPr>
        <w:t xml:space="preserve"> классах – 70-100 слов. Изложения пишутся по готовому </w:t>
      </w:r>
      <w:r w:rsidRPr="004E1115">
        <w:rPr>
          <w:rFonts w:ascii="Times New Roman" w:hAnsi="Times New Roman" w:cs="Times New Roman"/>
          <w:sz w:val="24"/>
          <w:szCs w:val="24"/>
          <w:lang w:val="ru-RU"/>
        </w:rPr>
        <w:lastRenderedPageBreak/>
        <w:t xml:space="preserve">плану или составленному коллективно под руководством учителя, в </w:t>
      </w:r>
      <w:r>
        <w:rPr>
          <w:rFonts w:ascii="Times New Roman" w:hAnsi="Times New Roman" w:cs="Times New Roman"/>
          <w:sz w:val="24"/>
          <w:szCs w:val="24"/>
        </w:rPr>
        <w:t>VIII</w:t>
      </w:r>
      <w:r w:rsidRPr="004E1115">
        <w:rPr>
          <w:rFonts w:ascii="Times New Roman" w:hAnsi="Times New Roman" w:cs="Times New Roman"/>
          <w:sz w:val="24"/>
          <w:szCs w:val="24"/>
          <w:lang w:val="ru-RU"/>
        </w:rPr>
        <w:t>-</w:t>
      </w:r>
      <w:r>
        <w:rPr>
          <w:rFonts w:ascii="Times New Roman" w:hAnsi="Times New Roman" w:cs="Times New Roman"/>
          <w:sz w:val="24"/>
          <w:szCs w:val="24"/>
        </w:rPr>
        <w:t>IX</w:t>
      </w:r>
      <w:r w:rsidRPr="004E1115">
        <w:rPr>
          <w:rFonts w:ascii="Times New Roman" w:hAnsi="Times New Roman" w:cs="Times New Roman"/>
          <w:sz w:val="24"/>
          <w:szCs w:val="24"/>
          <w:lang w:val="ru-RU"/>
        </w:rPr>
        <w:t xml:space="preserve"> классах допускается самостоятельное составление планов учащимися.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При оценке изложений и сочинений учитываются правильность, полнота и последовательность передачи содержания.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При проверке изложений и сочинений выводится одна общая оценка, охватывающая все стороны данной работы.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«1» ставится в том случае, если ученик не справился с написанием изложения или сочинения.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2. Чтение и развитие речи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Проверка навыков чтения проводится на основе повседневных наблюдений за чтением и пониманием прочитанного по текстам учебника.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Оценка выставляется на основе специального опроса по чтению, пересказу или комбинированного опроса.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Текущая проверка и оценка знаний может также проводиться с целью выявления отдельных умений и навыков по чтению.</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При проверке техники чтения рекомендуется подбирать незнакомые, но доступные тексты примерно следующего объема (на конец года): </w:t>
      </w:r>
      <w:r>
        <w:rPr>
          <w:rFonts w:ascii="Times New Roman" w:hAnsi="Times New Roman" w:cs="Times New Roman"/>
          <w:sz w:val="24"/>
          <w:szCs w:val="24"/>
        </w:rPr>
        <w:t>I</w:t>
      </w:r>
      <w:r w:rsidRPr="004E1115">
        <w:rPr>
          <w:rFonts w:ascii="Times New Roman" w:hAnsi="Times New Roman" w:cs="Times New Roman"/>
          <w:sz w:val="24"/>
          <w:szCs w:val="24"/>
          <w:lang w:val="ru-RU"/>
        </w:rPr>
        <w:t xml:space="preserve"> класс – 10 слов; </w:t>
      </w:r>
      <w:r>
        <w:rPr>
          <w:rFonts w:ascii="Times New Roman" w:hAnsi="Times New Roman" w:cs="Times New Roman"/>
          <w:sz w:val="24"/>
          <w:szCs w:val="24"/>
        </w:rPr>
        <w:t>II</w:t>
      </w:r>
      <w:r w:rsidRPr="004E1115">
        <w:rPr>
          <w:rFonts w:ascii="Times New Roman" w:hAnsi="Times New Roman" w:cs="Times New Roman"/>
          <w:sz w:val="24"/>
          <w:szCs w:val="24"/>
          <w:lang w:val="ru-RU"/>
        </w:rPr>
        <w:t xml:space="preserve"> – 15-20 слов; </w:t>
      </w:r>
      <w:r>
        <w:rPr>
          <w:rFonts w:ascii="Times New Roman" w:hAnsi="Times New Roman" w:cs="Times New Roman"/>
          <w:sz w:val="24"/>
          <w:szCs w:val="24"/>
        </w:rPr>
        <w:t>III</w:t>
      </w:r>
      <w:r w:rsidRPr="004E1115">
        <w:rPr>
          <w:rFonts w:ascii="Times New Roman" w:hAnsi="Times New Roman" w:cs="Times New Roman"/>
          <w:sz w:val="24"/>
          <w:szCs w:val="24"/>
          <w:lang w:val="ru-RU"/>
        </w:rPr>
        <w:t xml:space="preserve"> – 25-30 слов; </w:t>
      </w:r>
      <w:r>
        <w:rPr>
          <w:rFonts w:ascii="Times New Roman" w:hAnsi="Times New Roman" w:cs="Times New Roman"/>
          <w:sz w:val="24"/>
          <w:szCs w:val="24"/>
        </w:rPr>
        <w:t>IV</w:t>
      </w:r>
      <w:r w:rsidRPr="004E1115">
        <w:rPr>
          <w:rFonts w:ascii="Times New Roman" w:hAnsi="Times New Roman" w:cs="Times New Roman"/>
          <w:sz w:val="24"/>
          <w:szCs w:val="24"/>
          <w:lang w:val="ru-RU"/>
        </w:rPr>
        <w:t xml:space="preserve"> – 35-40 слов; </w:t>
      </w:r>
      <w:r>
        <w:rPr>
          <w:rFonts w:ascii="Times New Roman" w:hAnsi="Times New Roman" w:cs="Times New Roman"/>
          <w:sz w:val="24"/>
          <w:szCs w:val="24"/>
        </w:rPr>
        <w:t>V</w:t>
      </w:r>
      <w:r w:rsidRPr="004E1115">
        <w:rPr>
          <w:rFonts w:ascii="Times New Roman" w:hAnsi="Times New Roman" w:cs="Times New Roman"/>
          <w:sz w:val="24"/>
          <w:szCs w:val="24"/>
          <w:lang w:val="ru-RU"/>
        </w:rPr>
        <w:t xml:space="preserve"> – 45-60 слов; </w:t>
      </w:r>
      <w:r>
        <w:rPr>
          <w:rFonts w:ascii="Times New Roman" w:hAnsi="Times New Roman" w:cs="Times New Roman"/>
          <w:sz w:val="24"/>
          <w:szCs w:val="24"/>
        </w:rPr>
        <w:t>VI</w:t>
      </w:r>
      <w:r w:rsidRPr="004E1115">
        <w:rPr>
          <w:rFonts w:ascii="Times New Roman" w:hAnsi="Times New Roman" w:cs="Times New Roman"/>
          <w:sz w:val="24"/>
          <w:szCs w:val="24"/>
          <w:lang w:val="ru-RU"/>
        </w:rPr>
        <w:t xml:space="preserve"> – 70-80 слов; </w:t>
      </w:r>
      <w:r>
        <w:rPr>
          <w:rFonts w:ascii="Times New Roman" w:hAnsi="Times New Roman" w:cs="Times New Roman"/>
          <w:sz w:val="24"/>
          <w:szCs w:val="24"/>
        </w:rPr>
        <w:t>VII</w:t>
      </w:r>
      <w:r w:rsidRPr="004E1115">
        <w:rPr>
          <w:rFonts w:ascii="Times New Roman" w:hAnsi="Times New Roman" w:cs="Times New Roman"/>
          <w:sz w:val="24"/>
          <w:szCs w:val="24"/>
          <w:lang w:val="ru-RU"/>
        </w:rPr>
        <w:t xml:space="preserve"> – </w:t>
      </w:r>
      <w:r>
        <w:rPr>
          <w:rFonts w:ascii="Times New Roman" w:hAnsi="Times New Roman" w:cs="Times New Roman"/>
          <w:sz w:val="24"/>
          <w:szCs w:val="24"/>
        </w:rPr>
        <w:t>IX</w:t>
      </w:r>
      <w:r w:rsidRPr="004E1115">
        <w:rPr>
          <w:rFonts w:ascii="Times New Roman" w:hAnsi="Times New Roman" w:cs="Times New Roman"/>
          <w:sz w:val="24"/>
          <w:szCs w:val="24"/>
          <w:lang w:val="ru-RU"/>
        </w:rPr>
        <w:t xml:space="preserve"> – 90-100 слов.</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В начале учебного года техника чтения проверяется по текстам, объем которых соответствует объему текстов предыдущего года.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155976" w:rsidRPr="004E1115" w:rsidRDefault="004E1115">
      <w:pPr>
        <w:spacing w:line="360" w:lineRule="auto"/>
        <w:rPr>
          <w:rFonts w:ascii="Times New Roman" w:hAnsi="Times New Roman" w:cs="Times New Roman"/>
          <w:sz w:val="24"/>
          <w:szCs w:val="24"/>
          <w:lang w:val="ru-RU"/>
        </w:rPr>
      </w:pPr>
      <w:r>
        <w:rPr>
          <w:rFonts w:ascii="Times New Roman" w:hAnsi="Times New Roman" w:cs="Times New Roman"/>
          <w:sz w:val="24"/>
          <w:szCs w:val="24"/>
        </w:rPr>
        <w:t>V</w:t>
      </w:r>
      <w:r w:rsidRPr="004E1115">
        <w:rPr>
          <w:rFonts w:ascii="Times New Roman" w:hAnsi="Times New Roman" w:cs="Times New Roman"/>
          <w:sz w:val="24"/>
          <w:szCs w:val="24"/>
          <w:lang w:val="ru-RU"/>
        </w:rPr>
        <w:t>-</w:t>
      </w:r>
      <w:r>
        <w:rPr>
          <w:rFonts w:ascii="Times New Roman" w:hAnsi="Times New Roman" w:cs="Times New Roman"/>
          <w:sz w:val="24"/>
          <w:szCs w:val="24"/>
        </w:rPr>
        <w:t>IX</w:t>
      </w:r>
      <w:r w:rsidRPr="004E1115">
        <w:rPr>
          <w:rFonts w:ascii="Times New Roman" w:hAnsi="Times New Roman" w:cs="Times New Roman"/>
          <w:sz w:val="24"/>
          <w:szCs w:val="24"/>
          <w:lang w:val="ru-RU"/>
        </w:rPr>
        <w:t xml:space="preserve"> классы:</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«5» ставится ученику, если он:</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читает правильно, бегло, выразительно с соблюдением норм литературного произношения;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выделяет основную мысль произведения, части рассказа с незначительной помощью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xml:space="preserve">- делит текст на части и озаглавливает части с помощью учителя (с </w:t>
      </w:r>
      <w:r>
        <w:rPr>
          <w:rFonts w:ascii="Times New Roman" w:hAnsi="Times New Roman" w:cs="Times New Roman"/>
          <w:sz w:val="24"/>
          <w:szCs w:val="24"/>
        </w:rPr>
        <w:t>VIII</w:t>
      </w:r>
      <w:r w:rsidRPr="004E1115">
        <w:rPr>
          <w:rFonts w:ascii="Times New Roman" w:hAnsi="Times New Roman" w:cs="Times New Roman"/>
          <w:sz w:val="24"/>
          <w:szCs w:val="24"/>
          <w:lang w:val="ru-RU"/>
        </w:rPr>
        <w:t xml:space="preserve"> класса – легкие тексты самостоятельно);</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называет главных действующих лиц произведения, характеризует их поступки;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 отвечает на вопросы и передает содержание прочитанного полно, правильно, последовательно;</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твердо знает наизусть текст стихотворения и читает его выразительно.</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«4» ставится ученику, если он:</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читает в основном правильно, бегло;</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1-2 ошибки при чтении, соблюдении и смысловых пауз, знаков препинания, передающих интонации, логических ударений;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неточности в выделении основной мысли произведения или части рассказа, исправляет их с помощью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ошибки в делении текста на части и озаглавливании частей, исправляет их с помощью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неточности в ответах на вопросы и передаче содержания, но исправляет их самостоятельно или с незначительной помощью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при чтении наизусть 1-2 самостоятельно исправленные ошибки; читает наизусть недостаточно выразительно.</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«3» ставится ученику, если он:</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читает недостаточно бегло, некоторые слова по слогам;</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выделяет основную мысль произведения, части рассказа с помощью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делит текст на части и озаглавливает части с помощью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затрудняется назвать главных действующих лиц произведения, охарактеризовать их поступки;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отвечает на вопросы и пересказывает неполно, непоследовательно, допускает искажения основного смысла произведения;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обнаруживает при чтении наизусть нетвердое усвоение текста.</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lastRenderedPageBreak/>
        <w:t>«2» ставится ученику, если он;</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читает по слогам;</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более 5 ошибок при чтении, соблюдении даже синтаксических пауз;</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не выделяет основную мысль произведения, части рассказа даже с помощью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не делит текст на части;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не называет главных действующих лиц произведения, не характеризует их поступки;</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отвечает на вопросы и пересказывает содержание произведения фрагментарно, искажая основной смысл; не использует помощь учителя;</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не знает большей части текста, который должен знать наизусть.</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«1» ставится ученику, если он:</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затрудняется в чтении текста по слогам;</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допускает большое количество ошибок при чтении, искажающих смысл прочитанного;</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не понимает смысла произведения; искажает его основное содержание;</w:t>
      </w:r>
    </w:p>
    <w:p w:rsidR="00155976" w:rsidRPr="004E1115" w:rsidRDefault="004E1115">
      <w:pPr>
        <w:spacing w:line="360" w:lineRule="auto"/>
        <w:rPr>
          <w:rFonts w:ascii="Times New Roman" w:hAnsi="Times New Roman" w:cs="Times New Roman"/>
          <w:sz w:val="24"/>
          <w:szCs w:val="24"/>
          <w:lang w:val="ru-RU"/>
        </w:rPr>
      </w:pPr>
      <w:r w:rsidRPr="004E1115">
        <w:rPr>
          <w:rFonts w:ascii="Times New Roman" w:hAnsi="Times New Roman" w:cs="Times New Roman"/>
          <w:sz w:val="24"/>
          <w:szCs w:val="24"/>
          <w:lang w:val="ru-RU"/>
        </w:rPr>
        <w:t>- не знает наизусть стихотворения.</w:t>
      </w: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155976">
      <w:pPr>
        <w:spacing w:line="360" w:lineRule="auto"/>
        <w:rPr>
          <w:rFonts w:ascii="Times New Roman" w:hAnsi="Times New Roman" w:cs="Times New Roman"/>
          <w:sz w:val="24"/>
          <w:szCs w:val="24"/>
          <w:lang w:val="ru-RU"/>
        </w:rPr>
      </w:pPr>
    </w:p>
    <w:p w:rsidR="00155976" w:rsidRPr="004E1115" w:rsidRDefault="004E1115">
      <w:pPr>
        <w:pStyle w:val="10"/>
        <w:spacing w:line="360" w:lineRule="auto"/>
        <w:ind w:left="0"/>
        <w:jc w:val="center"/>
        <w:rPr>
          <w:rFonts w:ascii="Times New Roman" w:hAnsi="Times New Roman"/>
          <w:sz w:val="24"/>
          <w:szCs w:val="24"/>
          <w:lang w:val="ru-RU"/>
        </w:rPr>
      </w:pPr>
      <w:r w:rsidRPr="004E1115">
        <w:rPr>
          <w:rFonts w:ascii="Times New Roman" w:hAnsi="Times New Roman"/>
          <w:b/>
          <w:sz w:val="24"/>
          <w:szCs w:val="24"/>
          <w:lang w:val="ru-RU"/>
        </w:rPr>
        <w:t>2   Учебный план по  предмету</w:t>
      </w:r>
    </w:p>
    <w:p w:rsidR="00155976" w:rsidRPr="004E1115" w:rsidRDefault="00155976">
      <w:pPr>
        <w:spacing w:line="360" w:lineRule="auto"/>
        <w:jc w:val="both"/>
        <w:rPr>
          <w:rFonts w:ascii="Times New Roman" w:hAnsi="Times New Roman"/>
          <w:sz w:val="24"/>
          <w:szCs w:val="24"/>
          <w:lang w:val="ru-RU"/>
        </w:rPr>
      </w:pPr>
    </w:p>
    <w:tbl>
      <w:tblPr>
        <w:tblW w:w="9369" w:type="dxa"/>
        <w:tblBorders>
          <w:top w:val="single" w:sz="4" w:space="0" w:color="00000A"/>
          <w:left w:val="single" w:sz="4" w:space="0" w:color="00000A"/>
        </w:tblBorders>
        <w:tblLayout w:type="fixed"/>
        <w:tblCellMar>
          <w:left w:w="5" w:type="dxa"/>
          <w:right w:w="10" w:type="dxa"/>
        </w:tblCellMar>
        <w:tblLook w:val="04A0" w:firstRow="1" w:lastRow="0" w:firstColumn="1" w:lastColumn="0" w:noHBand="0" w:noVBand="1"/>
      </w:tblPr>
      <w:tblGrid>
        <w:gridCol w:w="3999"/>
        <w:gridCol w:w="620"/>
        <w:gridCol w:w="1359"/>
        <w:gridCol w:w="985"/>
        <w:gridCol w:w="1028"/>
        <w:gridCol w:w="964"/>
        <w:gridCol w:w="414"/>
      </w:tblGrid>
      <w:tr w:rsidR="00155976">
        <w:trPr>
          <w:trHeight w:hRule="exact" w:val="1123"/>
        </w:trPr>
        <w:tc>
          <w:tcPr>
            <w:tcW w:w="3999" w:type="dxa"/>
            <w:tcBorders>
              <w:top w:val="single" w:sz="4" w:space="0" w:color="00000A"/>
              <w:left w:val="single" w:sz="4" w:space="0" w:color="00000A"/>
            </w:tcBorders>
            <w:shd w:val="clear" w:color="auto" w:fill="FFFFFF"/>
            <w:tcMar>
              <w:left w:w="5" w:type="dxa"/>
            </w:tcMar>
          </w:tcPr>
          <w:p w:rsidR="00155976" w:rsidRDefault="004E1115">
            <w:pPr>
              <w:widowControl w:val="0"/>
              <w:spacing w:after="0" w:line="280" w:lineRule="exact"/>
              <w:jc w:val="center"/>
              <w:rPr>
                <w:rFonts w:ascii="Times New Roman" w:hAnsi="Times New Roman"/>
                <w:color w:val="000000"/>
                <w:sz w:val="24"/>
                <w:szCs w:val="24"/>
              </w:rPr>
            </w:pPr>
            <w:r>
              <w:rPr>
                <w:rFonts w:ascii="Times New Roman" w:hAnsi="Times New Roman"/>
                <w:color w:val="000000"/>
                <w:sz w:val="24"/>
                <w:szCs w:val="24"/>
              </w:rPr>
              <w:t>Учебный предмет</w:t>
            </w:r>
          </w:p>
        </w:tc>
        <w:tc>
          <w:tcPr>
            <w:tcW w:w="620" w:type="dxa"/>
            <w:tcBorders>
              <w:top w:val="single" w:sz="4" w:space="0" w:color="00000A"/>
              <w:left w:val="single" w:sz="4" w:space="0" w:color="00000A"/>
            </w:tcBorders>
            <w:shd w:val="clear" w:color="auto" w:fill="FFFFFF"/>
            <w:tcMar>
              <w:left w:w="5" w:type="dxa"/>
            </w:tcMar>
          </w:tcPr>
          <w:p w:rsidR="00155976" w:rsidRDefault="004E1115">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Класс</w:t>
            </w:r>
          </w:p>
        </w:tc>
        <w:tc>
          <w:tcPr>
            <w:tcW w:w="1359" w:type="dxa"/>
            <w:tcBorders>
              <w:top w:val="single" w:sz="4" w:space="0" w:color="00000A"/>
              <w:left w:val="single" w:sz="4" w:space="0" w:color="00000A"/>
            </w:tcBorders>
            <w:shd w:val="clear" w:color="auto" w:fill="FFFFFF"/>
            <w:tcMar>
              <w:left w:w="5" w:type="dxa"/>
            </w:tcMar>
          </w:tcPr>
          <w:p w:rsidR="00155976" w:rsidRPr="004E1115" w:rsidRDefault="004E1115">
            <w:pPr>
              <w:widowControl w:val="0"/>
              <w:spacing w:after="0" w:line="370" w:lineRule="exact"/>
              <w:jc w:val="both"/>
              <w:rPr>
                <w:rFonts w:ascii="Times New Roman" w:hAnsi="Times New Roman"/>
                <w:color w:val="000000"/>
                <w:sz w:val="24"/>
                <w:szCs w:val="24"/>
                <w:lang w:val="ru-RU"/>
              </w:rPr>
            </w:pPr>
            <w:r w:rsidRPr="004E1115">
              <w:rPr>
                <w:rFonts w:ascii="Times New Roman" w:hAnsi="Times New Roman"/>
                <w:color w:val="000000"/>
                <w:sz w:val="24"/>
                <w:szCs w:val="24"/>
                <w:lang w:val="ru-RU"/>
              </w:rPr>
              <w:t>Кол-во часов в нед.</w:t>
            </w:r>
          </w:p>
        </w:tc>
        <w:tc>
          <w:tcPr>
            <w:tcW w:w="985" w:type="dxa"/>
            <w:tcBorders>
              <w:top w:val="single" w:sz="4" w:space="0" w:color="00000A"/>
              <w:left w:val="single" w:sz="4" w:space="0" w:color="00000A"/>
            </w:tcBorders>
            <w:shd w:val="clear" w:color="auto" w:fill="FFFFFF"/>
            <w:tcMar>
              <w:left w:w="5" w:type="dxa"/>
            </w:tcMar>
          </w:tcPr>
          <w:p w:rsidR="00155976" w:rsidRDefault="004E1115">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I триместр</w:t>
            </w:r>
          </w:p>
        </w:tc>
        <w:tc>
          <w:tcPr>
            <w:tcW w:w="1028" w:type="dxa"/>
            <w:tcBorders>
              <w:top w:val="single" w:sz="4" w:space="0" w:color="00000A"/>
              <w:left w:val="single" w:sz="4" w:space="0" w:color="00000A"/>
            </w:tcBorders>
            <w:shd w:val="clear" w:color="auto" w:fill="FFFFFF"/>
            <w:tcMar>
              <w:left w:w="5" w:type="dxa"/>
            </w:tcMar>
          </w:tcPr>
          <w:p w:rsidR="00155976" w:rsidRDefault="004E1115">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II триместр</w:t>
            </w:r>
          </w:p>
        </w:tc>
        <w:tc>
          <w:tcPr>
            <w:tcW w:w="964" w:type="dxa"/>
            <w:tcBorders>
              <w:top w:val="single" w:sz="4" w:space="0" w:color="00000A"/>
              <w:left w:val="single" w:sz="4" w:space="0" w:color="00000A"/>
            </w:tcBorders>
            <w:shd w:val="clear" w:color="auto" w:fill="FFFFFF"/>
            <w:tcMar>
              <w:left w:w="5" w:type="dxa"/>
            </w:tcMar>
          </w:tcPr>
          <w:p w:rsidR="00155976" w:rsidRDefault="004E1115">
            <w:pPr>
              <w:widowControl w:val="0"/>
              <w:spacing w:after="180" w:line="280" w:lineRule="exact"/>
              <w:rPr>
                <w:rFonts w:ascii="Times New Roman" w:hAnsi="Times New Roman"/>
                <w:color w:val="000000"/>
                <w:sz w:val="24"/>
                <w:szCs w:val="24"/>
              </w:rPr>
            </w:pPr>
            <w:r>
              <w:rPr>
                <w:rFonts w:ascii="Times New Roman" w:hAnsi="Times New Roman"/>
                <w:color w:val="000000"/>
                <w:sz w:val="24"/>
                <w:szCs w:val="24"/>
              </w:rPr>
              <w:t>III</w:t>
            </w:r>
          </w:p>
          <w:p w:rsidR="00155976" w:rsidRDefault="004E1115">
            <w:pPr>
              <w:widowControl w:val="0"/>
              <w:spacing w:after="180" w:line="280" w:lineRule="exact"/>
              <w:rPr>
                <w:rFonts w:ascii="Times New Roman" w:hAnsi="Times New Roman"/>
                <w:color w:val="000000"/>
                <w:sz w:val="24"/>
                <w:szCs w:val="24"/>
              </w:rPr>
            </w:pPr>
            <w:r>
              <w:rPr>
                <w:rFonts w:ascii="Times New Roman" w:hAnsi="Times New Roman"/>
                <w:color w:val="000000"/>
                <w:sz w:val="24"/>
                <w:szCs w:val="24"/>
              </w:rPr>
              <w:t>триместр</w:t>
            </w:r>
          </w:p>
        </w:tc>
        <w:tc>
          <w:tcPr>
            <w:tcW w:w="414" w:type="dxa"/>
            <w:tcBorders>
              <w:top w:val="single" w:sz="4" w:space="0" w:color="00000A"/>
              <w:left w:val="single" w:sz="4" w:space="0" w:color="00000A"/>
              <w:right w:val="single" w:sz="4" w:space="0" w:color="00000A"/>
            </w:tcBorders>
            <w:shd w:val="clear" w:color="auto" w:fill="FFFFFF"/>
            <w:tcMar>
              <w:left w:w="5" w:type="dxa"/>
            </w:tcMar>
          </w:tcPr>
          <w:p w:rsidR="00155976" w:rsidRDefault="004E1115">
            <w:pPr>
              <w:widowControl w:val="0"/>
              <w:spacing w:after="0" w:line="280" w:lineRule="exact"/>
            </w:pPr>
            <w:r>
              <w:rPr>
                <w:rFonts w:ascii="Times New Roman" w:hAnsi="Times New Roman"/>
                <w:b/>
                <w:bCs/>
                <w:color w:val="000000"/>
                <w:sz w:val="24"/>
                <w:szCs w:val="24"/>
              </w:rPr>
              <w:t>Год</w:t>
            </w:r>
          </w:p>
        </w:tc>
      </w:tr>
      <w:tr w:rsidR="00155976">
        <w:trPr>
          <w:trHeight w:hRule="exact" w:val="1872"/>
        </w:trPr>
        <w:tc>
          <w:tcPr>
            <w:tcW w:w="3999" w:type="dxa"/>
            <w:tcBorders>
              <w:top w:val="single" w:sz="4" w:space="0" w:color="00000A"/>
              <w:left w:val="single" w:sz="4" w:space="0" w:color="00000A"/>
              <w:bottom w:val="single" w:sz="4" w:space="0" w:color="00000A"/>
            </w:tcBorders>
            <w:shd w:val="clear" w:color="auto" w:fill="FFFFFF"/>
            <w:tcMar>
              <w:left w:w="5" w:type="dxa"/>
            </w:tcMar>
          </w:tcPr>
          <w:p w:rsidR="00155976" w:rsidRDefault="004E1115">
            <w:pPr>
              <w:pStyle w:val="2"/>
              <w:shd w:val="clear" w:color="auto" w:fill="auto"/>
              <w:jc w:val="center"/>
            </w:pPr>
            <w:r>
              <w:rPr>
                <w:sz w:val="24"/>
                <w:szCs w:val="24"/>
              </w:rPr>
              <w:t>литература</w:t>
            </w:r>
          </w:p>
        </w:tc>
        <w:tc>
          <w:tcPr>
            <w:tcW w:w="620" w:type="dxa"/>
            <w:tcBorders>
              <w:top w:val="single" w:sz="4" w:space="0" w:color="00000A"/>
              <w:left w:val="single" w:sz="4" w:space="0" w:color="00000A"/>
              <w:bottom w:val="single" w:sz="4" w:space="0" w:color="00000A"/>
            </w:tcBorders>
            <w:shd w:val="clear" w:color="auto" w:fill="FFFFFF"/>
            <w:tcMar>
              <w:left w:w="5" w:type="dxa"/>
            </w:tcMar>
          </w:tcPr>
          <w:p w:rsidR="00155976" w:rsidRPr="00822A24" w:rsidRDefault="00822A24" w:rsidP="00822A24">
            <w:pPr>
              <w:widowControl w:val="0"/>
              <w:spacing w:after="0" w:line="280" w:lineRule="exact"/>
              <w:rPr>
                <w:lang w:val="ru-RU"/>
              </w:rPr>
            </w:pPr>
            <w:r>
              <w:rPr>
                <w:lang w:val="ru-RU"/>
              </w:rPr>
              <w:t>7</w:t>
            </w:r>
          </w:p>
        </w:tc>
        <w:tc>
          <w:tcPr>
            <w:tcW w:w="1359" w:type="dxa"/>
            <w:tcBorders>
              <w:top w:val="single" w:sz="4" w:space="0" w:color="00000A"/>
              <w:left w:val="single" w:sz="4" w:space="0" w:color="00000A"/>
              <w:bottom w:val="single" w:sz="4" w:space="0" w:color="00000A"/>
            </w:tcBorders>
            <w:shd w:val="clear" w:color="auto" w:fill="FFFFFF"/>
            <w:tcMar>
              <w:left w:w="5" w:type="dxa"/>
            </w:tcMar>
          </w:tcPr>
          <w:p w:rsidR="00155976" w:rsidRPr="00822A24" w:rsidRDefault="00822A24">
            <w:pPr>
              <w:widowControl w:val="0"/>
              <w:spacing w:after="0" w:line="280" w:lineRule="exact"/>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985" w:type="dxa"/>
            <w:tcBorders>
              <w:top w:val="single" w:sz="4" w:space="0" w:color="00000A"/>
              <w:left w:val="single" w:sz="4" w:space="0" w:color="00000A"/>
              <w:bottom w:val="single" w:sz="4" w:space="0" w:color="00000A"/>
            </w:tcBorders>
            <w:shd w:val="clear" w:color="auto" w:fill="FFFFFF"/>
            <w:tcMar>
              <w:left w:w="5" w:type="dxa"/>
            </w:tcMar>
          </w:tcPr>
          <w:p w:rsidR="00155976" w:rsidRDefault="004E1115">
            <w:pPr>
              <w:widowControl w:val="0"/>
              <w:spacing w:after="0" w:line="280" w:lineRule="exact"/>
              <w:ind w:left="220"/>
              <w:rPr>
                <w:rFonts w:ascii="Times New Roman" w:hAnsi="Times New Roman"/>
                <w:color w:val="000000"/>
                <w:sz w:val="24"/>
                <w:szCs w:val="24"/>
              </w:rPr>
            </w:pPr>
            <w:r>
              <w:rPr>
                <w:rFonts w:ascii="Times New Roman" w:hAnsi="Times New Roman"/>
                <w:color w:val="000000"/>
                <w:sz w:val="24"/>
                <w:szCs w:val="24"/>
              </w:rPr>
              <w:t>24</w:t>
            </w:r>
          </w:p>
        </w:tc>
        <w:tc>
          <w:tcPr>
            <w:tcW w:w="1028" w:type="dxa"/>
            <w:tcBorders>
              <w:top w:val="single" w:sz="4" w:space="0" w:color="00000A"/>
              <w:left w:val="single" w:sz="4" w:space="0" w:color="00000A"/>
              <w:bottom w:val="single" w:sz="4" w:space="0" w:color="00000A"/>
            </w:tcBorders>
            <w:shd w:val="clear" w:color="auto" w:fill="FFFFFF"/>
            <w:tcMar>
              <w:left w:w="5" w:type="dxa"/>
            </w:tcMar>
          </w:tcPr>
          <w:p w:rsidR="00155976" w:rsidRDefault="004E1115">
            <w:pPr>
              <w:widowControl w:val="0"/>
              <w:spacing w:after="0" w:line="280" w:lineRule="exact"/>
              <w:ind w:left="220"/>
              <w:rPr>
                <w:rFonts w:ascii="Times New Roman" w:hAnsi="Times New Roman"/>
                <w:color w:val="000000"/>
                <w:sz w:val="24"/>
                <w:szCs w:val="24"/>
              </w:rPr>
            </w:pPr>
            <w:r>
              <w:rPr>
                <w:rFonts w:ascii="Times New Roman" w:hAnsi="Times New Roman"/>
                <w:color w:val="000000"/>
                <w:sz w:val="24"/>
                <w:szCs w:val="24"/>
              </w:rPr>
              <w:t>20</w:t>
            </w:r>
          </w:p>
        </w:tc>
        <w:tc>
          <w:tcPr>
            <w:tcW w:w="964" w:type="dxa"/>
            <w:tcBorders>
              <w:top w:val="single" w:sz="4" w:space="0" w:color="00000A"/>
              <w:left w:val="single" w:sz="4" w:space="0" w:color="00000A"/>
              <w:bottom w:val="single" w:sz="4" w:space="0" w:color="00000A"/>
            </w:tcBorders>
            <w:shd w:val="clear" w:color="auto" w:fill="FFFFFF"/>
            <w:tcMar>
              <w:left w:w="5" w:type="dxa"/>
            </w:tcMar>
          </w:tcPr>
          <w:p w:rsidR="00155976" w:rsidRDefault="004E1115">
            <w:pPr>
              <w:widowControl w:val="0"/>
              <w:spacing w:after="0" w:line="280" w:lineRule="exact"/>
              <w:ind w:left="360"/>
              <w:rPr>
                <w:rFonts w:ascii="Times New Roman" w:hAnsi="Times New Roman"/>
                <w:color w:val="000000"/>
                <w:sz w:val="24"/>
                <w:szCs w:val="24"/>
              </w:rPr>
            </w:pPr>
            <w:r>
              <w:rPr>
                <w:rFonts w:ascii="Times New Roman" w:hAnsi="Times New Roman"/>
                <w:color w:val="000000"/>
                <w:sz w:val="24"/>
                <w:szCs w:val="24"/>
              </w:rPr>
              <w:t>24</w:t>
            </w:r>
          </w:p>
        </w:tc>
        <w:tc>
          <w:tcPr>
            <w:tcW w:w="4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55976" w:rsidRDefault="00822A24">
            <w:pPr>
              <w:widowControl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p>
        </w:tc>
      </w:tr>
    </w:tbl>
    <w:p w:rsidR="00155976" w:rsidRDefault="00155976">
      <w:pPr>
        <w:pStyle w:val="10"/>
        <w:spacing w:line="360" w:lineRule="auto"/>
        <w:ind w:left="3285"/>
        <w:jc w:val="both"/>
        <w:rPr>
          <w:rFonts w:ascii="Times New Roman" w:hAnsi="Times New Roman"/>
          <w:sz w:val="24"/>
          <w:szCs w:val="24"/>
        </w:rPr>
      </w:pPr>
    </w:p>
    <w:p w:rsidR="00155976" w:rsidRDefault="00155976">
      <w:pPr>
        <w:spacing w:line="360" w:lineRule="auto"/>
        <w:rPr>
          <w:rFonts w:ascii="Times New Roman" w:hAnsi="Times New Roman" w:cs="Times New Roman"/>
          <w:sz w:val="24"/>
          <w:szCs w:val="24"/>
        </w:rPr>
      </w:pPr>
    </w:p>
    <w:p w:rsidR="00155976" w:rsidRDefault="00155976">
      <w:pPr>
        <w:spacing w:line="360" w:lineRule="auto"/>
        <w:rPr>
          <w:rFonts w:ascii="Times New Roman" w:hAnsi="Times New Roman" w:cs="Times New Roman"/>
          <w:sz w:val="24"/>
          <w:szCs w:val="24"/>
        </w:rPr>
      </w:pPr>
    </w:p>
    <w:p w:rsidR="00155976" w:rsidRDefault="00155976">
      <w:pPr>
        <w:spacing w:line="360" w:lineRule="auto"/>
        <w:rPr>
          <w:rFonts w:ascii="Times New Roman" w:hAnsi="Times New Roman" w:cs="Times New Roman"/>
          <w:sz w:val="24"/>
          <w:szCs w:val="24"/>
        </w:rPr>
      </w:pPr>
    </w:p>
    <w:p w:rsidR="00155976" w:rsidRDefault="00155976">
      <w:pPr>
        <w:spacing w:line="360" w:lineRule="auto"/>
        <w:rPr>
          <w:rFonts w:ascii="Times New Roman" w:hAnsi="Times New Roman" w:cs="Times New Roman"/>
          <w:sz w:val="24"/>
          <w:szCs w:val="24"/>
        </w:rPr>
      </w:pPr>
    </w:p>
    <w:p w:rsidR="00155976" w:rsidRDefault="00155976">
      <w:pPr>
        <w:pStyle w:val="10"/>
        <w:spacing w:line="240" w:lineRule="auto"/>
        <w:ind w:left="420"/>
        <w:jc w:val="both"/>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pPr>
        <w:pStyle w:val="10"/>
        <w:spacing w:line="240" w:lineRule="auto"/>
        <w:ind w:left="3285"/>
        <w:rPr>
          <w:rFonts w:ascii="Times New Roman" w:hAnsi="Times New Roman"/>
          <w:b/>
          <w:sz w:val="24"/>
          <w:szCs w:val="24"/>
        </w:rPr>
      </w:pPr>
    </w:p>
    <w:p w:rsidR="00155976" w:rsidRDefault="00155976" w:rsidP="00CA0169">
      <w:pPr>
        <w:pStyle w:val="10"/>
        <w:spacing w:line="240" w:lineRule="auto"/>
        <w:ind w:left="0"/>
        <w:rPr>
          <w:rFonts w:ascii="Times New Roman" w:hAnsi="Times New Roman"/>
          <w:b/>
          <w:sz w:val="24"/>
          <w:szCs w:val="24"/>
          <w:lang w:val="ru-RU"/>
        </w:rPr>
      </w:pPr>
    </w:p>
    <w:p w:rsidR="00CA0169" w:rsidRPr="00CA0169" w:rsidRDefault="00CA0169" w:rsidP="00CA0169">
      <w:pPr>
        <w:pStyle w:val="10"/>
        <w:spacing w:line="240" w:lineRule="auto"/>
        <w:ind w:left="0"/>
        <w:rPr>
          <w:rFonts w:ascii="Times New Roman" w:hAnsi="Times New Roman"/>
          <w:b/>
          <w:sz w:val="24"/>
          <w:szCs w:val="24"/>
          <w:lang w:val="ru-RU"/>
        </w:rPr>
      </w:pPr>
    </w:p>
    <w:p w:rsidR="00155976" w:rsidRDefault="004E1115">
      <w:pPr>
        <w:pStyle w:val="10"/>
        <w:spacing w:line="240" w:lineRule="auto"/>
        <w:ind w:left="3285"/>
        <w:rPr>
          <w:rFonts w:ascii="Times New Roman" w:hAnsi="Times New Roman"/>
          <w:b/>
          <w:sz w:val="24"/>
          <w:szCs w:val="24"/>
          <w:lang w:val="ru-RU"/>
        </w:rPr>
      </w:pPr>
      <w:r>
        <w:rPr>
          <w:rFonts w:ascii="Times New Roman" w:hAnsi="Times New Roman"/>
          <w:b/>
          <w:sz w:val="24"/>
          <w:szCs w:val="24"/>
          <w:lang w:val="ru-RU"/>
        </w:rPr>
        <w:lastRenderedPageBreak/>
        <w:t>Календа</w:t>
      </w:r>
      <w:r w:rsidR="00CA0169">
        <w:rPr>
          <w:rFonts w:ascii="Times New Roman" w:hAnsi="Times New Roman"/>
          <w:b/>
          <w:sz w:val="24"/>
          <w:szCs w:val="24"/>
          <w:lang w:val="ru-RU"/>
        </w:rPr>
        <w:t xml:space="preserve">рно - тематический план </w:t>
      </w:r>
    </w:p>
    <w:p w:rsidR="00155976" w:rsidRDefault="00155976">
      <w:pPr>
        <w:pStyle w:val="10"/>
        <w:spacing w:line="240" w:lineRule="auto"/>
        <w:ind w:left="3285"/>
        <w:rPr>
          <w:rFonts w:ascii="Times New Roman" w:hAnsi="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78"/>
        <w:gridCol w:w="5783"/>
        <w:gridCol w:w="1912"/>
        <w:gridCol w:w="579"/>
        <w:gridCol w:w="704"/>
      </w:tblGrid>
      <w:tr w:rsidR="00CA0169" w:rsidRPr="00CA0169" w:rsidTr="00F96ED1">
        <w:tc>
          <w:tcPr>
            <w:tcW w:w="0" w:type="auto"/>
            <w:vMerge w:val="restart"/>
            <w:tcBorders>
              <w:top w:val="single" w:sz="8" w:space="0" w:color="000000"/>
              <w:left w:val="single" w:sz="8" w:space="0" w:color="000000"/>
              <w:right w:val="single" w:sz="8" w:space="0" w:color="000000"/>
            </w:tcBorders>
            <w:shd w:val="clear" w:color="auto" w:fill="FFFFFF"/>
            <w:tcMar>
              <w:left w:w="100" w:type="dxa"/>
              <w:right w:w="100" w:type="dxa"/>
            </w:tcMar>
          </w:tcPr>
          <w:p w:rsidR="00CA0169" w:rsidRPr="00CA0169" w:rsidRDefault="00CA0169" w:rsidP="00CA0169">
            <w:pPr>
              <w:pStyle w:val="a3"/>
              <w:spacing w:after="0" w:line="15" w:lineRule="atLeast"/>
              <w:jc w:val="center"/>
              <w:rPr>
                <w:rFonts w:ascii="Times New Roman" w:hAnsi="Times New Roman" w:cs="Times New Roman"/>
                <w:b/>
              </w:rPr>
            </w:pPr>
            <w:r w:rsidRPr="00CA0169">
              <w:rPr>
                <w:rFonts w:ascii="Times New Roman" w:hAnsi="Times New Roman" w:cs="Times New Roman"/>
                <w:b/>
                <w:lang w:val="ru-RU"/>
              </w:rPr>
              <w:t>№</w:t>
            </w:r>
            <w:r w:rsidRPr="00CA0169">
              <w:rPr>
                <w:rFonts w:ascii="Times New Roman" w:hAnsi="Times New Roman" w:cs="Times New Roman"/>
                <w:b/>
              </w:rPr>
              <w:t xml:space="preserve"> урока</w:t>
            </w:r>
          </w:p>
        </w:tc>
        <w:tc>
          <w:tcPr>
            <w:tcW w:w="0" w:type="auto"/>
            <w:vMerge w:val="restart"/>
            <w:tcBorders>
              <w:top w:val="single" w:sz="8" w:space="0" w:color="000000"/>
              <w:left w:val="single" w:sz="8" w:space="0" w:color="000000"/>
              <w:right w:val="single" w:sz="8" w:space="0" w:color="000000"/>
            </w:tcBorders>
            <w:shd w:val="clear" w:color="auto" w:fill="FFFFFF"/>
            <w:tcMar>
              <w:left w:w="100" w:type="dxa"/>
              <w:right w:w="100" w:type="dxa"/>
            </w:tcMar>
          </w:tcPr>
          <w:p w:rsidR="00CA0169" w:rsidRPr="00CA0169" w:rsidRDefault="00CA0169" w:rsidP="00CA0169">
            <w:pPr>
              <w:pStyle w:val="a3"/>
              <w:spacing w:after="0" w:line="15" w:lineRule="atLeast"/>
              <w:jc w:val="center"/>
              <w:rPr>
                <w:rFonts w:ascii="Times New Roman" w:hAnsi="Times New Roman" w:cs="Times New Roman"/>
                <w:b/>
              </w:rPr>
            </w:pPr>
            <w:r w:rsidRPr="00CA0169">
              <w:rPr>
                <w:rFonts w:ascii="Times New Roman" w:hAnsi="Times New Roman" w:cs="Times New Roman"/>
                <w:b/>
              </w:rPr>
              <w:t>Тема урока</w:t>
            </w:r>
          </w:p>
        </w:tc>
        <w:tc>
          <w:tcPr>
            <w:tcW w:w="0" w:type="auto"/>
            <w:vMerge w:val="restart"/>
            <w:tcBorders>
              <w:top w:val="single" w:sz="8" w:space="0" w:color="000000"/>
              <w:left w:val="single" w:sz="8" w:space="0" w:color="000000"/>
              <w:right w:val="single" w:sz="8" w:space="0" w:color="000000"/>
            </w:tcBorders>
            <w:shd w:val="clear" w:color="auto" w:fill="FFFFFF"/>
          </w:tcPr>
          <w:p w:rsidR="00CA0169" w:rsidRPr="00CA0169" w:rsidRDefault="00CA0169" w:rsidP="00CA0169">
            <w:pPr>
              <w:pStyle w:val="a3"/>
              <w:spacing w:after="0" w:line="15" w:lineRule="atLeast"/>
              <w:jc w:val="center"/>
              <w:rPr>
                <w:rFonts w:ascii="Times New Roman" w:hAnsi="Times New Roman" w:cs="Times New Roman"/>
                <w:b/>
                <w:lang w:val="ru-RU"/>
              </w:rPr>
            </w:pPr>
            <w:r w:rsidRPr="00CA0169">
              <w:rPr>
                <w:rFonts w:ascii="Times New Roman" w:hAnsi="Times New Roman" w:cs="Times New Roman"/>
                <w:b/>
                <w:lang w:val="ru-RU"/>
              </w:rPr>
              <w:t>Количество часов, отводимых на изучение темы</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rsidP="00CA0169">
            <w:pPr>
              <w:spacing w:line="360" w:lineRule="auto"/>
              <w:jc w:val="center"/>
              <w:outlineLvl w:val="0"/>
              <w:rPr>
                <w:rFonts w:ascii="Times New Roman" w:hAnsi="Times New Roman" w:cs="Times New Roman"/>
                <w:b/>
                <w:sz w:val="24"/>
                <w:szCs w:val="24"/>
                <w:lang w:val="ru-RU"/>
              </w:rPr>
            </w:pPr>
            <w:r w:rsidRPr="00CA0169">
              <w:rPr>
                <w:rFonts w:ascii="Times New Roman" w:hAnsi="Times New Roman" w:cs="Times New Roman"/>
                <w:b/>
                <w:sz w:val="24"/>
                <w:szCs w:val="24"/>
              </w:rPr>
              <w:t xml:space="preserve">Дата </w:t>
            </w:r>
          </w:p>
          <w:p w:rsidR="00CA0169" w:rsidRPr="00CA0169" w:rsidRDefault="00CA0169" w:rsidP="00CA0169">
            <w:pPr>
              <w:spacing w:line="360" w:lineRule="auto"/>
              <w:jc w:val="center"/>
              <w:outlineLvl w:val="0"/>
              <w:rPr>
                <w:rFonts w:ascii="Times New Roman" w:hAnsi="Times New Roman" w:cs="Times New Roman"/>
                <w:b/>
                <w:sz w:val="24"/>
                <w:szCs w:val="24"/>
              </w:rPr>
            </w:pPr>
            <w:r w:rsidRPr="00CA0169">
              <w:rPr>
                <w:rFonts w:ascii="Times New Roman" w:hAnsi="Times New Roman" w:cs="Times New Roman"/>
                <w:b/>
                <w:sz w:val="24"/>
                <w:szCs w:val="24"/>
              </w:rPr>
              <w:t>проведения</w:t>
            </w:r>
          </w:p>
          <w:p w:rsidR="00CA0169" w:rsidRPr="00CA0169" w:rsidRDefault="00CA0169" w:rsidP="00CA0169">
            <w:pPr>
              <w:pStyle w:val="a3"/>
              <w:spacing w:after="0" w:line="15" w:lineRule="atLeast"/>
              <w:jc w:val="center"/>
              <w:rPr>
                <w:rFonts w:ascii="Times New Roman" w:hAnsi="Times New Roman" w:cs="Times New Roman"/>
                <w:b/>
                <w:lang w:val="ru-RU"/>
              </w:rPr>
            </w:pPr>
          </w:p>
        </w:tc>
      </w:tr>
      <w:tr w:rsidR="00CA0169" w:rsidRPr="00CA0169" w:rsidTr="00F96ED1">
        <w:tc>
          <w:tcPr>
            <w:tcW w:w="0" w:type="auto"/>
            <w:vMerge/>
            <w:tcBorders>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CA0169">
            <w:pPr>
              <w:pStyle w:val="a3"/>
              <w:spacing w:after="0" w:line="15" w:lineRule="atLeast"/>
              <w:jc w:val="center"/>
              <w:rPr>
                <w:rFonts w:ascii="Times New Roman" w:hAnsi="Times New Roman" w:cs="Times New Roman"/>
                <w:b/>
                <w:lang w:val="ru-RU"/>
              </w:rPr>
            </w:pPr>
          </w:p>
        </w:tc>
        <w:tc>
          <w:tcPr>
            <w:tcW w:w="0" w:type="auto"/>
            <w:vMerge/>
            <w:tcBorders>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CA0169">
            <w:pPr>
              <w:pStyle w:val="a3"/>
              <w:spacing w:after="0" w:line="15" w:lineRule="atLeast"/>
              <w:jc w:val="center"/>
              <w:rPr>
                <w:rFonts w:ascii="Times New Roman" w:hAnsi="Times New Roman" w:cs="Times New Roman"/>
                <w:b/>
              </w:rPr>
            </w:pPr>
          </w:p>
        </w:tc>
        <w:tc>
          <w:tcPr>
            <w:tcW w:w="0" w:type="auto"/>
            <w:vMerge/>
            <w:tcBorders>
              <w:left w:val="single" w:sz="8" w:space="0" w:color="000000"/>
              <w:bottom w:val="single" w:sz="8" w:space="0" w:color="000000"/>
              <w:right w:val="single" w:sz="8" w:space="0" w:color="000000"/>
            </w:tcBorders>
            <w:shd w:val="clear" w:color="auto" w:fill="FFFFFF"/>
          </w:tcPr>
          <w:p w:rsidR="00CA0169" w:rsidRPr="00CA0169" w:rsidRDefault="00CA0169" w:rsidP="00CA0169">
            <w:pPr>
              <w:pStyle w:val="a3"/>
              <w:spacing w:after="0" w:line="15" w:lineRule="atLeast"/>
              <w:jc w:val="center"/>
              <w:rPr>
                <w:rFonts w:ascii="Times New Roman" w:hAnsi="Times New Roman" w:cs="Times New Roman"/>
                <w:b/>
                <w:lang w:val="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rsidP="00CA0169">
            <w:pPr>
              <w:spacing w:line="360" w:lineRule="auto"/>
              <w:jc w:val="center"/>
              <w:outlineLvl w:val="0"/>
              <w:rPr>
                <w:rFonts w:ascii="Times New Roman" w:hAnsi="Times New Roman" w:cs="Times New Roman"/>
                <w:b/>
                <w:sz w:val="24"/>
                <w:szCs w:val="24"/>
              </w:rPr>
            </w:pPr>
            <w:r w:rsidRPr="00CA0169">
              <w:rPr>
                <w:rFonts w:ascii="Times New Roman" w:hAnsi="Times New Roman" w:cs="Times New Roman"/>
                <w:b/>
                <w:sz w:val="24"/>
                <w:szCs w:val="24"/>
              </w:rPr>
              <w:t>план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rsidP="00CA0169">
            <w:pPr>
              <w:spacing w:line="360" w:lineRule="auto"/>
              <w:jc w:val="center"/>
              <w:outlineLvl w:val="0"/>
              <w:rPr>
                <w:rFonts w:ascii="Times New Roman" w:hAnsi="Times New Roman" w:cs="Times New Roman"/>
                <w:b/>
                <w:sz w:val="24"/>
                <w:szCs w:val="24"/>
              </w:rPr>
            </w:pPr>
            <w:r w:rsidRPr="00CA0169">
              <w:rPr>
                <w:rFonts w:ascii="Times New Roman" w:hAnsi="Times New Roman" w:cs="Times New Roman"/>
                <w:b/>
                <w:sz w:val="24"/>
                <w:szCs w:val="24"/>
              </w:rPr>
              <w:t>факт</w:t>
            </w:r>
          </w:p>
        </w:tc>
      </w:tr>
      <w:tr w:rsidR="00CA0169" w:rsidRPr="00CA0169" w:rsidTr="00F96ED1">
        <w:trPr>
          <w:trHeight w:val="12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Вводный урок.</w:t>
            </w:r>
            <w:r>
              <w:rPr>
                <w:rFonts w:ascii="Times New Roman" w:hAnsi="Times New Roman" w:cs="Times New Roman"/>
                <w:lang w:val="ru-RU"/>
              </w:rPr>
              <w:t xml:space="preserve"> </w:t>
            </w:r>
            <w:r w:rsidRPr="00CA0169">
              <w:rPr>
                <w:rFonts w:ascii="Times New Roman" w:hAnsi="Times New Roman" w:cs="Times New Roman"/>
                <w:lang w:val="ru-RU"/>
              </w:rPr>
              <w:t>Изображение человека как важнейшая идейно-нравственная проблема литературы. Выявление уровня литературного развития учащихся</w:t>
            </w:r>
            <w:r w:rsidR="00F96ED1">
              <w:rPr>
                <w:rFonts w:ascii="Times New Roman" w:hAnsi="Times New Roman" w:cs="Times New Roman"/>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jc w:val="both"/>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jc w:val="both"/>
              <w:rPr>
                <w:rFonts w:ascii="Times New Roman" w:hAnsi="Times New Roman" w:cs="Times New Roman"/>
                <w:lang w:val="ru-RU"/>
              </w:rPr>
            </w:pPr>
            <w:r>
              <w:rPr>
                <w:rFonts w:ascii="Times New Roman" w:hAnsi="Times New Roman" w:cs="Times New Roman"/>
                <w:lang w:val="ru-RU"/>
              </w:rPr>
              <w:t>1.09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jc w:val="both"/>
              <w:rPr>
                <w:rFonts w:ascii="Times New Roman" w:hAnsi="Times New Roman" w:cs="Times New Roman"/>
                <w:lang w:val="ru-RU"/>
              </w:rPr>
            </w:pPr>
            <w:r>
              <w:rPr>
                <w:rFonts w:ascii="Times New Roman" w:hAnsi="Times New Roman" w:cs="Times New Roman"/>
                <w:lang w:val="ru-RU"/>
              </w:rPr>
              <w:t>1.09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rPr>
                <w:rFonts w:ascii="Times New Roman" w:hAnsi="Times New Roman" w:cs="Times New Roman"/>
                <w:lang w:val="ru-RU"/>
              </w:rPr>
            </w:pPr>
            <w:r>
              <w:rPr>
                <w:rFonts w:ascii="Times New Roman" w:hAnsi="Times New Roman" w:cs="Times New Roman"/>
                <w:lang w:val="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Устное народное творчество</w:t>
            </w:r>
            <w:r w:rsidR="00F96ED1">
              <w:rPr>
                <w:rFonts w:ascii="Times New Roman" w:hAnsi="Times New Roman" w:cs="Times New Roman"/>
                <w:lang w:val="ru-RU"/>
              </w:rPr>
              <w:t>. Предания.«Воцарение Ивана Грозного»,</w:t>
            </w:r>
            <w:r w:rsidRPr="00CA0169">
              <w:rPr>
                <w:rFonts w:ascii="Times New Roman" w:hAnsi="Times New Roman" w:cs="Times New Roman"/>
                <w:lang w:val="ru-RU"/>
              </w:rPr>
              <w:t>«Сороки-ведьмы», «Петр и плотник».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b/>
                <w:lang w:val="ru-RU"/>
              </w:rPr>
            </w:pPr>
            <w:r>
              <w:rPr>
                <w:rFonts w:ascii="Times New Roman" w:hAnsi="Times New Roman" w:cs="Times New Roman"/>
                <w:b/>
                <w:lang w:val="ru-RU"/>
              </w:rPr>
              <w:t>4.09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b/>
                <w:lang w:val="ru-RU"/>
              </w:rPr>
            </w:pPr>
            <w:r>
              <w:rPr>
                <w:rFonts w:ascii="Times New Roman" w:hAnsi="Times New Roman" w:cs="Times New Roman"/>
                <w:b/>
                <w:lang w:val="ru-RU"/>
              </w:rPr>
              <w:t>4.09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rPr>
                <w:rFonts w:ascii="Times New Roman" w:hAnsi="Times New Roman" w:cs="Times New Roman"/>
                <w:lang w:val="ru-RU"/>
              </w:rPr>
            </w:pPr>
            <w:r>
              <w:rPr>
                <w:rFonts w:ascii="Times New Roman" w:hAnsi="Times New Roman" w:cs="Times New Roman"/>
                <w:lang w:val="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Былина.«Вольга и Микула». Нравственные идеалы русского народа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8.09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8.09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rPr>
                <w:rFonts w:ascii="Times New Roman" w:hAnsi="Times New Roman" w:cs="Times New Roman"/>
                <w:lang w:val="ru-RU"/>
              </w:rPr>
            </w:pPr>
            <w:r>
              <w:rPr>
                <w:rFonts w:ascii="Times New Roman" w:hAnsi="Times New Roman" w:cs="Times New Roman"/>
                <w:lang w:val="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lang w:val="ru-RU"/>
              </w:rPr>
              <w:t xml:space="preserve">Киевский цикл былин. «Илья Муромец и Соловей разбойник». </w:t>
            </w:r>
            <w:r w:rsidRPr="00CA0169">
              <w:rPr>
                <w:rFonts w:ascii="Times New Roman" w:hAnsi="Times New Roman" w:cs="Times New Roman"/>
              </w:rPr>
              <w:t>Черты характера Ильи Муромца.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11.09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11.09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rPr>
                <w:rFonts w:ascii="Times New Roman" w:hAnsi="Times New Roman" w:cs="Times New Roman"/>
                <w:lang w:val="ru-RU"/>
              </w:rPr>
            </w:pPr>
            <w:r>
              <w:rPr>
                <w:rFonts w:ascii="Times New Roman" w:hAnsi="Times New Roman" w:cs="Times New Roman"/>
                <w:lang w:val="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Но</w:t>
            </w:r>
            <w:r>
              <w:rPr>
                <w:rFonts w:ascii="Times New Roman" w:hAnsi="Times New Roman" w:cs="Times New Roman"/>
                <w:lang w:val="ru-RU"/>
              </w:rPr>
              <w:t>вгородский цикл былин. «Садко».</w:t>
            </w:r>
            <w:r w:rsidRPr="00CA0169">
              <w:rPr>
                <w:rFonts w:ascii="Times New Roman" w:hAnsi="Times New Roman" w:cs="Times New Roman"/>
                <w:lang w:val="ru-RU"/>
              </w:rPr>
              <w:t>Своеобразие былины. Поэтичность языка.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15.09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15.09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rPr>
                <w:rFonts w:ascii="Times New Roman" w:hAnsi="Times New Roman" w:cs="Times New Roman"/>
                <w:lang w:val="ru-RU"/>
              </w:rPr>
            </w:pPr>
            <w:r>
              <w:rPr>
                <w:rFonts w:ascii="Times New Roman" w:hAnsi="Times New Roman" w:cs="Times New Roman"/>
                <w:lang w:val="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Тест по теме «Былины».Контрольная работа.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18.09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18.09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Сочинение по теме « Художестве</w:t>
            </w:r>
            <w:r>
              <w:rPr>
                <w:rFonts w:ascii="Times New Roman" w:hAnsi="Times New Roman" w:cs="Times New Roman"/>
                <w:lang w:val="ru-RU"/>
              </w:rPr>
              <w:t>нные особенности русских былин».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22.09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22.09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rPr>
              <w:t>Карело-финский эпос «Калевала»</w:t>
            </w:r>
            <w:r>
              <w:rPr>
                <w:rFonts w:ascii="Times New Roman" w:hAnsi="Times New Roman" w:cs="Times New Roman"/>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8D01D6"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25.09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8D01D6"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25.09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lang w:val="ru-RU"/>
              </w:rPr>
              <w:t xml:space="preserve">Русские пословицы и поговорки. Пословицы и поговорки народов мира. </w:t>
            </w:r>
            <w:r w:rsidRPr="00CA0169">
              <w:rPr>
                <w:rFonts w:ascii="Times New Roman" w:hAnsi="Times New Roman" w:cs="Times New Roman"/>
              </w:rPr>
              <w:t>Мудрость народов.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29.09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29.09</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Древнерусская литература</w:t>
            </w:r>
            <w:r w:rsidRPr="00CA0169">
              <w:rPr>
                <w:rFonts w:ascii="Times New Roman" w:hAnsi="Times New Roman" w:cs="Times New Roman"/>
                <w:lang w:val="ru-RU"/>
              </w:rPr>
              <w:t xml:space="preserve">. Владимир Мономах – государь и писатель. «Поучение» Владимира Мономаха. </w:t>
            </w:r>
            <w:r w:rsidRPr="00CA0169">
              <w:rPr>
                <w:rFonts w:ascii="Times New Roman" w:hAnsi="Times New Roman" w:cs="Times New Roman"/>
              </w:rPr>
              <w:t> </w:t>
            </w:r>
            <w:r w:rsidRPr="00CA0169">
              <w:rPr>
                <w:rFonts w:ascii="Times New Roman" w:hAnsi="Times New Roman" w:cs="Times New Roman"/>
                <w:lang w:val="ru-RU"/>
              </w:rPr>
              <w:t>Отрывок из «Повести временных дет» «О пользе книг».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b/>
                <w:lang w:val="ru-RU"/>
              </w:rPr>
            </w:pPr>
            <w:r>
              <w:rPr>
                <w:rFonts w:ascii="Times New Roman" w:hAnsi="Times New Roman" w:cs="Times New Roman"/>
                <w:b/>
                <w:lang w:val="ru-RU"/>
              </w:rPr>
              <w:t>2.10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b/>
                <w:lang w:val="ru-RU"/>
              </w:rPr>
            </w:pPr>
            <w:r>
              <w:rPr>
                <w:rFonts w:ascii="Times New Roman" w:hAnsi="Times New Roman" w:cs="Times New Roman"/>
                <w:b/>
                <w:lang w:val="ru-RU"/>
              </w:rPr>
              <w:t>2.10</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«Повесть о Петре и Февронии Муромских»».</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6.10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6.10</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«Повесть о Петре и Февронии Муромских». Нравственные идеалы и заветы Древней Руси.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9.10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9.10</w:t>
            </w:r>
          </w:p>
        </w:tc>
      </w:tr>
      <w:tr w:rsidR="00CA0169" w:rsidRPr="00CA0169" w:rsidTr="00F96ED1">
        <w:trPr>
          <w:trHeight w:val="695"/>
        </w:trPr>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rPr>
              <w:t> </w:t>
            </w:r>
            <w:r w:rsidRPr="00CA0169">
              <w:rPr>
                <w:rFonts w:ascii="Times New Roman" w:hAnsi="Times New Roman" w:cs="Times New Roman"/>
                <w:lang w:val="ru-RU"/>
              </w:rPr>
              <w:t>Высокий моральный облик главной героини. Прославление любви и верности.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8D01D6"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13.10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8D01D6"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13.10</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Классное сочинение «Человек и его духовные ценности в древнерусской литературе»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16.10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16.10</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Контрольная работа по теме «Русский фольклор и древнерусская литература»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20.10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8D01D6">
            <w:pPr>
              <w:pStyle w:val="a3"/>
              <w:spacing w:after="0" w:line="15" w:lineRule="atLeast"/>
              <w:rPr>
                <w:rFonts w:ascii="Times New Roman" w:hAnsi="Times New Roman" w:cs="Times New Roman"/>
                <w:lang w:val="ru-RU"/>
              </w:rPr>
            </w:pPr>
            <w:r>
              <w:rPr>
                <w:rFonts w:ascii="Times New Roman" w:hAnsi="Times New Roman" w:cs="Times New Roman"/>
                <w:lang w:val="ru-RU"/>
              </w:rPr>
              <w:t>20.10</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Произведения русских писателей 18 века</w:t>
            </w:r>
            <w:r w:rsidRPr="00CA0169">
              <w:rPr>
                <w:rFonts w:ascii="Times New Roman" w:hAnsi="Times New Roman" w:cs="Times New Roman"/>
                <w:lang w:val="ru-RU"/>
              </w:rPr>
              <w:t xml:space="preserve">.М. В. Ломоносов. Слово о поэте и учёном. </w:t>
            </w:r>
            <w:r w:rsidRPr="00CA0169">
              <w:rPr>
                <w:rFonts w:ascii="Times New Roman" w:hAnsi="Times New Roman" w:cs="Times New Roman"/>
              </w:rPr>
              <w:t>«К статуе Петра Великого».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23.10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23.10</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М. В. Ломоносов</w:t>
            </w:r>
            <w:r w:rsidRPr="00CA0169">
              <w:rPr>
                <w:rFonts w:ascii="Times New Roman" w:hAnsi="Times New Roman" w:cs="Times New Roman"/>
              </w:rPr>
              <w:t> </w:t>
            </w:r>
            <w:r w:rsidRPr="00CA0169">
              <w:rPr>
                <w:rFonts w:ascii="Times New Roman" w:hAnsi="Times New Roman" w:cs="Times New Roman"/>
                <w:lang w:val="ru-RU"/>
              </w:rPr>
              <w:t>«Ода на день восшествия» (отрывок)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27.10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27.10</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Г. Р. Державин</w:t>
            </w:r>
            <w:r w:rsidRPr="00CA0169">
              <w:rPr>
                <w:rFonts w:ascii="Times New Roman" w:hAnsi="Times New Roman" w:cs="Times New Roman"/>
                <w:lang w:val="ru-RU"/>
              </w:rPr>
              <w:t xml:space="preserve">. Знакомство с творчеством. </w:t>
            </w:r>
            <w:r w:rsidRPr="00CA0169">
              <w:rPr>
                <w:rFonts w:ascii="Times New Roman" w:hAnsi="Times New Roman" w:cs="Times New Roman"/>
              </w:rPr>
              <w:t> </w:t>
            </w:r>
            <w:r w:rsidRPr="00CA0169">
              <w:rPr>
                <w:rFonts w:ascii="Times New Roman" w:hAnsi="Times New Roman" w:cs="Times New Roman"/>
                <w:lang w:val="ru-RU"/>
              </w:rPr>
              <w:t xml:space="preserve">«Река </w:t>
            </w:r>
            <w:r w:rsidRPr="00CA0169">
              <w:rPr>
                <w:rFonts w:ascii="Times New Roman" w:hAnsi="Times New Roman" w:cs="Times New Roman"/>
                <w:lang w:val="ru-RU"/>
              </w:rPr>
              <w:lastRenderedPageBreak/>
              <w:t>времён в своём течении», «На птичку», «Признание».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lastRenderedPageBreak/>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10.11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10.111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Произведения Русских писателей 19 века</w:t>
            </w:r>
            <w:r w:rsidRPr="00CA0169">
              <w:rPr>
                <w:rFonts w:ascii="Times New Roman" w:hAnsi="Times New Roman" w:cs="Times New Roman"/>
                <w:lang w:val="ru-RU"/>
              </w:rPr>
              <w:t xml:space="preserve">. </w:t>
            </w:r>
            <w:r w:rsidRPr="00CA0169">
              <w:rPr>
                <w:rFonts w:ascii="Times New Roman" w:hAnsi="Times New Roman" w:cs="Times New Roman"/>
              </w:rPr>
              <w:t> </w:t>
            </w:r>
            <w:r w:rsidRPr="00CA0169">
              <w:rPr>
                <w:rFonts w:ascii="Times New Roman" w:hAnsi="Times New Roman" w:cs="Times New Roman"/>
                <w:lang w:val="ru-RU"/>
              </w:rPr>
              <w:t xml:space="preserve"> </w:t>
            </w:r>
            <w:r w:rsidRPr="00CA0169">
              <w:rPr>
                <w:rFonts w:ascii="Times New Roman" w:hAnsi="Times New Roman" w:cs="Times New Roman"/>
              </w:rPr>
              <w:t> </w:t>
            </w:r>
            <w:r w:rsidRPr="00CA0169">
              <w:rPr>
                <w:rFonts w:ascii="Times New Roman" w:hAnsi="Times New Roman" w:cs="Times New Roman"/>
                <w:lang w:val="ru-RU"/>
              </w:rPr>
              <w:t xml:space="preserve"> </w:t>
            </w:r>
            <w:r w:rsidRPr="00CA0169">
              <w:rPr>
                <w:rFonts w:ascii="Times New Roman" w:hAnsi="Times New Roman" w:cs="Times New Roman"/>
              </w:rPr>
              <w:t>  </w:t>
            </w:r>
            <w:r w:rsidRPr="00CA0169">
              <w:rPr>
                <w:rFonts w:ascii="Times New Roman" w:hAnsi="Times New Roman" w:cs="Times New Roman"/>
                <w:b/>
                <w:lang w:val="ru-RU"/>
              </w:rPr>
              <w:t>А. С. Пушкин</w:t>
            </w:r>
            <w:r w:rsidRPr="00CA0169">
              <w:rPr>
                <w:rFonts w:ascii="Times New Roman" w:hAnsi="Times New Roman" w:cs="Times New Roman"/>
                <w:lang w:val="ru-RU"/>
              </w:rPr>
              <w:t>. Слово о поэте. Интерес Пушкина к истории.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13.11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b/>
                <w:lang w:val="ru-RU"/>
              </w:rPr>
            </w:pPr>
            <w:r>
              <w:rPr>
                <w:rFonts w:ascii="Times New Roman" w:hAnsi="Times New Roman" w:cs="Times New Roman"/>
                <w:b/>
                <w:lang w:val="ru-RU"/>
              </w:rPr>
              <w:t>13.11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«Полтава» (отрывок) Мастерство в изображении Полтавской битвы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17.11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17.11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Пётр 1 и Карл 12. Сравнительная характеристика.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20.11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20.11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Подготовка к домашнему сочинению «Сравнительная характеристика Петра 1 и Карла 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24.11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24.11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А. С. Пушкин «Медный всадник» (отрывок). Выражение чувства любви к родине.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27.11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D8092D">
            <w:pPr>
              <w:pStyle w:val="a3"/>
              <w:spacing w:after="0" w:line="15" w:lineRule="atLeast"/>
              <w:rPr>
                <w:rFonts w:ascii="Times New Roman" w:hAnsi="Times New Roman" w:cs="Times New Roman"/>
                <w:lang w:val="ru-RU"/>
              </w:rPr>
            </w:pPr>
            <w:r>
              <w:rPr>
                <w:rFonts w:ascii="Times New Roman" w:hAnsi="Times New Roman" w:cs="Times New Roman"/>
                <w:lang w:val="ru-RU"/>
              </w:rPr>
              <w:t>27.11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Образ автора в отрывке из поэмы. Образ Петербурга в творчестве А. С. Пушкина.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А. С. Пушкин «Песнь о вещем Олеге» и её летописный источник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4.12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4.12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Смысл сопоставления Олега и волхва.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8.12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8.12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rPr>
              <w:t> </w:t>
            </w:r>
            <w:r w:rsidRPr="00CA0169">
              <w:rPr>
                <w:rFonts w:ascii="Times New Roman" w:hAnsi="Times New Roman" w:cs="Times New Roman"/>
                <w:lang w:val="ru-RU"/>
              </w:rPr>
              <w:t xml:space="preserve">Развитие понятия о балладе. Особенности содержания и формы баллады. </w:t>
            </w:r>
            <w:r w:rsidRPr="00CA0169">
              <w:rPr>
                <w:rFonts w:ascii="Times New Roman" w:hAnsi="Times New Roman" w:cs="Times New Roman"/>
              </w:rPr>
              <w:t>Своеобразие жанра.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716F4E"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716F4E"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15112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lang w:val="ru-RU"/>
              </w:rPr>
              <w:t xml:space="preserve">А. С. Пушкин – драматург. «Борис Годунов». </w:t>
            </w:r>
            <w:r w:rsidRPr="00CA0169">
              <w:rPr>
                <w:rFonts w:ascii="Times New Roman" w:hAnsi="Times New Roman" w:cs="Times New Roman"/>
              </w:rPr>
              <w:t>Сцена в Чудовом монастыре.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15.12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15.12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29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А. С. Пушкин «Повести покойного Ивана Петровича Белкина». «Станционный смотритель»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18.12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18.12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Образы Самсона Вырина и Дуни.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22.12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Сочинение по повести «Станционный смотритель»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25.12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25.12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М. Ю. Лермонтов .</w:t>
            </w:r>
            <w:r w:rsidRPr="00CA0169">
              <w:rPr>
                <w:rFonts w:ascii="Times New Roman" w:hAnsi="Times New Roman" w:cs="Times New Roman"/>
              </w:rPr>
              <w:t> </w:t>
            </w:r>
            <w:r w:rsidRPr="00CA0169">
              <w:rPr>
                <w:rFonts w:ascii="Times New Roman" w:hAnsi="Times New Roman" w:cs="Times New Roman"/>
                <w:lang w:val="ru-RU"/>
              </w:rPr>
              <w:t>Страницы жизни и творчества. «Песня про купца Калашникова». Картины быта 16 века и их роль в понимании характеров и идеи поэмы.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b/>
                <w:lang w:val="ru-RU"/>
              </w:rPr>
            </w:pPr>
            <w:r>
              <w:rPr>
                <w:rFonts w:ascii="Times New Roman" w:hAnsi="Times New Roman" w:cs="Times New Roman"/>
                <w:b/>
                <w:lang w:val="ru-RU"/>
              </w:rPr>
              <w:t>29.12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b/>
                <w:lang w:val="ru-RU"/>
              </w:rPr>
            </w:pPr>
            <w:r>
              <w:rPr>
                <w:rFonts w:ascii="Times New Roman" w:hAnsi="Times New Roman" w:cs="Times New Roman"/>
                <w:b/>
                <w:lang w:val="ru-RU"/>
              </w:rPr>
              <w:t>29.12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Нравственный поединок Калашникова с Кирибеевичем и Иваном Грозным. Кулачный бой на Москве-реке.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15.01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15.01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Фольклорные начала в «Песне про купца Калашникова».. Образ гусляров и автора.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16.01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16.01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Особенности сюжета и художественной формы поэмы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22.01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22.01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Подготовка сочинения по поэме «Песня про купца Калашникова…»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23.01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23.01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rPr>
              <w:t>Рассказ</w:t>
            </w:r>
            <w:r w:rsidRPr="00CA0169">
              <w:rPr>
                <w:rFonts w:ascii="Times New Roman" w:hAnsi="Times New Roman" w:cs="Times New Roman"/>
                <w:b/>
              </w:rPr>
              <w:t>Ю.Яковлева</w:t>
            </w:r>
            <w:r w:rsidRPr="00CA0169">
              <w:rPr>
                <w:rFonts w:ascii="Times New Roman" w:hAnsi="Times New Roman" w:cs="Times New Roman"/>
              </w:rPr>
              <w:t> «Багульник»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716F4E"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29.01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716F4E"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29.01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lang w:val="ru-RU"/>
              </w:rPr>
              <w:t xml:space="preserve">М. Ю. Лермонтов. </w:t>
            </w:r>
            <w:r w:rsidRPr="00CA0169">
              <w:rPr>
                <w:rFonts w:ascii="Times New Roman" w:hAnsi="Times New Roman" w:cs="Times New Roman"/>
              </w:rPr>
              <w:t> </w:t>
            </w:r>
            <w:r w:rsidRPr="00CA0169">
              <w:rPr>
                <w:rFonts w:ascii="Times New Roman" w:hAnsi="Times New Roman" w:cs="Times New Roman"/>
                <w:lang w:val="ru-RU"/>
              </w:rPr>
              <w:t xml:space="preserve">«Когда волнуется желтеющая нива». Проблема гармонии человека и природы. </w:t>
            </w:r>
            <w:r w:rsidRPr="00CA0169">
              <w:rPr>
                <w:rFonts w:ascii="Times New Roman" w:hAnsi="Times New Roman" w:cs="Times New Roman"/>
              </w:rPr>
              <w:t>Природа в поэзии и живописи.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30.01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716F4E">
            <w:pPr>
              <w:pStyle w:val="a3"/>
              <w:spacing w:after="0" w:line="15" w:lineRule="atLeast"/>
              <w:rPr>
                <w:rFonts w:ascii="Times New Roman" w:hAnsi="Times New Roman" w:cs="Times New Roman"/>
                <w:lang w:val="ru-RU"/>
              </w:rPr>
            </w:pPr>
            <w:r>
              <w:rPr>
                <w:rFonts w:ascii="Times New Roman" w:hAnsi="Times New Roman" w:cs="Times New Roman"/>
                <w:lang w:val="ru-RU"/>
              </w:rPr>
              <w:t>30.01</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39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М. Ю. Лермонтов «Молитва», «Ангел».</w:t>
            </w:r>
          </w:p>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rPr>
              <w:t>Урок выразительного чтения.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5.02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5.02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Н. В. Гоголь</w:t>
            </w:r>
            <w:r w:rsidRPr="00CA0169">
              <w:rPr>
                <w:rFonts w:ascii="Times New Roman" w:hAnsi="Times New Roman" w:cs="Times New Roman"/>
                <w:lang w:val="ru-RU"/>
              </w:rPr>
              <w:t>. Страницы жизни.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b/>
                <w:lang w:val="ru-RU"/>
              </w:rPr>
            </w:pPr>
            <w:r>
              <w:rPr>
                <w:rFonts w:ascii="Times New Roman" w:hAnsi="Times New Roman" w:cs="Times New Roman"/>
                <w:b/>
                <w:lang w:val="ru-RU"/>
              </w:rPr>
              <w:t>6.02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b/>
                <w:lang w:val="ru-RU"/>
              </w:rPr>
            </w:pPr>
            <w:r>
              <w:rPr>
                <w:rFonts w:ascii="Times New Roman" w:hAnsi="Times New Roman" w:cs="Times New Roman"/>
                <w:b/>
                <w:lang w:val="ru-RU"/>
              </w:rPr>
              <w:t>6.02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История создания повести «Тарас Бульба» Урок первичного восприятия повести Гоголя «Тарас Бульба»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12.02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12.02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Н. В. Гоголь. «Тарас Бульба». Исторический комментарий. Тарас Бульба и его сыновья.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13.02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13.02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lastRenderedPageBreak/>
              <w:t>43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Нравственный облик Тараса Бульбы и его товарищей-запорожцев. Запорожская Сечь в повести.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19.02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19.02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 xml:space="preserve">Смысл противопоставления Остапа и Андрия. Героика </w:t>
            </w:r>
            <w:r w:rsidRPr="00CA0169">
              <w:rPr>
                <w:rFonts w:ascii="Times New Roman" w:hAnsi="Times New Roman" w:cs="Times New Roman"/>
              </w:rPr>
              <w:t> </w:t>
            </w:r>
            <w:r w:rsidRPr="00CA0169">
              <w:rPr>
                <w:rFonts w:ascii="Times New Roman" w:hAnsi="Times New Roman" w:cs="Times New Roman"/>
                <w:lang w:val="ru-RU"/>
              </w:rPr>
              <w:t>повести.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20.02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20.02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rPr>
            </w:pPr>
            <w:r w:rsidRPr="00CA0169">
              <w:rPr>
                <w:rFonts w:ascii="Times New Roman" w:hAnsi="Times New Roman" w:cs="Times New Roman"/>
              </w:rPr>
              <w:t>Трагедия Тараса Бульбы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085851"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26.02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085851"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26.02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Особенности изображения природы и людей в повести Гоголя. Развитие понятия о литературном герое.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27.02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085851">
            <w:pPr>
              <w:pStyle w:val="a3"/>
              <w:spacing w:after="0" w:line="15" w:lineRule="atLeast"/>
              <w:rPr>
                <w:rFonts w:ascii="Times New Roman" w:hAnsi="Times New Roman" w:cs="Times New Roman"/>
                <w:lang w:val="ru-RU"/>
              </w:rPr>
            </w:pPr>
            <w:r>
              <w:rPr>
                <w:rFonts w:ascii="Times New Roman" w:hAnsi="Times New Roman" w:cs="Times New Roman"/>
                <w:lang w:val="ru-RU"/>
              </w:rPr>
              <w:t>27.02</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Сочинение «Смысл сопоставления Остапа и Андрия в повести Гоголя».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AE2CFB">
            <w:pPr>
              <w:pStyle w:val="a3"/>
              <w:spacing w:after="0" w:line="15" w:lineRule="atLeast"/>
              <w:rPr>
                <w:rFonts w:ascii="Times New Roman" w:hAnsi="Times New Roman" w:cs="Times New Roman"/>
                <w:lang w:val="ru-RU"/>
              </w:rPr>
            </w:pPr>
            <w:r>
              <w:rPr>
                <w:rFonts w:ascii="Times New Roman" w:hAnsi="Times New Roman" w:cs="Times New Roman"/>
                <w:lang w:val="ru-RU"/>
              </w:rPr>
              <w:t>5.03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AE2CFB">
            <w:pPr>
              <w:pStyle w:val="a3"/>
              <w:spacing w:after="0" w:line="15" w:lineRule="atLeast"/>
              <w:rPr>
                <w:rFonts w:ascii="Times New Roman" w:hAnsi="Times New Roman" w:cs="Times New Roman"/>
                <w:lang w:val="ru-RU"/>
              </w:rPr>
            </w:pPr>
            <w:r>
              <w:rPr>
                <w:rFonts w:ascii="Times New Roman" w:hAnsi="Times New Roman" w:cs="Times New Roman"/>
                <w:lang w:val="ru-RU"/>
              </w:rPr>
              <w:t>5.03</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Внеклассное чтение.Проблема дружбы и товарищества в повести</w:t>
            </w:r>
            <w:r w:rsidRPr="00CA0169">
              <w:rPr>
                <w:rFonts w:ascii="Times New Roman" w:hAnsi="Times New Roman" w:cs="Times New Roman"/>
              </w:rPr>
              <w:t> </w:t>
            </w:r>
            <w:r w:rsidRPr="00CA0169">
              <w:rPr>
                <w:rFonts w:ascii="Times New Roman" w:hAnsi="Times New Roman" w:cs="Times New Roman"/>
                <w:b/>
                <w:lang w:val="ru-RU"/>
              </w:rPr>
              <w:t>В. Железникова</w:t>
            </w:r>
            <w:r w:rsidRPr="00CA0169">
              <w:rPr>
                <w:rFonts w:ascii="Times New Roman" w:hAnsi="Times New Roman" w:cs="Times New Roman"/>
              </w:rPr>
              <w:t> </w:t>
            </w:r>
            <w:r w:rsidRPr="00CA0169">
              <w:rPr>
                <w:rFonts w:ascii="Times New Roman" w:hAnsi="Times New Roman" w:cs="Times New Roman"/>
                <w:lang w:val="ru-RU"/>
              </w:rPr>
              <w:t>«Чучело»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6.03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6.03</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49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Тестирование по творчеству Пушкина, Лермонтова и Гоголя.</w:t>
            </w:r>
            <w:r w:rsidRPr="00F96ED1">
              <w:rPr>
                <w:rFonts w:ascii="Times New Roman" w:hAnsi="Times New Roman" w:cs="Times New Roman"/>
                <w:lang w:val="ru-RU"/>
              </w:rPr>
              <w:t>Контрольная работа.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12.03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12.03</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И. С. Тургенев</w:t>
            </w:r>
            <w:r w:rsidRPr="00CA0169">
              <w:rPr>
                <w:rFonts w:ascii="Times New Roman" w:hAnsi="Times New Roman" w:cs="Times New Roman"/>
                <w:lang w:val="ru-RU"/>
              </w:rPr>
              <w:t>. История создания «Записок охотника».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b/>
                <w:lang w:val="ru-RU"/>
              </w:rPr>
            </w:pPr>
            <w:r>
              <w:rPr>
                <w:rFonts w:ascii="Times New Roman" w:hAnsi="Times New Roman" w:cs="Times New Roman"/>
                <w:b/>
                <w:lang w:val="ru-RU"/>
              </w:rPr>
              <w:t>13.03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b/>
                <w:lang w:val="ru-RU"/>
              </w:rPr>
            </w:pPr>
            <w:r>
              <w:rPr>
                <w:rFonts w:ascii="Times New Roman" w:hAnsi="Times New Roman" w:cs="Times New Roman"/>
                <w:b/>
                <w:lang w:val="ru-RU"/>
              </w:rPr>
              <w:t>13.03</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«Бирюк» как произведение о бесправных и обездоленных.</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19.03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19.03</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Мастерство Тургенева в изображении картин природы и внутреннего состояния человека. Художественное своеобразие рассказа.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20.03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20.03</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И. С. Тургенев. Стихотворения в прозе.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2.04</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Урок выразительного чтения стихотворения в прозе Тургенева «Русский язык»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3.04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3.04</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Н. А. Некрасов</w:t>
            </w:r>
            <w:r w:rsidRPr="00CA0169">
              <w:rPr>
                <w:rFonts w:ascii="Times New Roman" w:hAnsi="Times New Roman" w:cs="Times New Roman"/>
                <w:lang w:val="ru-RU"/>
              </w:rPr>
              <w:t>. «Русские женщины». Историческая основа поэмы. Величие духа русской женщины.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b/>
                <w:lang w:val="ru-RU"/>
              </w:rPr>
            </w:pPr>
            <w:r>
              <w:rPr>
                <w:rFonts w:ascii="Times New Roman" w:hAnsi="Times New Roman" w:cs="Times New Roman"/>
                <w:b/>
                <w:lang w:val="ru-RU"/>
              </w:rPr>
              <w:t>9.04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b/>
                <w:lang w:val="ru-RU"/>
              </w:rPr>
            </w:pPr>
            <w:r>
              <w:rPr>
                <w:rFonts w:ascii="Times New Roman" w:hAnsi="Times New Roman" w:cs="Times New Roman"/>
                <w:b/>
                <w:lang w:val="ru-RU"/>
              </w:rPr>
              <w:t>9.04</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Анализ эпизода «Встреча княгини Трубецкой с губернатором Иркутска»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10.04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10.04</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Своеобразие поэзии Н. А. Некрасова. Н. А. Некрасов «Размышления у парадного подъезда». Боль поэта за судьбу народа.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16.04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16.04</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М. Е. Салтыков-Щедрин</w:t>
            </w:r>
            <w:r w:rsidRPr="00CA0169">
              <w:rPr>
                <w:rFonts w:ascii="Times New Roman" w:hAnsi="Times New Roman" w:cs="Times New Roman"/>
              </w:rPr>
              <w:t> </w:t>
            </w:r>
            <w:r w:rsidRPr="00CA0169">
              <w:rPr>
                <w:rFonts w:ascii="Times New Roman" w:hAnsi="Times New Roman" w:cs="Times New Roman"/>
                <w:lang w:val="ru-RU"/>
              </w:rPr>
              <w:t>.«Повесть о том, как один мужик двух генералов прокормил». Сатирическое изображение нравственных пороков общества.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b/>
                <w:lang w:val="ru-RU"/>
              </w:rPr>
            </w:pPr>
            <w:r>
              <w:rPr>
                <w:rFonts w:ascii="Times New Roman" w:hAnsi="Times New Roman" w:cs="Times New Roman"/>
                <w:b/>
                <w:lang w:val="ru-RU"/>
              </w:rPr>
              <w:t>17.04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b/>
                <w:lang w:val="ru-RU"/>
              </w:rPr>
            </w:pPr>
            <w:r>
              <w:rPr>
                <w:rFonts w:ascii="Times New Roman" w:hAnsi="Times New Roman" w:cs="Times New Roman"/>
                <w:b/>
                <w:lang w:val="ru-RU"/>
              </w:rPr>
              <w:t>17.04</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59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Смысл противопоставления генералов и мужика.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23.04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23.04</w:t>
            </w:r>
          </w:p>
        </w:tc>
      </w:tr>
      <w:tr w:rsidR="00CA0169"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CA0169"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М. Е. Салтыков-Щедрин «Дикий помещик». Смысл названия сказки. Понятие о гротеске.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24.04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24.04</w:t>
            </w:r>
          </w:p>
        </w:tc>
      </w:tr>
      <w:tr w:rsidR="00CA0169" w:rsidRPr="00F96ED1"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F96ED1">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CA0169" w:rsidRPr="00F96ED1" w:rsidRDefault="00CA0169" w:rsidP="00F96ED1">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Тестирование по произведениям Гоголя, Тургенева, Некрасова и Салтыкова-Щедрина.</w:t>
            </w:r>
            <w:r w:rsidR="00F96ED1">
              <w:rPr>
                <w:rFonts w:ascii="Times New Roman" w:hAnsi="Times New Roman" w:cs="Times New Roman"/>
                <w:lang w:val="ru-RU"/>
              </w:rPr>
              <w:t xml:space="preserve"> </w:t>
            </w:r>
            <w:r w:rsidRPr="00F96ED1">
              <w:rPr>
                <w:rFonts w:ascii="Times New Roman" w:hAnsi="Times New Roman" w:cs="Times New Roman"/>
                <w:lang w:val="ru-RU"/>
              </w:rPr>
              <w:t>Контрольная работа.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CA0169">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28.04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A0169" w:rsidRPr="00CA0169" w:rsidRDefault="00131F3A">
            <w:pPr>
              <w:pStyle w:val="a3"/>
              <w:spacing w:after="0" w:line="15" w:lineRule="atLeast"/>
              <w:rPr>
                <w:rFonts w:ascii="Times New Roman" w:hAnsi="Times New Roman" w:cs="Times New Roman"/>
                <w:lang w:val="ru-RU"/>
              </w:rPr>
            </w:pPr>
            <w:r>
              <w:rPr>
                <w:rFonts w:ascii="Times New Roman" w:hAnsi="Times New Roman" w:cs="Times New Roman"/>
                <w:lang w:val="ru-RU"/>
              </w:rPr>
              <w:t>28.04</w:t>
            </w:r>
          </w:p>
        </w:tc>
      </w:tr>
      <w:tr w:rsidR="00822A24"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F96ED1" w:rsidRDefault="00822A24" w:rsidP="00822A24">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CA0169" w:rsidRDefault="00822A24" w:rsidP="00822A24">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Зарубежная литература. Р. Бернс</w:t>
            </w:r>
            <w:r w:rsidRPr="00CA0169">
              <w:rPr>
                <w:rFonts w:ascii="Times New Roman" w:hAnsi="Times New Roman" w:cs="Times New Roman"/>
                <w:b/>
              </w:rPr>
              <w:t> </w:t>
            </w:r>
            <w:r w:rsidRPr="00CA0169">
              <w:rPr>
                <w:rFonts w:ascii="Times New Roman" w:hAnsi="Times New Roman" w:cs="Times New Roman"/>
                <w:lang w:val="ru-RU"/>
              </w:rPr>
              <w:t>«Честная бедность».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7.05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7.05</w:t>
            </w:r>
          </w:p>
        </w:tc>
      </w:tr>
      <w:tr w:rsidR="00822A24"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F96ED1" w:rsidRDefault="00822A24" w:rsidP="00822A24">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CA0169" w:rsidRDefault="00822A24" w:rsidP="00822A24">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Д. Г. Байрон</w:t>
            </w:r>
            <w:r w:rsidRPr="00CA0169">
              <w:rPr>
                <w:rFonts w:ascii="Times New Roman" w:hAnsi="Times New Roman" w:cs="Times New Roman"/>
                <w:lang w:val="ru-RU"/>
              </w:rPr>
              <w:t>. Слово о поэте. «Ты кончил жизни путь, герой…» как прославление подвига во имя свободы Родины.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8.05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8.05</w:t>
            </w:r>
          </w:p>
        </w:tc>
      </w:tr>
      <w:tr w:rsidR="00822A24"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F96ED1" w:rsidRDefault="00822A24" w:rsidP="00822A24">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CA0169" w:rsidRDefault="00822A24" w:rsidP="00822A24">
            <w:pPr>
              <w:pStyle w:val="a3"/>
              <w:spacing w:after="0" w:line="15" w:lineRule="atLeast"/>
              <w:jc w:val="both"/>
              <w:rPr>
                <w:rFonts w:ascii="Times New Roman" w:hAnsi="Times New Roman" w:cs="Times New Roman"/>
              </w:rPr>
            </w:pPr>
            <w:r w:rsidRPr="00CA0169">
              <w:rPr>
                <w:rFonts w:ascii="Times New Roman" w:hAnsi="Times New Roman" w:cs="Times New Roman"/>
              </w:rPr>
              <w:t>Японские хокку. Особенности жанра.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14.05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14.05</w:t>
            </w:r>
          </w:p>
        </w:tc>
      </w:tr>
      <w:tr w:rsidR="00822A24"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F96ED1" w:rsidRDefault="00822A24" w:rsidP="00822A24">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CA0169" w:rsidRDefault="00822A24" w:rsidP="00822A24">
            <w:pPr>
              <w:pStyle w:val="a3"/>
              <w:spacing w:after="0" w:line="15" w:lineRule="atLeast"/>
              <w:jc w:val="both"/>
              <w:rPr>
                <w:rFonts w:ascii="Times New Roman" w:hAnsi="Times New Roman" w:cs="Times New Roman"/>
                <w:lang w:val="ru-RU"/>
              </w:rPr>
            </w:pPr>
            <w:r w:rsidRPr="00CA0169">
              <w:rPr>
                <w:rFonts w:ascii="Times New Roman" w:hAnsi="Times New Roman" w:cs="Times New Roman"/>
                <w:b/>
                <w:lang w:val="ru-RU"/>
              </w:rPr>
              <w:t>О. Генри</w:t>
            </w:r>
            <w:r w:rsidRPr="00CA0169">
              <w:rPr>
                <w:rFonts w:ascii="Times New Roman" w:hAnsi="Times New Roman" w:cs="Times New Roman"/>
              </w:rPr>
              <w:t> </w:t>
            </w:r>
            <w:r w:rsidRPr="00CA0169">
              <w:rPr>
                <w:rFonts w:ascii="Times New Roman" w:hAnsi="Times New Roman" w:cs="Times New Roman"/>
                <w:lang w:val="ru-RU"/>
              </w:rPr>
              <w:t>«Дары волхвов» Преданность и жертвенность во имя любви.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15.05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15.05</w:t>
            </w:r>
          </w:p>
        </w:tc>
      </w:tr>
      <w:tr w:rsidR="00822A24" w:rsidRPr="00CA0169"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F96ED1" w:rsidRDefault="00822A24" w:rsidP="00822A24">
            <w:pPr>
              <w:pStyle w:val="a3"/>
              <w:spacing w:after="0" w:line="15" w:lineRule="atLeast"/>
              <w:jc w:val="center"/>
              <w:rPr>
                <w:rFonts w:ascii="Times New Roman" w:hAnsi="Times New Roman" w:cs="Times New Roman"/>
                <w:lang w:val="ru-RU"/>
              </w:rPr>
            </w:pPr>
            <w:r>
              <w:rPr>
                <w:rFonts w:ascii="Times New Roman" w:hAnsi="Times New Roman" w:cs="Times New Roman"/>
                <w:lang w:val="ru-RU"/>
              </w:rPr>
              <w:lastRenderedPageBreak/>
              <w:t>66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CA0169" w:rsidRDefault="00822A24" w:rsidP="00822A24">
            <w:pPr>
              <w:pStyle w:val="a3"/>
              <w:spacing w:after="0" w:line="15" w:lineRule="atLeast"/>
              <w:jc w:val="both"/>
              <w:rPr>
                <w:rFonts w:ascii="Times New Roman" w:hAnsi="Times New Roman" w:cs="Times New Roman"/>
              </w:rPr>
            </w:pPr>
            <w:r w:rsidRPr="00CA0169">
              <w:rPr>
                <w:rFonts w:ascii="Times New Roman" w:hAnsi="Times New Roman" w:cs="Times New Roman"/>
                <w:b/>
                <w:lang w:val="ru-RU"/>
              </w:rPr>
              <w:t>Р. Брэдбери.</w:t>
            </w:r>
            <w:r w:rsidRPr="00CA0169">
              <w:rPr>
                <w:rFonts w:ascii="Times New Roman" w:hAnsi="Times New Roman" w:cs="Times New Roman"/>
              </w:rPr>
              <w:t> </w:t>
            </w:r>
            <w:r w:rsidRPr="00CA0169">
              <w:rPr>
                <w:rFonts w:ascii="Times New Roman" w:hAnsi="Times New Roman" w:cs="Times New Roman"/>
                <w:lang w:val="ru-RU"/>
              </w:rPr>
              <w:t xml:space="preserve">Слово о писателе. </w:t>
            </w:r>
            <w:r w:rsidRPr="00CA0169">
              <w:rPr>
                <w:rFonts w:ascii="Times New Roman" w:hAnsi="Times New Roman" w:cs="Times New Roman"/>
              </w:rPr>
              <w:t>«Каникулы».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21.05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21.05</w:t>
            </w:r>
          </w:p>
        </w:tc>
      </w:tr>
      <w:tr w:rsidR="00822A24" w:rsidRPr="00F96ED1" w:rsidTr="00F96ED1">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F96ED1" w:rsidRDefault="00822A24" w:rsidP="00822A24">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CA0169" w:rsidRDefault="00822A24" w:rsidP="00822A24">
            <w:pPr>
              <w:pStyle w:val="a3"/>
              <w:spacing w:after="0" w:line="15" w:lineRule="atLeast"/>
              <w:jc w:val="both"/>
              <w:rPr>
                <w:rFonts w:ascii="Times New Roman" w:hAnsi="Times New Roman" w:cs="Times New Roman"/>
              </w:rPr>
            </w:pPr>
            <w:r w:rsidRPr="00CA0169">
              <w:rPr>
                <w:rFonts w:ascii="Times New Roman" w:hAnsi="Times New Roman" w:cs="Times New Roman"/>
              </w:rPr>
              <w:t>Итоговое тестирование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22.05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b/>
                <w:lang w:val="ru-RU"/>
              </w:rPr>
            </w:pPr>
            <w:r>
              <w:rPr>
                <w:rFonts w:ascii="Times New Roman" w:hAnsi="Times New Roman" w:cs="Times New Roman"/>
                <w:b/>
                <w:lang w:val="ru-RU"/>
              </w:rPr>
              <w:t>22.05</w:t>
            </w:r>
          </w:p>
        </w:tc>
      </w:tr>
      <w:tr w:rsidR="00822A24" w:rsidRPr="00CA0169" w:rsidTr="00F96ED1">
        <w:trPr>
          <w:trHeight w:val="786"/>
        </w:trPr>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F96ED1" w:rsidRDefault="00822A24" w:rsidP="00822A24">
            <w:pPr>
              <w:pStyle w:val="a3"/>
              <w:spacing w:after="0" w:line="15" w:lineRule="atLeast"/>
              <w:jc w:val="center"/>
              <w:rPr>
                <w:rFonts w:ascii="Times New Roman" w:hAnsi="Times New Roman" w:cs="Times New Roman"/>
                <w:lang w:val="ru-RU"/>
              </w:rPr>
            </w:pPr>
            <w:r>
              <w:rPr>
                <w:rFonts w:ascii="Times New Roman" w:hAnsi="Times New Roman" w:cs="Times New Roman"/>
                <w:lang w:val="ru-RU"/>
              </w:rPr>
              <w:t>68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22A24" w:rsidRPr="00CA0169" w:rsidRDefault="00822A24" w:rsidP="00822A24">
            <w:pPr>
              <w:pStyle w:val="a3"/>
              <w:spacing w:after="0" w:line="15" w:lineRule="atLeast"/>
              <w:jc w:val="both"/>
              <w:rPr>
                <w:rFonts w:ascii="Times New Roman" w:hAnsi="Times New Roman" w:cs="Times New Roman"/>
                <w:lang w:val="ru-RU"/>
              </w:rPr>
            </w:pPr>
            <w:r w:rsidRPr="00CA0169">
              <w:rPr>
                <w:rFonts w:ascii="Times New Roman" w:hAnsi="Times New Roman" w:cs="Times New Roman"/>
                <w:lang w:val="ru-RU"/>
              </w:rPr>
              <w:t>Подведение итогов. Рекомендации на лето.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28.05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822A24" w:rsidRPr="00CA0169" w:rsidRDefault="00822A24" w:rsidP="00822A24">
            <w:pPr>
              <w:pStyle w:val="a3"/>
              <w:spacing w:after="0" w:line="15" w:lineRule="atLeast"/>
              <w:rPr>
                <w:rFonts w:ascii="Times New Roman" w:hAnsi="Times New Roman" w:cs="Times New Roman"/>
                <w:lang w:val="ru-RU"/>
              </w:rPr>
            </w:pPr>
            <w:r>
              <w:rPr>
                <w:rFonts w:ascii="Times New Roman" w:hAnsi="Times New Roman" w:cs="Times New Roman"/>
                <w:lang w:val="ru-RU"/>
              </w:rPr>
              <w:t>28.05</w:t>
            </w:r>
          </w:p>
        </w:tc>
      </w:tr>
    </w:tbl>
    <w:p w:rsidR="00155976" w:rsidRPr="004E1115"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Pr="004E1115"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Pr="004E1115"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Pr="004E1115"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Pr="004E1115"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Pr="004E1115"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CA0169" w:rsidRPr="004E1115" w:rsidRDefault="00CA0169">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Pr="004E1115"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Default="00155976">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CA0169" w:rsidRDefault="00CA0169">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F96ED1" w:rsidRDefault="00F96ED1">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CA0169" w:rsidRDefault="00CA0169">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A6414D" w:rsidRDefault="00A6414D">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A6414D" w:rsidRDefault="00A6414D">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A6414D" w:rsidRDefault="00A6414D">
      <w:pPr>
        <w:pStyle w:val="a3"/>
        <w:shd w:val="clear" w:color="auto" w:fill="FFFFFF"/>
        <w:spacing w:after="0" w:line="15" w:lineRule="atLeast"/>
        <w:ind w:left="-560" w:firstLine="560"/>
        <w:jc w:val="center"/>
        <w:rPr>
          <w:rFonts w:ascii="Times New Roman" w:hAnsi="Times New Roman" w:cs="Times New Roman"/>
          <w:b/>
          <w:color w:val="000000"/>
          <w:shd w:val="clear" w:color="auto" w:fill="FFFFFF"/>
          <w:lang w:val="ru-RU"/>
        </w:rPr>
      </w:pPr>
    </w:p>
    <w:p w:rsidR="00155976" w:rsidRPr="004E1115" w:rsidRDefault="00155976" w:rsidP="00F96ED1">
      <w:pPr>
        <w:pStyle w:val="a3"/>
        <w:shd w:val="clear" w:color="auto" w:fill="FFFFFF"/>
        <w:spacing w:after="0" w:line="15" w:lineRule="atLeast"/>
        <w:rPr>
          <w:rFonts w:ascii="Times New Roman" w:hAnsi="Times New Roman" w:cs="Times New Roman"/>
          <w:b/>
          <w:color w:val="000000"/>
          <w:shd w:val="clear" w:color="auto" w:fill="FFFFFF"/>
          <w:lang w:val="ru-RU"/>
        </w:rPr>
      </w:pPr>
    </w:p>
    <w:p w:rsidR="00155976" w:rsidRDefault="004E1115">
      <w:pPr>
        <w:pStyle w:val="a3"/>
        <w:numPr>
          <w:ilvl w:val="0"/>
          <w:numId w:val="1"/>
        </w:numPr>
        <w:shd w:val="clear" w:color="auto" w:fill="FFFFFF"/>
        <w:spacing w:after="0" w:line="15" w:lineRule="atLeast"/>
        <w:ind w:left="-560" w:firstLine="560"/>
        <w:jc w:val="center"/>
        <w:rPr>
          <w:rFonts w:ascii="Calibri" w:hAnsi="Calibri" w:cs="Calibri"/>
          <w:color w:val="000000"/>
          <w:sz w:val="22"/>
          <w:szCs w:val="22"/>
        </w:rPr>
      </w:pPr>
      <w:r>
        <w:rPr>
          <w:rFonts w:ascii="Times New Roman" w:hAnsi="Times New Roman" w:cs="Times New Roman"/>
          <w:b/>
          <w:color w:val="000000"/>
          <w:shd w:val="clear" w:color="auto" w:fill="FFFFFF"/>
          <w:lang w:val="ru-RU"/>
        </w:rPr>
        <w:t>Образовательные ресурсы</w:t>
      </w:r>
    </w:p>
    <w:p w:rsidR="00155976" w:rsidRDefault="00155976">
      <w:pPr>
        <w:pStyle w:val="a3"/>
        <w:shd w:val="clear" w:color="auto" w:fill="FFFFFF"/>
        <w:spacing w:after="0" w:line="15" w:lineRule="atLeast"/>
        <w:jc w:val="both"/>
        <w:rPr>
          <w:rFonts w:ascii="Times New Roman" w:hAnsi="Times New Roman" w:cs="Times New Roman"/>
          <w:b/>
          <w:color w:val="000000"/>
          <w:shd w:val="clear" w:color="auto" w:fill="FFFFFF"/>
        </w:rPr>
      </w:pPr>
    </w:p>
    <w:p w:rsidR="00155976" w:rsidRDefault="00155976">
      <w:pPr>
        <w:pStyle w:val="a3"/>
        <w:shd w:val="clear" w:color="auto" w:fill="FFFFFF"/>
        <w:spacing w:after="0" w:line="15" w:lineRule="atLeast"/>
        <w:jc w:val="both"/>
        <w:rPr>
          <w:rFonts w:ascii="Times New Roman" w:hAnsi="Times New Roman" w:cs="Times New Roman"/>
          <w:b/>
          <w:color w:val="000000"/>
          <w:shd w:val="clear" w:color="auto" w:fill="FFFFFF"/>
        </w:rPr>
      </w:pPr>
    </w:p>
    <w:p w:rsidR="00155976" w:rsidRPr="004E1115" w:rsidRDefault="004E1115">
      <w:pPr>
        <w:numPr>
          <w:ilvl w:val="0"/>
          <w:numId w:val="2"/>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Коровина В.Я. Литература. 7 класс: учеб. Для общеобразоват. Учреждений с прил. на электрон. носителе: в 2 ч. / В.Я.Коровина, В.П.Журавлёв, В.И.Коровин. – М.: Просвещение, 2014.</w:t>
      </w:r>
    </w:p>
    <w:p w:rsidR="00155976" w:rsidRPr="004E1115" w:rsidRDefault="004E1115">
      <w:pPr>
        <w:numPr>
          <w:ilvl w:val="0"/>
          <w:numId w:val="2"/>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Коровина В.Я. Читаем, думаем, спорим…: дидактические материалы по литературе. 7 класс/в.Я.Коровина, В.И.Коровин, В.П.Журавлёв. – М.: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Просвещение, 2011.</w:t>
      </w:r>
    </w:p>
    <w:p w:rsidR="00155976" w:rsidRPr="004E1115" w:rsidRDefault="004E1115">
      <w:pPr>
        <w:numPr>
          <w:ilvl w:val="0"/>
          <w:numId w:val="2"/>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Коровина В.Я. Фонохрестоматия к учебнику «Литература. 7 класс» (Электронный ресурс)/ В.Я.Коровина, В.П.Журавлёв, В.И.Коровин. – М.: Просвещение, 2014</w:t>
      </w:r>
    </w:p>
    <w:p w:rsidR="00155976" w:rsidRDefault="004E1115">
      <w:pPr>
        <w:numPr>
          <w:ilvl w:val="0"/>
          <w:numId w:val="2"/>
        </w:numPr>
        <w:spacing w:before="30" w:after="30" w:line="15" w:lineRule="atLeast"/>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Литература. Программы общеобразовательных учреждений. 5-11- классы (базовый уровень). / под ред. </w:t>
      </w:r>
      <w:r>
        <w:rPr>
          <w:rFonts w:ascii="Times New Roman" w:hAnsi="Times New Roman" w:cs="Times New Roman"/>
          <w:color w:val="000000"/>
          <w:sz w:val="24"/>
          <w:szCs w:val="24"/>
          <w:shd w:val="clear" w:color="auto" w:fill="FFFFFF"/>
        </w:rPr>
        <w:t>В.Я.Коровиной – М.: Просвещение, 2010.</w:t>
      </w:r>
    </w:p>
    <w:p w:rsidR="00155976" w:rsidRPr="004E1115" w:rsidRDefault="004E1115">
      <w:pPr>
        <w:numPr>
          <w:ilvl w:val="0"/>
          <w:numId w:val="2"/>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Литература. Рабочие программы. Предметная линия учебников под редакцией В.Я.Коровиной. 5-9 классы: пособие для учителей общеобразоват. Учреждений / В.Я.Коровина (и др.); под ред. В.Я.Коровиной. – М.: Просвещение, 2011.</w:t>
      </w:r>
    </w:p>
    <w:p w:rsidR="00155976" w:rsidRDefault="004E1115">
      <w:pPr>
        <w:pStyle w:val="a3"/>
        <w:shd w:val="clear" w:color="auto" w:fill="FFFFFF"/>
        <w:spacing w:after="0" w:line="15" w:lineRule="atLeast"/>
        <w:ind w:firstLine="560"/>
        <w:jc w:val="both"/>
        <w:rPr>
          <w:rFonts w:ascii="Times New Roman" w:hAnsi="Times New Roman" w:cs="Times New Roman"/>
          <w:color w:val="000000"/>
        </w:rPr>
      </w:pPr>
      <w:r>
        <w:rPr>
          <w:rFonts w:ascii="Times New Roman" w:hAnsi="Times New Roman" w:cs="Times New Roman"/>
          <w:b/>
          <w:color w:val="000000"/>
          <w:shd w:val="clear" w:color="auto" w:fill="FFFFFF"/>
        </w:rPr>
        <w:t>Для  учителя:</w:t>
      </w:r>
    </w:p>
    <w:p w:rsidR="00155976" w:rsidRDefault="004E1115">
      <w:pPr>
        <w:numPr>
          <w:ilvl w:val="0"/>
          <w:numId w:val="3"/>
        </w:numPr>
        <w:spacing w:after="0" w:line="15" w:lineRule="atLeast"/>
        <w:ind w:left="92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Асмолов А.Г. Системно-деятельностный подход в разработке стандартов нового поколения. </w:t>
      </w:r>
      <w:r>
        <w:rPr>
          <w:rFonts w:ascii="Times New Roman" w:hAnsi="Times New Roman" w:cs="Times New Roman"/>
          <w:color w:val="000000"/>
          <w:sz w:val="24"/>
          <w:szCs w:val="24"/>
          <w:shd w:val="clear" w:color="auto" w:fill="FFFFFF"/>
        </w:rPr>
        <w:t>М.: Педагогика, 2009</w:t>
      </w:r>
    </w:p>
    <w:p w:rsidR="00155976" w:rsidRDefault="004E1115">
      <w:pPr>
        <w:numPr>
          <w:ilvl w:val="0"/>
          <w:numId w:val="3"/>
        </w:numPr>
        <w:spacing w:after="0" w:line="15" w:lineRule="atLeast"/>
        <w:ind w:left="92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Беломестных О.Б., Корнеева М.С., Золотарева И.В. Поурочное планирование по литературе. </w:t>
      </w:r>
      <w:r>
        <w:rPr>
          <w:rFonts w:ascii="Times New Roman" w:hAnsi="Times New Roman" w:cs="Times New Roman"/>
          <w:color w:val="000000"/>
          <w:sz w:val="24"/>
          <w:szCs w:val="24"/>
          <w:shd w:val="clear" w:color="auto" w:fill="FFFFFF"/>
        </w:rPr>
        <w:t>7класс. - М.: ВАКО, 2002.</w:t>
      </w:r>
    </w:p>
    <w:p w:rsidR="00155976" w:rsidRPr="004E1115" w:rsidRDefault="004E1115">
      <w:pPr>
        <w:numPr>
          <w:ilvl w:val="0"/>
          <w:numId w:val="3"/>
        </w:numPr>
        <w:spacing w:after="0" w:line="15" w:lineRule="atLeast"/>
        <w:ind w:left="92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Беляева Н.В. Уроки изучения лирики в школе: Теория и практика дифференцированного подхода к учащимся: Книга для учителя литературы / Н.В. Беляева. - М.: Вербум - М., 2004.</w:t>
      </w:r>
    </w:p>
    <w:p w:rsidR="00155976" w:rsidRDefault="004E1115">
      <w:pPr>
        <w:numPr>
          <w:ilvl w:val="0"/>
          <w:numId w:val="3"/>
        </w:numPr>
        <w:spacing w:after="0" w:line="15" w:lineRule="atLeast"/>
        <w:ind w:left="92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Демиденко Е.Л. Новые контрольные и проверочные работы по литературе. </w:t>
      </w:r>
      <w:r>
        <w:rPr>
          <w:rFonts w:ascii="Times New Roman" w:hAnsi="Times New Roman" w:cs="Times New Roman"/>
          <w:color w:val="000000"/>
          <w:sz w:val="24"/>
          <w:szCs w:val="24"/>
          <w:shd w:val="clear" w:color="auto" w:fill="FFFFFF"/>
        </w:rPr>
        <w:t>5-9 классы. - М.: Дрофа, 2006.</w:t>
      </w:r>
    </w:p>
    <w:p w:rsidR="00155976" w:rsidRDefault="004E1115">
      <w:pPr>
        <w:numPr>
          <w:ilvl w:val="0"/>
          <w:numId w:val="3"/>
        </w:numPr>
        <w:spacing w:after="0" w:line="15" w:lineRule="atLeast"/>
        <w:ind w:left="92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Золотарева И.В., Егорова Н.В. Универсальные поурочные разработки по литературе. </w:t>
      </w:r>
      <w:r>
        <w:rPr>
          <w:rFonts w:ascii="Times New Roman" w:hAnsi="Times New Roman" w:cs="Times New Roman"/>
          <w:color w:val="000000"/>
          <w:sz w:val="24"/>
          <w:szCs w:val="24"/>
          <w:shd w:val="clear" w:color="auto" w:fill="FFFFFF"/>
        </w:rPr>
        <w:t>7 класс. - Изд. 3-е, исправл. и дополн. - М.: ВАКО, 2005.</w:t>
      </w:r>
    </w:p>
    <w:p w:rsidR="00155976" w:rsidRDefault="004E1115">
      <w:pPr>
        <w:numPr>
          <w:ilvl w:val="0"/>
          <w:numId w:val="3"/>
        </w:numPr>
        <w:spacing w:after="0" w:line="15" w:lineRule="atLeast"/>
        <w:ind w:left="92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lastRenderedPageBreak/>
        <w:t xml:space="preserve">Концепция Федеральных государственных образовательных стандартов общего образования/ Под ред. </w:t>
      </w:r>
      <w:r>
        <w:rPr>
          <w:rFonts w:ascii="Times New Roman" w:hAnsi="Times New Roman" w:cs="Times New Roman"/>
          <w:color w:val="000000"/>
          <w:sz w:val="24"/>
          <w:szCs w:val="24"/>
          <w:shd w:val="clear" w:color="auto" w:fill="FFFFFF"/>
        </w:rPr>
        <w:t>А.М.Кондакова, А.А.Кузнецова. М.: Просвещение, 2008</w:t>
      </w:r>
    </w:p>
    <w:p w:rsidR="00155976" w:rsidRPr="004E1115" w:rsidRDefault="004E1115">
      <w:pPr>
        <w:numPr>
          <w:ilvl w:val="0"/>
          <w:numId w:val="3"/>
        </w:numPr>
        <w:spacing w:after="0" w:line="15" w:lineRule="atLeast"/>
        <w:ind w:left="92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Национальная образовательная инициатива «Наша новая школа /электронный документ/Режим доступа: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rPr>
        <w:t> http</w:t>
      </w:r>
      <w:r w:rsidRPr="004E1115">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mon</w:t>
      </w:r>
      <w:r w:rsidRPr="004E1115">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gov</w:t>
      </w:r>
      <w:r w:rsidRPr="004E1115">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ru</w:t>
      </w:r>
      <w:r w:rsidRPr="004E1115">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dok</w:t>
      </w:r>
      <w:r w:rsidRPr="004E1115">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akt</w:t>
      </w:r>
      <w:r w:rsidRPr="004E1115">
        <w:rPr>
          <w:rFonts w:ascii="Times New Roman" w:hAnsi="Times New Roman" w:cs="Times New Roman"/>
          <w:color w:val="000000"/>
          <w:sz w:val="24"/>
          <w:szCs w:val="24"/>
          <w:shd w:val="clear" w:color="auto" w:fill="FFFFFF"/>
          <w:lang w:val="ru-RU"/>
        </w:rPr>
        <w:t>/6591</w:t>
      </w:r>
    </w:p>
    <w:p w:rsidR="00155976" w:rsidRPr="004E1115" w:rsidRDefault="004E1115">
      <w:pPr>
        <w:numPr>
          <w:ilvl w:val="0"/>
          <w:numId w:val="3"/>
        </w:numPr>
        <w:spacing w:after="0" w:line="15" w:lineRule="atLeast"/>
        <w:ind w:left="92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Постановление Главного государственного санитарного врача РФ от 29.12.2010 №189 «Санитарно-эпидемиологические требования к условиям и организации обучения в общеобразовательных учреждениях» (СанПиН 2.4.2.2621-10)</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b/>
          <w:color w:val="000000"/>
          <w:shd w:val="clear" w:color="auto" w:fill="FFFFFF"/>
          <w:lang w:val="ru-RU"/>
        </w:rPr>
        <w:t xml:space="preserve">Для </w:t>
      </w:r>
      <w:r>
        <w:rPr>
          <w:rFonts w:ascii="Times New Roman" w:hAnsi="Times New Roman" w:cs="Times New Roman"/>
          <w:b/>
          <w:color w:val="000000"/>
          <w:shd w:val="clear" w:color="auto" w:fill="FFFFFF"/>
        </w:rPr>
        <w:t> </w:t>
      </w:r>
      <w:r w:rsidRPr="004E1115">
        <w:rPr>
          <w:rFonts w:ascii="Times New Roman" w:hAnsi="Times New Roman" w:cs="Times New Roman"/>
          <w:b/>
          <w:color w:val="000000"/>
          <w:shd w:val="clear" w:color="auto" w:fill="FFFFFF"/>
          <w:lang w:val="ru-RU"/>
        </w:rPr>
        <w:t>учащихся:</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1. Альбеткова Р.И. Учимся читать лирическое произведение. - М.: Дрофа, 2007.</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2. Коровина В.Я. и др. Литература: Учебник-хрестоматия для 6 класса: В 2ч. - М.: Просвещение, 2006.</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3. Коровина В.Я. и др. Читаем, думаем, спорим ...: Дидактический материал по литературе: 6 класс. - М.: Просвещение, 2006.</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 xml:space="preserve">4. Литература: 6 класс: Фонохрестоматия: Электронное учебное пособие на </w:t>
      </w:r>
      <w:r>
        <w:rPr>
          <w:rFonts w:ascii="Times New Roman" w:hAnsi="Times New Roman" w:cs="Times New Roman"/>
          <w:color w:val="000000"/>
          <w:shd w:val="clear" w:color="auto" w:fill="FFFFFF"/>
        </w:rPr>
        <w:t>CD</w:t>
      </w:r>
      <w:r w:rsidRPr="004E1115">
        <w:rPr>
          <w:rFonts w:ascii="Times New Roman" w:hAnsi="Times New Roman" w:cs="Times New Roman"/>
          <w:color w:val="000000"/>
          <w:shd w:val="clear" w:color="auto" w:fill="FFFFFF"/>
          <w:lang w:val="ru-RU"/>
        </w:rPr>
        <w:t>-</w:t>
      </w:r>
      <w:r>
        <w:rPr>
          <w:rFonts w:ascii="Times New Roman" w:hAnsi="Times New Roman" w:cs="Times New Roman"/>
          <w:color w:val="000000"/>
          <w:shd w:val="clear" w:color="auto" w:fill="FFFFFF"/>
        </w:rPr>
        <w:t>ROM</w:t>
      </w:r>
      <w:r w:rsidRPr="004E1115">
        <w:rPr>
          <w:rFonts w:ascii="Times New Roman" w:hAnsi="Times New Roman" w:cs="Times New Roman"/>
          <w:color w:val="000000"/>
          <w:shd w:val="clear" w:color="auto" w:fill="FFFFFF"/>
          <w:lang w:val="ru-RU"/>
        </w:rPr>
        <w:t xml:space="preserve"> / Сост. В.Я.Коровина, В.П.Журавлев, В.И.Коровин. - М.: Просвещение, 2008.</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5. Маранцман В.Г. Времена года: Рабочая тетрадь по литературе для 5-6 классов. - СПб.: Просвещение, 2004.</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6. Обернихина Г.А., Соколова Л.Э., Вольнова И.П., Емельянова Т.В. Как написать сочинение?: Рабочая тетрадь для 5-8 классов. - СПб.: Просвещение, 2006.</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7. Русский фольклор: Словарь-справочник / Сост. Т.В. Зуева. - М.: Просвещение, 2005.</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8. Сочини сказку. Творческие задания. 5-7 классы. - М.: Дрофа, 2007.</w:t>
      </w:r>
    </w:p>
    <w:p w:rsidR="00155976" w:rsidRPr="004E1115" w:rsidRDefault="004E1115">
      <w:pPr>
        <w:pStyle w:val="a3"/>
        <w:shd w:val="clear" w:color="auto" w:fill="FFFFFF"/>
        <w:spacing w:after="0" w:line="15" w:lineRule="atLeast"/>
        <w:ind w:firstLine="560"/>
        <w:jc w:val="both"/>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9. Шайтанов И.О., Свердлов М.И. Зарубежная литература: Учебник-хрестоматия: 5-7 классы: - М.: Просвещение, 2006.</w:t>
      </w:r>
    </w:p>
    <w:p w:rsidR="00155976" w:rsidRDefault="004E1115">
      <w:pPr>
        <w:pStyle w:val="a3"/>
        <w:shd w:val="clear" w:color="auto" w:fill="FFFFFF"/>
        <w:spacing w:after="0" w:line="15" w:lineRule="atLeast"/>
        <w:ind w:left="420"/>
        <w:jc w:val="center"/>
        <w:rPr>
          <w:rFonts w:ascii="Times New Roman" w:hAnsi="Times New Roman" w:cs="Times New Roman"/>
          <w:color w:val="000000"/>
        </w:rPr>
      </w:pPr>
      <w:r>
        <w:rPr>
          <w:rFonts w:ascii="Times New Roman" w:hAnsi="Times New Roman" w:cs="Times New Roman"/>
          <w:b/>
          <w:color w:val="000000"/>
          <w:shd w:val="clear" w:color="auto" w:fill="FFFFFF"/>
        </w:rPr>
        <w:t>СЛОВАРИ</w:t>
      </w:r>
    </w:p>
    <w:p w:rsidR="00155976" w:rsidRPr="004E1115" w:rsidRDefault="004E1115">
      <w:pPr>
        <w:numPr>
          <w:ilvl w:val="0"/>
          <w:numId w:val="4"/>
        </w:numPr>
        <w:spacing w:after="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Грубер Е.И. Этимологический словарь русского языка. – Москва: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Локид-Пресс, 2007.</w:t>
      </w:r>
    </w:p>
    <w:p w:rsidR="00155976" w:rsidRPr="004E1115" w:rsidRDefault="004E1115">
      <w:pPr>
        <w:numPr>
          <w:ilvl w:val="0"/>
          <w:numId w:val="4"/>
        </w:numPr>
        <w:spacing w:after="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Истрин В.А. 1100 лет славянской азбуки. - М., 1963.</w:t>
      </w:r>
    </w:p>
    <w:p w:rsidR="00155976" w:rsidRPr="004E1115" w:rsidRDefault="004E1115">
      <w:pPr>
        <w:numPr>
          <w:ilvl w:val="0"/>
          <w:numId w:val="4"/>
        </w:numPr>
        <w:spacing w:after="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Крысин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Л.П.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Толковый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словарь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иноязычных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слов. – М.: Просвещение,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1998.</w:t>
      </w:r>
    </w:p>
    <w:p w:rsidR="00155976" w:rsidRPr="004E1115" w:rsidRDefault="004E1115">
      <w:pPr>
        <w:numPr>
          <w:ilvl w:val="0"/>
          <w:numId w:val="4"/>
        </w:numPr>
        <w:spacing w:after="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Крысин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Л.П.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Школьный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словарь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иностранных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слов. – М.: Просвещение, 1997.</w:t>
      </w:r>
    </w:p>
    <w:p w:rsidR="00155976" w:rsidRPr="004E1115" w:rsidRDefault="004E1115">
      <w:pPr>
        <w:numPr>
          <w:ilvl w:val="0"/>
          <w:numId w:val="4"/>
        </w:numPr>
        <w:spacing w:after="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Михайлова О.А. Орфоэпический словарь русского языка. - Екатеринбург: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Фактория, 2006.</w:t>
      </w:r>
    </w:p>
    <w:p w:rsidR="00155976" w:rsidRDefault="004E1115">
      <w:pPr>
        <w:numPr>
          <w:ilvl w:val="0"/>
          <w:numId w:val="4"/>
        </w:numPr>
        <w:spacing w:after="0" w:line="15" w:lineRule="atLeast"/>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Ожегов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С. И Толковый словарь русского языка.- </w:t>
      </w:r>
      <w:r>
        <w:rPr>
          <w:rFonts w:ascii="Times New Roman" w:hAnsi="Times New Roman" w:cs="Times New Roman"/>
          <w:color w:val="000000"/>
          <w:sz w:val="24"/>
          <w:szCs w:val="24"/>
          <w:shd w:val="clear" w:color="auto" w:fill="FFFFFF"/>
        </w:rPr>
        <w:t>М.: Просвещение, 2000.</w:t>
      </w:r>
    </w:p>
    <w:p w:rsidR="00155976" w:rsidRPr="004E1115" w:rsidRDefault="004E1115">
      <w:pPr>
        <w:numPr>
          <w:ilvl w:val="0"/>
          <w:numId w:val="4"/>
        </w:numPr>
        <w:spacing w:after="0" w:line="15" w:lineRule="atLeast"/>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Срезневский И.И. Словарь древнерусского языка. - М.: Книга, 1989.</w:t>
      </w:r>
    </w:p>
    <w:p w:rsidR="00155976" w:rsidRDefault="004E1115">
      <w:pPr>
        <w:numPr>
          <w:ilvl w:val="0"/>
          <w:numId w:val="4"/>
        </w:numPr>
        <w:spacing w:after="0" w:line="15" w:lineRule="atLeast"/>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Фасмер М. Этимологический словарь русского языка. В 4-х томах. – М.: Астрель. </w:t>
      </w:r>
      <w:r>
        <w:rPr>
          <w:rFonts w:ascii="Times New Roman" w:hAnsi="Times New Roman" w:cs="Times New Roman"/>
          <w:color w:val="000000"/>
          <w:sz w:val="24"/>
          <w:szCs w:val="24"/>
          <w:shd w:val="clear" w:color="auto" w:fill="FFFFFF"/>
        </w:rPr>
        <w:t>АСТ, 2004.</w:t>
      </w:r>
    </w:p>
    <w:p w:rsidR="00155976" w:rsidRPr="004E1115" w:rsidRDefault="004E1115">
      <w:pPr>
        <w:numPr>
          <w:ilvl w:val="0"/>
          <w:numId w:val="4"/>
        </w:numPr>
        <w:spacing w:after="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Чернец Л.В. Школьный словарь литературоведческих терминов. – М.: Просвещение, 2005.</w:t>
      </w:r>
    </w:p>
    <w:p w:rsidR="00155976" w:rsidRPr="004E1115" w:rsidRDefault="004E1115">
      <w:pPr>
        <w:numPr>
          <w:ilvl w:val="0"/>
          <w:numId w:val="5"/>
        </w:numPr>
        <w:spacing w:after="0" w:line="15" w:lineRule="atLeast"/>
        <w:ind w:left="780" w:firstLine="42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Шанский Н.М.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Школьный фразеологический словарь русского языка. – М.: Дрофа, 2007.</w:t>
      </w:r>
    </w:p>
    <w:p w:rsidR="00155976" w:rsidRDefault="004E1115">
      <w:pPr>
        <w:pStyle w:val="a3"/>
        <w:shd w:val="clear" w:color="auto" w:fill="FFFFFF"/>
        <w:spacing w:after="0" w:line="15" w:lineRule="atLeast"/>
        <w:jc w:val="center"/>
        <w:rPr>
          <w:rFonts w:ascii="Times New Roman" w:hAnsi="Times New Roman" w:cs="Times New Roman"/>
          <w:color w:val="000000"/>
        </w:rPr>
      </w:pPr>
      <w:r>
        <w:rPr>
          <w:rFonts w:ascii="Times New Roman" w:hAnsi="Times New Roman" w:cs="Times New Roman"/>
          <w:b/>
          <w:color w:val="000000"/>
          <w:shd w:val="clear" w:color="auto" w:fill="FFFFFF"/>
        </w:rPr>
        <w:t>РЕКОМЕНДУЕМЫЕ ИНФОРМАЦИОННЫЕ РЕСУРСЫ В ИНТЕРНЕТЕ</w:t>
      </w:r>
    </w:p>
    <w:p w:rsidR="00155976" w:rsidRPr="004E1115" w:rsidRDefault="004E1115">
      <w:pPr>
        <w:numPr>
          <w:ilvl w:val="0"/>
          <w:numId w:val="6"/>
        </w:numPr>
        <w:spacing w:after="0" w:line="15"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http</w:t>
      </w:r>
      <w:r w:rsidRPr="004E1115">
        <w:rPr>
          <w:rFonts w:ascii="Times New Roman" w:hAnsi="Times New Roman" w:cs="Times New Roman"/>
          <w:color w:val="000000"/>
          <w:sz w:val="24"/>
          <w:szCs w:val="24"/>
          <w:shd w:val="clear" w:color="auto" w:fill="FFFFFF"/>
          <w:lang w:val="ru-RU"/>
        </w:rPr>
        <w:t>://</w:t>
      </w:r>
      <w:hyperlink r:id="rId7" w:history="1">
        <w:r>
          <w:rPr>
            <w:rStyle w:val="a4"/>
            <w:rFonts w:ascii="Times New Roman" w:hAnsi="Times New Roman" w:cs="Times New Roman"/>
            <w:sz w:val="24"/>
            <w:szCs w:val="24"/>
            <w:shd w:val="clear" w:color="auto" w:fill="FFFFFF"/>
          </w:rPr>
          <w:t>www</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wikipedia</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Универсальная энциклопедия «Википедия».</w:t>
      </w:r>
    </w:p>
    <w:p w:rsidR="00155976" w:rsidRPr="004E1115" w:rsidRDefault="004E1115">
      <w:pPr>
        <w:numPr>
          <w:ilvl w:val="0"/>
          <w:numId w:val="6"/>
        </w:numPr>
        <w:spacing w:after="0" w:line="15"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http</w:t>
      </w:r>
      <w:r w:rsidRPr="004E1115">
        <w:rPr>
          <w:rFonts w:ascii="Times New Roman" w:hAnsi="Times New Roman" w:cs="Times New Roman"/>
          <w:color w:val="000000"/>
          <w:sz w:val="24"/>
          <w:szCs w:val="24"/>
          <w:shd w:val="clear" w:color="auto" w:fill="FFFFFF"/>
          <w:lang w:val="ru-RU"/>
        </w:rPr>
        <w:t>://</w:t>
      </w:r>
      <w:hyperlink r:id="rId8" w:history="1">
        <w:r>
          <w:rPr>
            <w:rStyle w:val="a4"/>
            <w:rFonts w:ascii="Times New Roman" w:hAnsi="Times New Roman" w:cs="Times New Roman"/>
            <w:sz w:val="24"/>
            <w:szCs w:val="24"/>
            <w:shd w:val="clear" w:color="auto" w:fill="FFFFFF"/>
          </w:rPr>
          <w:t>www</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krugosvet</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Универсальная энциклопедия «Кругосвет».</w:t>
      </w:r>
    </w:p>
    <w:p w:rsidR="00155976" w:rsidRPr="004E1115" w:rsidRDefault="004E1115">
      <w:pPr>
        <w:numPr>
          <w:ilvl w:val="0"/>
          <w:numId w:val="6"/>
        </w:numPr>
        <w:spacing w:after="0" w:line="15"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http</w:t>
      </w:r>
      <w:r w:rsidRPr="004E1115">
        <w:rPr>
          <w:rFonts w:ascii="Times New Roman" w:hAnsi="Times New Roman" w:cs="Times New Roman"/>
          <w:color w:val="000000"/>
          <w:sz w:val="24"/>
          <w:szCs w:val="24"/>
          <w:shd w:val="clear" w:color="auto" w:fill="FFFFFF"/>
          <w:lang w:val="ru-RU"/>
        </w:rPr>
        <w:t>://</w:t>
      </w:r>
      <w:hyperlink r:id="rId9" w:history="1">
        <w:r>
          <w:rPr>
            <w:rStyle w:val="a4"/>
            <w:rFonts w:ascii="Times New Roman" w:hAnsi="Times New Roman" w:cs="Times New Roman"/>
            <w:sz w:val="24"/>
            <w:szCs w:val="24"/>
            <w:shd w:val="clear" w:color="auto" w:fill="FFFFFF"/>
          </w:rPr>
          <w:t>www</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rubricon</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Энциклопедия «Рубрикой».</w:t>
      </w:r>
    </w:p>
    <w:p w:rsidR="00155976" w:rsidRPr="004E1115" w:rsidRDefault="004E1115">
      <w:pPr>
        <w:numPr>
          <w:ilvl w:val="0"/>
          <w:numId w:val="6"/>
        </w:numPr>
        <w:spacing w:after="0" w:line="15"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http</w:t>
      </w:r>
      <w:r w:rsidRPr="004E1115">
        <w:rPr>
          <w:rFonts w:ascii="Times New Roman" w:hAnsi="Times New Roman" w:cs="Times New Roman"/>
          <w:color w:val="000000"/>
          <w:sz w:val="24"/>
          <w:szCs w:val="24"/>
          <w:shd w:val="clear" w:color="auto" w:fill="FFFFFF"/>
          <w:lang w:val="ru-RU"/>
        </w:rPr>
        <w:t>://</w:t>
      </w:r>
      <w:hyperlink r:id="rId10" w:history="1">
        <w:r>
          <w:rPr>
            <w:rStyle w:val="a4"/>
            <w:rFonts w:ascii="Times New Roman" w:hAnsi="Times New Roman" w:cs="Times New Roman"/>
            <w:sz w:val="24"/>
            <w:szCs w:val="24"/>
            <w:shd w:val="clear" w:color="auto" w:fill="FFFFFF"/>
          </w:rPr>
          <w:t>www</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slovari</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Электронные словари.</w:t>
      </w:r>
    </w:p>
    <w:p w:rsidR="00155976" w:rsidRPr="004E1115" w:rsidRDefault="004E1115">
      <w:pPr>
        <w:numPr>
          <w:ilvl w:val="0"/>
          <w:numId w:val="6"/>
        </w:numPr>
        <w:spacing w:after="0" w:line="15"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http</w:t>
      </w:r>
      <w:r w:rsidRPr="004E1115">
        <w:rPr>
          <w:rFonts w:ascii="Times New Roman" w:hAnsi="Times New Roman" w:cs="Times New Roman"/>
          <w:color w:val="000000"/>
          <w:sz w:val="24"/>
          <w:szCs w:val="24"/>
          <w:shd w:val="clear" w:color="auto" w:fill="FFFFFF"/>
          <w:lang w:val="ru-RU"/>
        </w:rPr>
        <w:t>://</w:t>
      </w:r>
      <w:hyperlink r:id="rId11" w:history="1">
        <w:r>
          <w:rPr>
            <w:rStyle w:val="a4"/>
            <w:rFonts w:ascii="Times New Roman" w:hAnsi="Times New Roman" w:cs="Times New Roman"/>
            <w:sz w:val="24"/>
            <w:szCs w:val="24"/>
            <w:shd w:val="clear" w:color="auto" w:fill="FFFFFF"/>
          </w:rPr>
          <w:t>www</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gramota</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Справочно-информационный интернет-портал «Русский язык».</w:t>
      </w:r>
    </w:p>
    <w:p w:rsidR="00155976" w:rsidRPr="004E1115" w:rsidRDefault="004E1115">
      <w:pPr>
        <w:numPr>
          <w:ilvl w:val="0"/>
          <w:numId w:val="6"/>
        </w:numPr>
        <w:spacing w:after="0" w:line="15"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http</w:t>
      </w:r>
      <w:r w:rsidRPr="004E1115">
        <w:rPr>
          <w:rFonts w:ascii="Times New Roman" w:hAnsi="Times New Roman" w:cs="Times New Roman"/>
          <w:color w:val="000000"/>
          <w:sz w:val="24"/>
          <w:szCs w:val="24"/>
          <w:shd w:val="clear" w:color="auto" w:fill="FFFFFF"/>
          <w:lang w:val="ru-RU"/>
        </w:rPr>
        <w:t>://</w:t>
      </w:r>
      <w:hyperlink r:id="rId12" w:history="1">
        <w:r>
          <w:rPr>
            <w:rStyle w:val="a4"/>
            <w:rFonts w:ascii="Times New Roman" w:hAnsi="Times New Roman" w:cs="Times New Roman"/>
            <w:sz w:val="24"/>
            <w:szCs w:val="24"/>
            <w:shd w:val="clear" w:color="auto" w:fill="FFFFFF"/>
          </w:rPr>
          <w:t>www</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feb</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web</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Фундаментальная электронная библиотека «Русская литература и фольклор».</w:t>
      </w:r>
    </w:p>
    <w:p w:rsidR="00155976" w:rsidRPr="004E1115" w:rsidRDefault="004E1115">
      <w:pPr>
        <w:numPr>
          <w:ilvl w:val="0"/>
          <w:numId w:val="6"/>
        </w:numPr>
        <w:spacing w:after="0" w:line="330"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http</w:t>
      </w:r>
      <w:r w:rsidRPr="004E1115">
        <w:rPr>
          <w:rFonts w:ascii="Times New Roman" w:hAnsi="Times New Roman" w:cs="Times New Roman"/>
          <w:color w:val="000000"/>
          <w:sz w:val="24"/>
          <w:szCs w:val="24"/>
          <w:shd w:val="clear" w:color="auto" w:fill="FFFFFF"/>
          <w:lang w:val="ru-RU"/>
        </w:rPr>
        <w:t>://</w:t>
      </w:r>
      <w:hyperlink r:id="rId13" w:history="1">
        <w:r>
          <w:rPr>
            <w:rStyle w:val="a4"/>
            <w:rFonts w:ascii="Times New Roman" w:hAnsi="Times New Roman" w:cs="Times New Roman"/>
            <w:sz w:val="24"/>
            <w:szCs w:val="24"/>
            <w:shd w:val="clear" w:color="auto" w:fill="FFFFFF"/>
          </w:rPr>
          <w:t>www</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myfhology</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Мифологическая энциклопедия.</w:t>
      </w:r>
    </w:p>
    <w:p w:rsidR="00155976" w:rsidRPr="004E1115" w:rsidRDefault="004A7FC1">
      <w:pPr>
        <w:numPr>
          <w:ilvl w:val="0"/>
          <w:numId w:val="6"/>
        </w:numPr>
        <w:spacing w:after="0" w:line="330" w:lineRule="atLeast"/>
        <w:rPr>
          <w:rFonts w:ascii="Times New Roman" w:hAnsi="Times New Roman" w:cs="Times New Roman"/>
          <w:color w:val="000000"/>
          <w:sz w:val="24"/>
          <w:szCs w:val="24"/>
          <w:lang w:val="ru-RU"/>
        </w:rPr>
      </w:pPr>
      <w:hyperlink r:id="rId14" w:history="1">
        <w:r w:rsidR="004E1115">
          <w:rPr>
            <w:rStyle w:val="a4"/>
            <w:rFonts w:ascii="Times New Roman" w:hAnsi="Times New Roman" w:cs="Times New Roman"/>
            <w:sz w:val="24"/>
            <w:szCs w:val="24"/>
            <w:shd w:val="clear" w:color="auto" w:fill="FFFFFF"/>
          </w:rPr>
          <w:t>http</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window</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edu</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ru</w:t>
        </w:r>
      </w:hyperlink>
      <w:r w:rsidR="004E1115">
        <w:rPr>
          <w:rFonts w:ascii="Times New Roman" w:hAnsi="Times New Roman" w:cs="Times New Roman"/>
          <w:color w:val="000000"/>
          <w:sz w:val="24"/>
          <w:szCs w:val="24"/>
          <w:shd w:val="clear" w:color="auto" w:fill="FFFFFF"/>
        </w:rPr>
        <w:t> </w:t>
      </w:r>
      <w:r w:rsidR="004E1115" w:rsidRPr="004E1115">
        <w:rPr>
          <w:rFonts w:ascii="Times New Roman" w:hAnsi="Times New Roman" w:cs="Times New Roman"/>
          <w:color w:val="000000"/>
          <w:sz w:val="24"/>
          <w:szCs w:val="24"/>
          <w:shd w:val="clear" w:color="auto" w:fill="FFFFFF"/>
          <w:lang w:val="ru-RU"/>
        </w:rPr>
        <w:t>Единое окно доступа к образовательным ресурсам</w:t>
      </w:r>
    </w:p>
    <w:p w:rsidR="00155976" w:rsidRPr="004E1115" w:rsidRDefault="004E1115">
      <w:pPr>
        <w:numPr>
          <w:ilvl w:val="0"/>
          <w:numId w:val="6"/>
        </w:numPr>
        <w:spacing w:after="0" w:line="330" w:lineRule="atLeas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lastRenderedPageBreak/>
        <w:t> </w:t>
      </w:r>
      <w:hyperlink r:id="rId15" w:history="1">
        <w:r>
          <w:rPr>
            <w:rStyle w:val="a4"/>
            <w:rFonts w:ascii="Times New Roman" w:hAnsi="Times New Roman" w:cs="Times New Roman"/>
            <w:sz w:val="24"/>
            <w:szCs w:val="24"/>
            <w:shd w:val="clear" w:color="auto" w:fill="FFFFFF"/>
          </w:rPr>
          <w:t>http</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school</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collection</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edu</w:t>
        </w:r>
        <w:r w:rsidRPr="004E1115">
          <w:rPr>
            <w:rStyle w:val="a4"/>
            <w:rFonts w:ascii="Times New Roman" w:hAnsi="Times New Roman" w:cs="Times New Roman"/>
            <w:sz w:val="24"/>
            <w:szCs w:val="24"/>
            <w:shd w:val="clear" w:color="auto" w:fill="FFFFFF"/>
            <w:lang w:val="ru-RU"/>
          </w:rPr>
          <w:t>.</w:t>
        </w:r>
        <w:r>
          <w:rPr>
            <w:rStyle w:val="a4"/>
            <w:rFonts w:ascii="Times New Roman" w:hAnsi="Times New Roman" w:cs="Times New Roman"/>
            <w:sz w:val="24"/>
            <w:szCs w:val="24"/>
            <w:shd w:val="clear" w:color="auto" w:fill="FFFFFF"/>
          </w:rPr>
          <w:t>ru</w:t>
        </w:r>
      </w:hyperlink>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 Каталог единой коллекции цифровых образовательных ресурсов</w:t>
      </w:r>
    </w:p>
    <w:p w:rsidR="00155976" w:rsidRPr="004E1115" w:rsidRDefault="004A7FC1">
      <w:pPr>
        <w:numPr>
          <w:ilvl w:val="0"/>
          <w:numId w:val="6"/>
        </w:numPr>
        <w:spacing w:after="0" w:line="330" w:lineRule="atLeast"/>
        <w:rPr>
          <w:rFonts w:ascii="Times New Roman" w:hAnsi="Times New Roman" w:cs="Times New Roman"/>
          <w:color w:val="000000"/>
          <w:sz w:val="24"/>
          <w:szCs w:val="24"/>
          <w:lang w:val="ru-RU"/>
        </w:rPr>
      </w:pPr>
      <w:hyperlink r:id="rId16" w:history="1">
        <w:r w:rsidR="004E1115">
          <w:rPr>
            <w:rStyle w:val="a4"/>
            <w:rFonts w:ascii="Times New Roman" w:hAnsi="Times New Roman" w:cs="Times New Roman"/>
            <w:sz w:val="24"/>
            <w:szCs w:val="24"/>
            <w:shd w:val="clear" w:color="auto" w:fill="FFFFFF"/>
          </w:rPr>
          <w:t>http</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fcior</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edu</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ru</w:t>
        </w:r>
      </w:hyperlink>
      <w:r w:rsidR="004E1115">
        <w:rPr>
          <w:rFonts w:ascii="Times New Roman" w:hAnsi="Times New Roman" w:cs="Times New Roman"/>
          <w:color w:val="000000"/>
          <w:sz w:val="24"/>
          <w:szCs w:val="24"/>
          <w:shd w:val="clear" w:color="auto" w:fill="FFFFFF"/>
        </w:rPr>
        <w:t> </w:t>
      </w:r>
      <w:r w:rsidR="004E1115" w:rsidRPr="004E1115">
        <w:rPr>
          <w:rFonts w:ascii="Times New Roman" w:hAnsi="Times New Roman" w:cs="Times New Roman"/>
          <w:color w:val="000000"/>
          <w:sz w:val="24"/>
          <w:szCs w:val="24"/>
          <w:shd w:val="clear" w:color="auto" w:fill="FFFFFF"/>
          <w:lang w:val="ru-RU"/>
        </w:rPr>
        <w:t xml:space="preserve"> Каталог электронных образовательных ресурсов Федерального центра</w:t>
      </w:r>
    </w:p>
    <w:p w:rsidR="00155976" w:rsidRPr="004E1115" w:rsidRDefault="004A7FC1">
      <w:pPr>
        <w:numPr>
          <w:ilvl w:val="0"/>
          <w:numId w:val="6"/>
        </w:numPr>
        <w:spacing w:after="0" w:line="330" w:lineRule="atLeast"/>
        <w:rPr>
          <w:rFonts w:ascii="Times New Roman" w:hAnsi="Times New Roman" w:cs="Times New Roman"/>
          <w:color w:val="000000"/>
          <w:sz w:val="24"/>
          <w:szCs w:val="24"/>
          <w:lang w:val="ru-RU"/>
        </w:rPr>
      </w:pPr>
      <w:hyperlink r:id="rId17" w:history="1">
        <w:r w:rsidR="004E1115">
          <w:rPr>
            <w:rStyle w:val="a4"/>
            <w:rFonts w:ascii="Times New Roman" w:hAnsi="Times New Roman" w:cs="Times New Roman"/>
            <w:sz w:val="24"/>
            <w:szCs w:val="24"/>
            <w:shd w:val="clear" w:color="auto" w:fill="FFFFFF"/>
          </w:rPr>
          <w:t>http</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katalog</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iot</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ru</w:t>
        </w:r>
      </w:hyperlink>
      <w:r w:rsidR="004E1115">
        <w:rPr>
          <w:rFonts w:ascii="Times New Roman" w:hAnsi="Times New Roman" w:cs="Times New Roman"/>
          <w:color w:val="000000"/>
          <w:sz w:val="24"/>
          <w:szCs w:val="24"/>
          <w:shd w:val="clear" w:color="auto" w:fill="FFFFFF"/>
        </w:rPr>
        <w:t> </w:t>
      </w:r>
      <w:r w:rsidR="004E1115" w:rsidRPr="004E1115">
        <w:rPr>
          <w:rFonts w:ascii="Times New Roman" w:hAnsi="Times New Roman" w:cs="Times New Roman"/>
          <w:color w:val="000000"/>
          <w:sz w:val="24"/>
          <w:szCs w:val="24"/>
          <w:shd w:val="clear" w:color="auto" w:fill="FFFFFF"/>
          <w:lang w:val="ru-RU"/>
        </w:rPr>
        <w:t>Образовательные ресурсы сети Интернет</w:t>
      </w:r>
    </w:p>
    <w:p w:rsidR="00155976" w:rsidRPr="004E1115" w:rsidRDefault="004A7FC1">
      <w:pPr>
        <w:numPr>
          <w:ilvl w:val="0"/>
          <w:numId w:val="6"/>
        </w:numPr>
        <w:spacing w:after="0" w:line="330" w:lineRule="atLeast"/>
        <w:rPr>
          <w:rFonts w:ascii="Times New Roman" w:hAnsi="Times New Roman" w:cs="Times New Roman"/>
          <w:color w:val="000000"/>
          <w:sz w:val="24"/>
          <w:szCs w:val="24"/>
          <w:lang w:val="ru-RU"/>
        </w:rPr>
      </w:pPr>
      <w:hyperlink r:id="rId18" w:history="1">
        <w:r w:rsidR="004E1115">
          <w:rPr>
            <w:rStyle w:val="a4"/>
            <w:rFonts w:ascii="Times New Roman" w:hAnsi="Times New Roman" w:cs="Times New Roman"/>
            <w:sz w:val="24"/>
            <w:szCs w:val="24"/>
            <w:shd w:val="clear" w:color="auto" w:fill="FFFFFF"/>
          </w:rPr>
          <w:t>http</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www</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it</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n</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ru</w:t>
        </w:r>
      </w:hyperlink>
      <w:r w:rsidR="004E1115">
        <w:rPr>
          <w:rFonts w:ascii="Times New Roman" w:hAnsi="Times New Roman" w:cs="Times New Roman"/>
          <w:color w:val="000000"/>
          <w:sz w:val="24"/>
          <w:szCs w:val="24"/>
          <w:shd w:val="clear" w:color="auto" w:fill="FFFFFF"/>
        </w:rPr>
        <w:t> </w:t>
      </w:r>
      <w:r w:rsidR="004E1115" w:rsidRPr="004E1115">
        <w:rPr>
          <w:rFonts w:ascii="Times New Roman" w:hAnsi="Times New Roman" w:cs="Times New Roman"/>
          <w:color w:val="000000"/>
          <w:sz w:val="24"/>
          <w:szCs w:val="24"/>
          <w:shd w:val="clear" w:color="auto" w:fill="FFFFFF"/>
          <w:lang w:val="ru-RU"/>
        </w:rPr>
        <w:t>Сеть творческих учителей</w:t>
      </w:r>
    </w:p>
    <w:p w:rsidR="00155976" w:rsidRPr="004E1115" w:rsidRDefault="004A7FC1">
      <w:pPr>
        <w:numPr>
          <w:ilvl w:val="0"/>
          <w:numId w:val="6"/>
        </w:numPr>
        <w:spacing w:after="0" w:line="330" w:lineRule="atLeast"/>
        <w:jc w:val="both"/>
        <w:rPr>
          <w:rFonts w:ascii="Times New Roman" w:hAnsi="Times New Roman" w:cs="Times New Roman"/>
          <w:color w:val="000000"/>
          <w:sz w:val="24"/>
          <w:szCs w:val="24"/>
          <w:lang w:val="ru-RU"/>
        </w:rPr>
      </w:pPr>
      <w:hyperlink r:id="rId19" w:history="1">
        <w:r w:rsidR="004E1115">
          <w:rPr>
            <w:rStyle w:val="a4"/>
            <w:rFonts w:ascii="Times New Roman" w:hAnsi="Times New Roman" w:cs="Times New Roman"/>
            <w:sz w:val="24"/>
            <w:szCs w:val="24"/>
            <w:shd w:val="clear" w:color="auto" w:fill="FFFFFF"/>
          </w:rPr>
          <w:t>http</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standart</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edu</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ru</w:t>
        </w:r>
      </w:hyperlink>
      <w:r w:rsidR="004E1115">
        <w:rPr>
          <w:rFonts w:ascii="Times New Roman" w:hAnsi="Times New Roman" w:cs="Times New Roman"/>
          <w:color w:val="000000"/>
          <w:sz w:val="24"/>
          <w:szCs w:val="24"/>
          <w:shd w:val="clear" w:color="auto" w:fill="FFFFFF"/>
        </w:rPr>
        <w:t> </w:t>
      </w:r>
      <w:r w:rsidR="004E1115" w:rsidRPr="004E1115">
        <w:rPr>
          <w:rFonts w:ascii="Times New Roman" w:hAnsi="Times New Roman" w:cs="Times New Roman"/>
          <w:color w:val="000000"/>
          <w:sz w:val="24"/>
          <w:szCs w:val="24"/>
          <w:shd w:val="clear" w:color="auto" w:fill="FFFFFF"/>
          <w:lang w:val="ru-RU"/>
        </w:rPr>
        <w:t>Федеральный государственный образовательный стандарт</w:t>
      </w:r>
    </w:p>
    <w:p w:rsidR="00155976" w:rsidRPr="004E1115" w:rsidRDefault="004A7FC1">
      <w:pPr>
        <w:numPr>
          <w:ilvl w:val="0"/>
          <w:numId w:val="6"/>
        </w:numPr>
        <w:spacing w:after="0" w:line="330" w:lineRule="atLeast"/>
        <w:rPr>
          <w:rFonts w:ascii="Times New Roman" w:hAnsi="Times New Roman" w:cs="Times New Roman"/>
          <w:color w:val="000000"/>
          <w:sz w:val="24"/>
          <w:szCs w:val="24"/>
          <w:lang w:val="ru-RU"/>
        </w:rPr>
      </w:pPr>
      <w:hyperlink r:id="rId20" w:history="1">
        <w:r w:rsidR="004E1115">
          <w:rPr>
            <w:rStyle w:val="a4"/>
            <w:rFonts w:ascii="Times New Roman" w:hAnsi="Times New Roman" w:cs="Times New Roman"/>
            <w:sz w:val="24"/>
            <w:szCs w:val="24"/>
            <w:shd w:val="clear" w:color="auto" w:fill="FFFFFF"/>
          </w:rPr>
          <w:t>http</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mon</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gov</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ru</w:t>
        </w:r>
      </w:hyperlink>
      <w:r w:rsidR="004E1115">
        <w:rPr>
          <w:rFonts w:ascii="Times New Roman" w:hAnsi="Times New Roman" w:cs="Times New Roman"/>
          <w:color w:val="000000"/>
          <w:sz w:val="24"/>
          <w:szCs w:val="24"/>
          <w:shd w:val="clear" w:color="auto" w:fill="FFFFFF"/>
        </w:rPr>
        <w:t> </w:t>
      </w:r>
      <w:r w:rsidR="004E1115" w:rsidRPr="004E1115">
        <w:rPr>
          <w:rFonts w:ascii="Times New Roman" w:hAnsi="Times New Roman" w:cs="Times New Roman"/>
          <w:color w:val="000000"/>
          <w:sz w:val="24"/>
          <w:szCs w:val="24"/>
          <w:shd w:val="clear" w:color="auto" w:fill="FFFFFF"/>
          <w:lang w:val="ru-RU"/>
        </w:rPr>
        <w:t>Министерство образования и науки РФ</w:t>
      </w:r>
    </w:p>
    <w:p w:rsidR="00155976" w:rsidRPr="004E1115" w:rsidRDefault="004A7FC1">
      <w:pPr>
        <w:numPr>
          <w:ilvl w:val="0"/>
          <w:numId w:val="6"/>
        </w:numPr>
        <w:spacing w:after="0" w:line="330" w:lineRule="atLeast"/>
        <w:jc w:val="both"/>
        <w:rPr>
          <w:rFonts w:ascii="Times New Roman" w:hAnsi="Times New Roman" w:cs="Times New Roman"/>
          <w:color w:val="000000"/>
          <w:sz w:val="24"/>
          <w:szCs w:val="24"/>
          <w:lang w:val="ru-RU"/>
        </w:rPr>
      </w:pPr>
      <w:hyperlink r:id="rId21" w:history="1">
        <w:r w:rsidR="004E1115">
          <w:rPr>
            <w:rStyle w:val="a4"/>
            <w:rFonts w:ascii="Times New Roman" w:hAnsi="Times New Roman" w:cs="Times New Roman"/>
            <w:sz w:val="24"/>
            <w:szCs w:val="24"/>
            <w:shd w:val="clear" w:color="auto" w:fill="FFFFFF"/>
          </w:rPr>
          <w:t>http</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www</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informatika</w:t>
        </w:r>
        <w:r w:rsidR="004E1115" w:rsidRPr="004E1115">
          <w:rPr>
            <w:rStyle w:val="a4"/>
            <w:rFonts w:ascii="Times New Roman" w:hAnsi="Times New Roman" w:cs="Times New Roman"/>
            <w:sz w:val="24"/>
            <w:szCs w:val="24"/>
            <w:shd w:val="clear" w:color="auto" w:fill="FFFFFF"/>
            <w:lang w:val="ru-RU"/>
          </w:rPr>
          <w:t>.</w:t>
        </w:r>
        <w:r w:rsidR="004E1115">
          <w:rPr>
            <w:rStyle w:val="a4"/>
            <w:rFonts w:ascii="Times New Roman" w:hAnsi="Times New Roman" w:cs="Times New Roman"/>
            <w:sz w:val="24"/>
            <w:szCs w:val="24"/>
            <w:shd w:val="clear" w:color="auto" w:fill="FFFFFF"/>
          </w:rPr>
          <w:t>ru</w:t>
        </w:r>
      </w:hyperlink>
      <w:r w:rsidR="004E1115">
        <w:rPr>
          <w:rFonts w:ascii="Times New Roman" w:hAnsi="Times New Roman" w:cs="Times New Roman"/>
          <w:color w:val="000000"/>
          <w:sz w:val="24"/>
          <w:szCs w:val="24"/>
          <w:shd w:val="clear" w:color="auto" w:fill="FFFFFF"/>
        </w:rPr>
        <w:t> </w:t>
      </w:r>
      <w:r w:rsidR="004E1115" w:rsidRPr="004E1115">
        <w:rPr>
          <w:rFonts w:ascii="Times New Roman" w:hAnsi="Times New Roman" w:cs="Times New Roman"/>
          <w:color w:val="000000"/>
          <w:sz w:val="24"/>
          <w:szCs w:val="24"/>
          <w:shd w:val="clear" w:color="auto" w:fill="FFFFFF"/>
          <w:lang w:val="ru-RU"/>
        </w:rPr>
        <w:t>ФГУ «Государственный научно-исследовательский институт информационных технологий и телекоммуникаций</w:t>
      </w:r>
    </w:p>
    <w:p w:rsidR="00155976" w:rsidRPr="004E1115" w:rsidRDefault="004E1115">
      <w:pPr>
        <w:pStyle w:val="a3"/>
        <w:shd w:val="clear" w:color="auto" w:fill="FFFFFF"/>
        <w:spacing w:after="0"/>
        <w:ind w:left="720"/>
        <w:jc w:val="center"/>
        <w:rPr>
          <w:rFonts w:ascii="Times New Roman" w:hAnsi="Times New Roman" w:cs="Times New Roman"/>
          <w:color w:val="000000"/>
          <w:lang w:val="ru-RU"/>
        </w:rPr>
      </w:pPr>
      <w:r w:rsidRPr="004E1115">
        <w:rPr>
          <w:rFonts w:ascii="Times New Roman" w:hAnsi="Times New Roman" w:cs="Times New Roman"/>
          <w:b/>
          <w:color w:val="000000"/>
          <w:shd w:val="clear" w:color="auto" w:fill="FFFFFF"/>
          <w:lang w:val="ru-RU"/>
        </w:rPr>
        <w:t>ОБЪЕКТЫ ОБРАЗОВАТЕЛЬНЫХ ЭКСКУРСИЙ</w:t>
      </w:r>
    </w:p>
    <w:p w:rsidR="00155976" w:rsidRPr="004E1115" w:rsidRDefault="004E1115">
      <w:pPr>
        <w:pStyle w:val="a3"/>
        <w:shd w:val="clear" w:color="auto" w:fill="FFFFFF"/>
        <w:spacing w:after="0" w:line="15" w:lineRule="atLeast"/>
        <w:jc w:val="both"/>
        <w:rPr>
          <w:rFonts w:ascii="Times New Roman" w:hAnsi="Times New Roman" w:cs="Times New Roman"/>
          <w:color w:val="000000"/>
          <w:lang w:val="ru-RU"/>
        </w:rPr>
      </w:pP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Важными объектами литературной образовательной среды являются литературные и литературно-мемориальные музеи и заповедники. Посещение школьниками мест, связанных с жизнью и творчеством выдающихся писателей, становится заметным фактом их личной биографии, сближает с писателями, обеспечивает личностно-переживаемое чувство узнавания при чтении материалов о жизни и творчестве писателей, об истории создания произведений классиков русской литературы и литераторов-земляков. Конечно же, более сильное впечатление на школьников производит личное участие в экскурсионной группе или индивидуальное посещение музея, но возможна и заочная экскурсия, проведенная учителем по аудиовизуальным и печатным изобразительным материалам, издаваемым крупными музеями, а также посещение официального сайта музея.</w:t>
      </w:r>
    </w:p>
    <w:p w:rsidR="00155976" w:rsidRPr="004E1115" w:rsidRDefault="004E1115">
      <w:pPr>
        <w:pStyle w:val="a3"/>
        <w:shd w:val="clear" w:color="auto" w:fill="FFFFFF"/>
        <w:spacing w:after="0" w:line="15" w:lineRule="atLeast"/>
        <w:jc w:val="both"/>
        <w:rPr>
          <w:rFonts w:ascii="Times New Roman" w:hAnsi="Times New Roman" w:cs="Times New Roman"/>
          <w:color w:val="000000"/>
          <w:lang w:val="ru-RU"/>
        </w:rPr>
      </w:pP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 </w:t>
      </w:r>
      <w:r w:rsidRPr="004E1115">
        <w:rPr>
          <w:rFonts w:ascii="Times New Roman" w:hAnsi="Times New Roman" w:cs="Times New Roman"/>
          <w:color w:val="000000"/>
          <w:shd w:val="clear" w:color="auto" w:fill="FFFFFF"/>
          <w:lang w:val="ru-RU"/>
        </w:rPr>
        <w:t>Традиционно образовательные литературные экскурсии проводятся в музеях, посвященных жизни и творчеству писателей-классиков, чье творчество изучается на уроках литературы:</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М. В. Ломоносова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(Историко-мемориальный музей, с. Ломоносово Холмогорского р-на Архангельской обл.; музей в Петербурге);</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Г. Р. Державина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 Г. Р</w:t>
      </w:r>
      <w:r w:rsidRPr="004E1115">
        <w:rPr>
          <w:rFonts w:ascii="Times New Roman" w:hAnsi="Times New Roman" w:cs="Times New Roman"/>
          <w:b/>
          <w:color w:val="000000"/>
          <w:sz w:val="24"/>
          <w:szCs w:val="24"/>
          <w:shd w:val="clear" w:color="auto" w:fill="FFFFFF"/>
          <w:lang w:val="ru-RU"/>
        </w:rPr>
        <w:t>.</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Державина и русской словесности его времени в Петербурге);</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А.</w:t>
      </w:r>
      <w:r>
        <w:rPr>
          <w:rFonts w:ascii="Times New Roman" w:hAnsi="Times New Roman" w:cs="Times New Roman"/>
          <w:color w:val="000000"/>
          <w:sz w:val="24"/>
          <w:szCs w:val="24"/>
          <w:shd w:val="clear" w:color="auto" w:fill="FFFFFF"/>
        </w:rPr>
        <w:t> </w:t>
      </w:r>
      <w:r w:rsidRPr="004E1115">
        <w:rPr>
          <w:rFonts w:ascii="Times New Roman" w:hAnsi="Times New Roman" w:cs="Times New Roman"/>
          <w:b/>
          <w:color w:val="000000"/>
          <w:sz w:val="24"/>
          <w:szCs w:val="24"/>
          <w:shd w:val="clear" w:color="auto" w:fill="FFFFFF"/>
          <w:lang w:val="ru-RU"/>
        </w:rPr>
        <w:t>С. Грибоедова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(историко-культурный и природный заповедник «Хмелита»; Смоленская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С. Пушкина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(Государственный музей, Москва; Музей-квартира на Арбате, Москва; Музей-квартира на Мойке, Петербург; Историко-литературный музей-заповедник, с. Большие Вяземы Одинцовского р-на Московской обл.; мемориальный историко-литературный и природно-ландшафтный музей-заповедник «Михайловское», с. Михайловское Псковской обл.; литературно-мемориальный и природный музей-заповедник «Болдино», с. Большое Болдино Нижегородской обл.; Музей-дача, литературно-мемориальный музей, г. Пушкин (Царское Село); музей «Лицей», г. Пушкин (Царское Село); музей А. С. Пушкина в г. Торжок и с. Берново Тверской обл. и др.);</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Е.</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А.</w:t>
      </w:r>
      <w:r>
        <w:rPr>
          <w:rFonts w:ascii="Times New Roman" w:hAnsi="Times New Roman" w:cs="Times New Roman"/>
          <w:color w:val="000000"/>
          <w:sz w:val="24"/>
          <w:szCs w:val="24"/>
          <w:shd w:val="clear" w:color="auto" w:fill="FFFFFF"/>
        </w:rPr>
        <w:t> </w:t>
      </w:r>
      <w:r w:rsidRPr="004E1115">
        <w:rPr>
          <w:rFonts w:ascii="Times New Roman" w:hAnsi="Times New Roman" w:cs="Times New Roman"/>
          <w:b/>
          <w:color w:val="000000"/>
          <w:sz w:val="24"/>
          <w:szCs w:val="24"/>
          <w:shd w:val="clear" w:color="auto" w:fill="FFFFFF"/>
          <w:lang w:val="ru-RU"/>
        </w:rPr>
        <w:t>Баратынского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 Казань; историко-культурный и природно-ландшафтный музей «Мураново»);</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Г. Белинского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(Музей-усадьба, г. Белинский Пензенской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М. Ю. Лермонтова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(Дом-музей, Москва; Музей-заповедник, г. Пятигорск Ставропольского края; музей-заповедник «Тарханы», с. Лермонтово Белинского р-на Пензенской обл.);</w:t>
      </w:r>
    </w:p>
    <w:p w:rsidR="00155976" w:rsidRPr="004E1115" w:rsidRDefault="004E1115">
      <w:pPr>
        <w:numPr>
          <w:ilvl w:val="0"/>
          <w:numId w:val="7"/>
        </w:numPr>
        <w:spacing w:before="30" w:after="30" w:line="330"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Ф. И. Тютчева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(Литературно-мемориальный музей, с. Овстуг Жуковского р-на Брянской обл.; историко-культурный и природно-ландшафтный музей «Мураново»);</w:t>
      </w:r>
    </w:p>
    <w:p w:rsidR="00155976" w:rsidRPr="004E1115" w:rsidRDefault="004E1115">
      <w:pPr>
        <w:numPr>
          <w:ilvl w:val="0"/>
          <w:numId w:val="7"/>
        </w:numPr>
        <w:spacing w:before="30" w:after="30" w:line="330"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lastRenderedPageBreak/>
        <w:t>А. А. Фета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(Мемориальный музей, с. Воробьёвка Золотухинского р-на Курской обл.);</w:t>
      </w:r>
    </w:p>
    <w:p w:rsidR="00155976" w:rsidRPr="004E1115" w:rsidRDefault="004E1115">
      <w:pPr>
        <w:numPr>
          <w:ilvl w:val="0"/>
          <w:numId w:val="7"/>
        </w:numPr>
        <w:spacing w:before="30" w:after="30" w:line="330"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Н. А. Некрасова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(Мемориальный музей-квартира, Петербург; литературно-мемориальный музей-заповедник «Карабиха», с. Карабиха Ярославской обл.; дом-музей Н. А. Некрасова «Охотничий домик», г. Чудово Новгородской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И. С. Тургенева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(мемориальный и природный музей-заповедник «Спасское-Лутовиново», с. Спасское-Лутовиново Мценского р-на Орловской обл.; Литературный музей И.</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С. Тургенева, г. Орёл);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А. Н. Островского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(Дом-музей, историко-мемориальный и театральный музей, Москва; литературно-мемориальный и природный музей-заповедник «Щелыково», с. Щелыково Костромской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Ф. М. Достоевского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(Музей-квартира, Москва; Литературно-мемориальный музей, Петербург; Литературный музей, г. Новокузнецк Кемеровской обл.; Литературный музей им. Ф. М. Достоевского, г. Омск; Дом-музей, г. Старая Русса Новгородской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Н. С. Лескова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(Дом-музей, г. Орёл);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А. К. Толстого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(Литературно-мемориальный музей, с. Красный Рог Почепского р-на Брянской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М. Е. Салтыкова-Щедрина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 г. Тверь; Дом-музей, г. Вятка; Музей, с. Спас-Угол Талдомского р-на Московской обл.);</w:t>
      </w:r>
    </w:p>
    <w:p w:rsidR="00155976" w:rsidRDefault="004E1115">
      <w:pPr>
        <w:numPr>
          <w:ilvl w:val="0"/>
          <w:numId w:val="7"/>
        </w:numPr>
        <w:spacing w:before="30" w:after="30" w:line="15" w:lineRule="atLeast"/>
        <w:jc w:val="both"/>
        <w:rPr>
          <w:rFonts w:ascii="Times New Roman" w:hAnsi="Times New Roman" w:cs="Times New Roman"/>
          <w:color w:val="000000"/>
          <w:sz w:val="24"/>
          <w:szCs w:val="24"/>
        </w:rPr>
      </w:pPr>
      <w:r w:rsidRPr="004E1115">
        <w:rPr>
          <w:rFonts w:ascii="Times New Roman" w:hAnsi="Times New Roman" w:cs="Times New Roman"/>
          <w:b/>
          <w:color w:val="000000"/>
          <w:sz w:val="24"/>
          <w:szCs w:val="24"/>
          <w:shd w:val="clear" w:color="auto" w:fill="FFFFFF"/>
          <w:lang w:val="ru-RU"/>
        </w:rPr>
        <w:t>Л. Н. Толстого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(Музей, Москва; музей-усадьба «Хамовники», Москва; музей-усадьба «Ясная Поляна», Щекинкий р-н Тульской обл.; Музей, железнодорожная станция Лев Толстой (бывш. </w:t>
      </w:r>
      <w:r>
        <w:rPr>
          <w:rFonts w:ascii="Times New Roman" w:hAnsi="Times New Roman" w:cs="Times New Roman"/>
          <w:color w:val="000000"/>
          <w:sz w:val="24"/>
          <w:szCs w:val="24"/>
          <w:shd w:val="clear" w:color="auto" w:fill="FFFFFF"/>
        </w:rPr>
        <w:t>Астапово) Липецкой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А. П. Чехова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(Дом-музей, Москва; Литературный музей, музей «Домик Чехова», музей «Лавка Чеховых» в составе Таганрогского литературного и историко-архитектурного музея-заповедника; Литературно-мемориальный музей-заповедник, с. Мелихово Чеховского р-на Московской обл.; Музей писем А. П. Чехова, г. Чехов Московской обл.; историко-литературный музей «Чехов и Сахалин», г. Александровск-Сахалинский);</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И. А. Бунина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(Литературно-мемориальный музей, г. Елец; Музей, г. Орёл);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А. И. Куприна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 с. Наровчат Пензенской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М. Горького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(Литературный музей, Москва; Мемориальный музей-квартира, Москва; Литературно-мемориальный музей, г. Казань; Литературный музей (филиал — «Домик Каширина»), г. Нижний Новгород);</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А. А. Ахматовой</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(«Фонтанный дом» (усадьба Шереметевых), Петербург);</w:t>
      </w:r>
    </w:p>
    <w:p w:rsidR="00155976" w:rsidRPr="004E1115" w:rsidRDefault="004E1115">
      <w:pPr>
        <w:numPr>
          <w:ilvl w:val="0"/>
          <w:numId w:val="7"/>
        </w:numPr>
        <w:spacing w:before="30" w:after="30" w:line="330"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А. А. Блока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(историко-литературный и природный музей-заповедник «Шахматово», Солнечногорский р-н Московской обл.; Музей-квартира, Петербург);</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С. А. Есенина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(Музей-заповедник, с. Константинове Рыбновского р-на Рязанской обл.; Мемориальный музей, Москва);</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В. В. Маяковского</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 Москва);</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Б. Л. Пастернака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(Дом-музей, пос. Переделкино Одинцовского р-на Московской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М. М. Пришвина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(Дом-музей, д. Дунино Одинцовского р-на Московской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М. И. Цветаевой</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(Музей-квартира, Москва; Цветаевский мемориальный комплекс, г. Елабуга, республика Татарстан);</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М. А. Шолохова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(Музей-заповедник, станица Вешенская Ростовской обл.);</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t>В. М. Шукшина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(Историко-мемориальный музей-заповедник, с. Сростки Бийского р-на Алтайского края);</w:t>
      </w:r>
    </w:p>
    <w:p w:rsidR="00155976" w:rsidRPr="004E1115" w:rsidRDefault="004E1115">
      <w:pPr>
        <w:numPr>
          <w:ilvl w:val="0"/>
          <w:numId w:val="7"/>
        </w:numPr>
        <w:spacing w:before="30" w:after="30" w:line="15" w:lineRule="atLeast"/>
        <w:jc w:val="both"/>
        <w:rPr>
          <w:rFonts w:ascii="Times New Roman" w:hAnsi="Times New Roman" w:cs="Times New Roman"/>
          <w:color w:val="000000"/>
          <w:sz w:val="24"/>
          <w:szCs w:val="24"/>
          <w:lang w:val="ru-RU"/>
        </w:rPr>
      </w:pPr>
      <w:r w:rsidRPr="004E1115">
        <w:rPr>
          <w:rFonts w:ascii="Times New Roman" w:hAnsi="Times New Roman" w:cs="Times New Roman"/>
          <w:b/>
          <w:color w:val="000000"/>
          <w:sz w:val="24"/>
          <w:szCs w:val="24"/>
          <w:shd w:val="clear" w:color="auto" w:fill="FFFFFF"/>
          <w:lang w:val="ru-RU"/>
        </w:rPr>
        <w:lastRenderedPageBreak/>
        <w:t>В. П. Астафьева</w:t>
      </w:r>
      <w:r>
        <w:rPr>
          <w:rFonts w:ascii="Times New Roman" w:hAnsi="Times New Roman" w:cs="Times New Roman"/>
          <w:b/>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(Красноярский литературный музей им. В. П. Астафьева; Библиотека-музей В. П. Астафьева, с. Овсянка Красноярского края; Литературный музей, г. Чусовой Пермской обл.).</w:t>
      </w:r>
    </w:p>
    <w:p w:rsidR="00155976" w:rsidRPr="004E1115" w:rsidRDefault="004E1115">
      <w:pPr>
        <w:numPr>
          <w:ilvl w:val="0"/>
          <w:numId w:val="7"/>
        </w:numPr>
        <w:spacing w:before="30" w:after="30" w:line="330" w:lineRule="atLeast"/>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Объектами образовательных экскурсий при изучении школьного курса литературы могут стать музеи писателей, чьи произведения вошли в круг детского чтения (П. П. Бажова в г. Екатеринбурге, А. П. Гайдара в Арзамасе, А. С. Грина в г. Кирове и др.), литературные экспозиции местных краеведческих музеев, областные, краевые, городские художественные музеи.</w:t>
      </w: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155976">
      <w:pPr>
        <w:pStyle w:val="a3"/>
        <w:shd w:val="clear" w:color="auto" w:fill="FFFFFF"/>
        <w:spacing w:after="0"/>
        <w:ind w:left="720"/>
        <w:jc w:val="right"/>
        <w:rPr>
          <w:rFonts w:ascii="Times New Roman" w:hAnsi="Times New Roman" w:cs="Times New Roman"/>
          <w:i/>
          <w:color w:val="000000"/>
          <w:shd w:val="clear" w:color="auto" w:fill="FFFFFF"/>
          <w:lang w:val="ru-RU"/>
        </w:rPr>
      </w:pPr>
    </w:p>
    <w:p w:rsidR="00155976" w:rsidRPr="004E1115" w:rsidRDefault="004E1115">
      <w:pPr>
        <w:pStyle w:val="a3"/>
        <w:shd w:val="clear" w:color="auto" w:fill="FFFFFF"/>
        <w:spacing w:after="0"/>
        <w:ind w:left="720"/>
        <w:jc w:val="right"/>
        <w:rPr>
          <w:rFonts w:ascii="Times New Roman" w:hAnsi="Times New Roman" w:cs="Times New Roman"/>
          <w:color w:val="000000"/>
          <w:lang w:val="ru-RU"/>
        </w:rPr>
      </w:pPr>
      <w:r w:rsidRPr="004E1115">
        <w:rPr>
          <w:rFonts w:ascii="Times New Roman" w:hAnsi="Times New Roman" w:cs="Times New Roman"/>
          <w:i/>
          <w:color w:val="000000"/>
          <w:shd w:val="clear" w:color="auto" w:fill="FFFFFF"/>
          <w:lang w:val="ru-RU"/>
        </w:rPr>
        <w:t>ПРИЛОЖЕНИЕ 1</w:t>
      </w:r>
    </w:p>
    <w:p w:rsidR="00155976" w:rsidRPr="004E1115" w:rsidRDefault="004E1115">
      <w:pPr>
        <w:pStyle w:val="a3"/>
        <w:shd w:val="clear" w:color="auto" w:fill="FFFFFF"/>
        <w:spacing w:after="0"/>
        <w:ind w:left="220"/>
        <w:jc w:val="center"/>
        <w:rPr>
          <w:rFonts w:ascii="Times New Roman" w:hAnsi="Times New Roman" w:cs="Times New Roman"/>
          <w:color w:val="000000"/>
          <w:lang w:val="ru-RU"/>
        </w:rPr>
      </w:pPr>
      <w:r w:rsidRPr="004E1115">
        <w:rPr>
          <w:rFonts w:ascii="Times New Roman" w:hAnsi="Times New Roman" w:cs="Times New Roman"/>
          <w:b/>
          <w:color w:val="000000"/>
          <w:shd w:val="clear" w:color="auto" w:fill="FFFFFF"/>
          <w:lang w:val="ru-RU"/>
        </w:rPr>
        <w:t xml:space="preserve">ПРОИЗВЕДЕНИЯ </w:t>
      </w:r>
      <w:r>
        <w:rPr>
          <w:rFonts w:ascii="Times New Roman" w:hAnsi="Times New Roman" w:cs="Times New Roman"/>
          <w:b/>
          <w:color w:val="000000"/>
          <w:shd w:val="clear" w:color="auto" w:fill="FFFFFF"/>
        </w:rPr>
        <w:t> </w:t>
      </w:r>
      <w:r w:rsidRPr="004E1115">
        <w:rPr>
          <w:rFonts w:ascii="Times New Roman" w:hAnsi="Times New Roman" w:cs="Times New Roman"/>
          <w:b/>
          <w:color w:val="000000"/>
          <w:shd w:val="clear" w:color="auto" w:fill="FFFFFF"/>
          <w:lang w:val="ru-RU"/>
        </w:rPr>
        <w:t xml:space="preserve">ДЛЯ </w:t>
      </w:r>
      <w:r>
        <w:rPr>
          <w:rFonts w:ascii="Times New Roman" w:hAnsi="Times New Roman" w:cs="Times New Roman"/>
          <w:b/>
          <w:color w:val="000000"/>
          <w:shd w:val="clear" w:color="auto" w:fill="FFFFFF"/>
        </w:rPr>
        <w:t> </w:t>
      </w:r>
      <w:r w:rsidRPr="004E1115">
        <w:rPr>
          <w:rFonts w:ascii="Times New Roman" w:hAnsi="Times New Roman" w:cs="Times New Roman"/>
          <w:b/>
          <w:color w:val="000000"/>
          <w:shd w:val="clear" w:color="auto" w:fill="FFFFFF"/>
          <w:lang w:val="ru-RU"/>
        </w:rPr>
        <w:t xml:space="preserve"> ЗАУЧИВАНИЯ </w:t>
      </w:r>
      <w:r>
        <w:rPr>
          <w:rFonts w:ascii="Times New Roman" w:hAnsi="Times New Roman" w:cs="Times New Roman"/>
          <w:b/>
          <w:color w:val="000000"/>
          <w:shd w:val="clear" w:color="auto" w:fill="FFFFFF"/>
        </w:rPr>
        <w:t> </w:t>
      </w:r>
      <w:r w:rsidRPr="004E1115">
        <w:rPr>
          <w:rFonts w:ascii="Times New Roman" w:hAnsi="Times New Roman" w:cs="Times New Roman"/>
          <w:b/>
          <w:color w:val="000000"/>
          <w:shd w:val="clear" w:color="auto" w:fill="FFFFFF"/>
          <w:lang w:val="ru-RU"/>
        </w:rPr>
        <w:t xml:space="preserve"> НАИЗУСТЬ</w:t>
      </w:r>
    </w:p>
    <w:p w:rsidR="00155976" w:rsidRPr="004E1115" w:rsidRDefault="004E1115">
      <w:pPr>
        <w:pStyle w:val="a3"/>
        <w:shd w:val="clear" w:color="auto" w:fill="FFFFFF"/>
        <w:spacing w:after="0" w:line="15" w:lineRule="atLeast"/>
        <w:jc w:val="center"/>
        <w:rPr>
          <w:rFonts w:ascii="Times New Roman" w:hAnsi="Times New Roman" w:cs="Times New Roman"/>
          <w:color w:val="000000"/>
          <w:lang w:val="ru-RU"/>
        </w:rPr>
      </w:pPr>
      <w:r w:rsidRPr="004E1115">
        <w:rPr>
          <w:rFonts w:ascii="Times New Roman" w:hAnsi="Times New Roman" w:cs="Times New Roman"/>
          <w:color w:val="000000"/>
          <w:shd w:val="clear" w:color="auto" w:fill="FFFFFF"/>
          <w:lang w:val="ru-RU"/>
        </w:rPr>
        <w:t>(список произведений составлен на основе программы по литературе под редакцией В. Я. Коровиной)</w:t>
      </w:r>
    </w:p>
    <w:p w:rsidR="00155976" w:rsidRPr="004E1115" w:rsidRDefault="004E1115">
      <w:pPr>
        <w:pStyle w:val="a3"/>
        <w:shd w:val="clear" w:color="auto" w:fill="FFFFFF"/>
        <w:spacing w:after="0" w:line="15" w:lineRule="atLeast"/>
        <w:jc w:val="center"/>
        <w:rPr>
          <w:rFonts w:ascii="Times New Roman" w:hAnsi="Times New Roman" w:cs="Times New Roman"/>
          <w:color w:val="000000"/>
          <w:lang w:val="ru-RU"/>
        </w:rPr>
      </w:pPr>
      <w:r w:rsidRPr="004E1115">
        <w:rPr>
          <w:rFonts w:ascii="Times New Roman" w:hAnsi="Times New Roman" w:cs="Times New Roman"/>
          <w:i/>
          <w:color w:val="000000"/>
          <w:shd w:val="clear" w:color="auto" w:fill="FFFFFF"/>
          <w:lang w:val="ru-RU"/>
        </w:rPr>
        <w:t xml:space="preserve">Сложность работы по заучиванию наизусть в 7-ом классе </w:t>
      </w:r>
      <w:r>
        <w:rPr>
          <w:rFonts w:ascii="Times New Roman" w:hAnsi="Times New Roman" w:cs="Times New Roman"/>
          <w:i/>
          <w:color w:val="000000"/>
          <w:shd w:val="clear" w:color="auto" w:fill="FFFFFF"/>
        </w:rPr>
        <w:t> </w:t>
      </w:r>
      <w:r w:rsidRPr="004E1115">
        <w:rPr>
          <w:rFonts w:ascii="Times New Roman" w:hAnsi="Times New Roman" w:cs="Times New Roman"/>
          <w:i/>
          <w:color w:val="000000"/>
          <w:shd w:val="clear" w:color="auto" w:fill="FFFFFF"/>
          <w:lang w:val="ru-RU"/>
        </w:rPr>
        <w:t>объясняется тем, что учащемуся предстоит запоминать не только тексты с привычно рифмующимися строками, но и работать с прозаическими отрывками.</w:t>
      </w:r>
    </w:p>
    <w:p w:rsidR="00155976" w:rsidRPr="004E1115" w:rsidRDefault="004E1115">
      <w:pPr>
        <w:numPr>
          <w:ilvl w:val="0"/>
          <w:numId w:val="8"/>
        </w:numPr>
        <w:spacing w:before="30" w:after="30" w:line="330" w:lineRule="atLeast"/>
        <w:ind w:right="2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Былины: Вольга и Микула Селянинович. Садко (отрывок по выбору учащихся).</w:t>
      </w:r>
    </w:p>
    <w:p w:rsidR="00155976" w:rsidRPr="004E1115" w:rsidRDefault="004E1115">
      <w:pPr>
        <w:numPr>
          <w:ilvl w:val="0"/>
          <w:numId w:val="8"/>
        </w:numPr>
        <w:spacing w:before="30" w:after="30" w:line="330" w:lineRule="atLeast"/>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Пословицы и поговорки (на выбор).</w:t>
      </w:r>
    </w:p>
    <w:p w:rsidR="00155976" w:rsidRPr="004E1115" w:rsidRDefault="004E1115">
      <w:pPr>
        <w:numPr>
          <w:ilvl w:val="0"/>
          <w:numId w:val="8"/>
        </w:numPr>
        <w:spacing w:before="30" w:after="30" w:line="330" w:lineRule="atLeast"/>
        <w:ind w:right="4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 xml:space="preserve">М. В. Ломоносов. Ода на день восшествия на Всероссийский престол ея Величества государыни Императрицы Елисаветы Петровны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 1747 года (отрывок).</w:t>
      </w:r>
    </w:p>
    <w:p w:rsidR="00155976" w:rsidRPr="004E1115" w:rsidRDefault="004E1115">
      <w:pPr>
        <w:numPr>
          <w:ilvl w:val="0"/>
          <w:numId w:val="8"/>
        </w:numPr>
        <w:spacing w:before="30" w:after="30" w:line="330" w:lineRule="atLeast"/>
        <w:ind w:right="4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С. Пушкин. Медный всадник (отрывок). Песнь о вещем Олеге. Борис Годунов (отрывок по выбору учащихся).</w:t>
      </w:r>
    </w:p>
    <w:p w:rsidR="00155976" w:rsidRDefault="004E1115">
      <w:pPr>
        <w:numPr>
          <w:ilvl w:val="0"/>
          <w:numId w:val="8"/>
        </w:numPr>
        <w:spacing w:before="30" w:after="30" w:line="330" w:lineRule="atLeast"/>
        <w:ind w:right="6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М. Ю. Лермонтов. Песня про царя Ивана Васильевича, молодого опричника и удалого купца Калашникова (фрагмент по выбору). </w:t>
      </w:r>
      <w:r>
        <w:rPr>
          <w:rFonts w:ascii="Times New Roman" w:hAnsi="Times New Roman" w:cs="Times New Roman"/>
          <w:color w:val="000000"/>
          <w:sz w:val="24"/>
          <w:szCs w:val="24"/>
          <w:shd w:val="clear" w:color="auto" w:fill="FFFFFF"/>
        </w:rPr>
        <w:t>Молитва. «Когда волнуется желтеющая нива...». Ангел (по выбору учащихся).</w:t>
      </w:r>
    </w:p>
    <w:p w:rsidR="00155976" w:rsidRPr="004E1115" w:rsidRDefault="004E1115">
      <w:pPr>
        <w:numPr>
          <w:ilvl w:val="0"/>
          <w:numId w:val="8"/>
        </w:numPr>
        <w:spacing w:before="30" w:after="30" w:line="15" w:lineRule="atLeast"/>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Н. В. Гоголь. Тарас Бульба (речь о товариществе).</w:t>
      </w:r>
    </w:p>
    <w:p w:rsidR="00155976" w:rsidRPr="004E1115" w:rsidRDefault="004E1115">
      <w:pPr>
        <w:numPr>
          <w:ilvl w:val="0"/>
          <w:numId w:val="8"/>
        </w:numPr>
        <w:spacing w:before="30" w:after="30" w:line="15" w:lineRule="atLeast"/>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И. С. Тургенев. Русский язык.</w:t>
      </w:r>
    </w:p>
    <w:p w:rsidR="00155976" w:rsidRPr="004E1115" w:rsidRDefault="004E1115">
      <w:pPr>
        <w:numPr>
          <w:ilvl w:val="0"/>
          <w:numId w:val="8"/>
        </w:numPr>
        <w:spacing w:before="30" w:after="30" w:line="15" w:lineRule="atLeast"/>
        <w:ind w:right="8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Н. А. Некрасов. Русские женщины (отрывок по выбору учащихся).</w:t>
      </w:r>
    </w:p>
    <w:p w:rsidR="00155976" w:rsidRDefault="004E1115">
      <w:pPr>
        <w:numPr>
          <w:ilvl w:val="0"/>
          <w:numId w:val="8"/>
        </w:numPr>
        <w:spacing w:before="30" w:after="30" w:line="330" w:lineRule="atLeast"/>
        <w:ind w:right="8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А. Жуковский. Приход весны. А. К. Толстой. «Край ты мой, родимый край...» или Благовест. </w:t>
      </w:r>
      <w:r>
        <w:rPr>
          <w:rFonts w:ascii="Times New Roman" w:hAnsi="Times New Roman" w:cs="Times New Roman"/>
          <w:color w:val="000000"/>
          <w:sz w:val="24"/>
          <w:szCs w:val="24"/>
          <w:shd w:val="clear" w:color="auto" w:fill="FFFFFF"/>
        </w:rPr>
        <w:t>И. А. Бунин. Родина (на выбор).</w:t>
      </w:r>
    </w:p>
    <w:p w:rsidR="00155976" w:rsidRDefault="004E1115">
      <w:pPr>
        <w:numPr>
          <w:ilvl w:val="0"/>
          <w:numId w:val="8"/>
        </w:numPr>
        <w:spacing w:before="30" w:after="30" w:line="330" w:lineRule="atLeast"/>
        <w:ind w:right="10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В. Маяковский. Необычайное приключение, бывшее с Владимиром Маяковским летом на даче. </w:t>
      </w:r>
      <w:r>
        <w:rPr>
          <w:rFonts w:ascii="Times New Roman" w:hAnsi="Times New Roman" w:cs="Times New Roman"/>
          <w:color w:val="000000"/>
          <w:sz w:val="24"/>
          <w:szCs w:val="24"/>
          <w:shd w:val="clear" w:color="auto" w:fill="FFFFFF"/>
        </w:rPr>
        <w:t>Хорошее отношение к лошадям (на выбор).</w:t>
      </w:r>
    </w:p>
    <w:p w:rsidR="00155976" w:rsidRDefault="004E1115">
      <w:pPr>
        <w:numPr>
          <w:ilvl w:val="0"/>
          <w:numId w:val="8"/>
        </w:numPr>
        <w:spacing w:before="30" w:after="30" w:line="330" w:lineRule="atLeast"/>
        <w:ind w:right="12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lastRenderedPageBreak/>
        <w:t xml:space="preserve">По теме «Великая Отечественная война»: 1—2 стихотворения по выбору учащихся </w:t>
      </w:r>
      <w:r>
        <w:rPr>
          <w:rFonts w:ascii="Times New Roman" w:hAnsi="Times New Roman" w:cs="Times New Roman"/>
          <w:color w:val="000000"/>
          <w:sz w:val="24"/>
          <w:szCs w:val="24"/>
          <w:shd w:val="clear" w:color="auto" w:fill="FFFFFF"/>
        </w:rPr>
        <w:t> </w:t>
      </w:r>
      <w:r w:rsidRPr="004E1115">
        <w:rPr>
          <w:rFonts w:ascii="Times New Roman" w:hAnsi="Times New Roman" w:cs="Times New Roman"/>
          <w:color w:val="000000"/>
          <w:sz w:val="24"/>
          <w:szCs w:val="24"/>
          <w:shd w:val="clear" w:color="auto" w:fill="FFFFFF"/>
          <w:lang w:val="ru-RU"/>
        </w:rPr>
        <w:t xml:space="preserve">(К. М. Симонов. </w:t>
      </w:r>
      <w:r>
        <w:rPr>
          <w:rFonts w:ascii="Times New Roman" w:hAnsi="Times New Roman" w:cs="Times New Roman"/>
          <w:color w:val="000000"/>
          <w:sz w:val="24"/>
          <w:szCs w:val="24"/>
          <w:shd w:val="clear" w:color="auto" w:fill="FFFFFF"/>
        </w:rPr>
        <w:t>«Ты помнишь, Алеша, дороги Смоленщины...», Е. М. Винокуров. Москвичи).</w:t>
      </w:r>
    </w:p>
    <w:p w:rsidR="00155976" w:rsidRDefault="004E1115">
      <w:pPr>
        <w:numPr>
          <w:ilvl w:val="0"/>
          <w:numId w:val="8"/>
        </w:numPr>
        <w:spacing w:before="30" w:after="30" w:line="330" w:lineRule="atLeast"/>
        <w:ind w:right="120"/>
        <w:jc w:val="both"/>
        <w:rPr>
          <w:rFonts w:ascii="Times New Roman" w:hAnsi="Times New Roman" w:cs="Times New Roman"/>
          <w:color w:val="000000"/>
          <w:sz w:val="24"/>
          <w:szCs w:val="24"/>
        </w:rPr>
      </w:pPr>
      <w:r w:rsidRPr="004E1115">
        <w:rPr>
          <w:rFonts w:ascii="Times New Roman" w:hAnsi="Times New Roman" w:cs="Times New Roman"/>
          <w:color w:val="000000"/>
          <w:sz w:val="24"/>
          <w:szCs w:val="24"/>
          <w:shd w:val="clear" w:color="auto" w:fill="FFFFFF"/>
          <w:lang w:val="ru-RU"/>
        </w:rPr>
        <w:t xml:space="preserve">А. Есенин. «Топи да болота...». Н. А. Заболоцкий. «Я воспитан природой суровой...». </w:t>
      </w:r>
      <w:r>
        <w:rPr>
          <w:rFonts w:ascii="Times New Roman" w:hAnsi="Times New Roman" w:cs="Times New Roman"/>
          <w:color w:val="000000"/>
          <w:sz w:val="24"/>
          <w:szCs w:val="24"/>
          <w:shd w:val="clear" w:color="auto" w:fill="FFFFFF"/>
        </w:rPr>
        <w:t>Н. М. Рубцов. «Тихая моя родина...» (на выбор).</w:t>
      </w:r>
    </w:p>
    <w:p w:rsidR="00155976" w:rsidRPr="004E1115" w:rsidRDefault="004E1115">
      <w:pPr>
        <w:numPr>
          <w:ilvl w:val="0"/>
          <w:numId w:val="8"/>
        </w:numPr>
        <w:spacing w:before="30" w:after="30" w:line="330" w:lineRule="atLeast"/>
        <w:ind w:right="120"/>
        <w:jc w:val="both"/>
        <w:rPr>
          <w:rFonts w:ascii="Times New Roman" w:hAnsi="Times New Roman" w:cs="Times New Roman"/>
          <w:color w:val="000000"/>
          <w:sz w:val="24"/>
          <w:szCs w:val="24"/>
          <w:lang w:val="ru-RU"/>
        </w:rPr>
      </w:pPr>
      <w:r w:rsidRPr="004E1115">
        <w:rPr>
          <w:rFonts w:ascii="Times New Roman" w:hAnsi="Times New Roman" w:cs="Times New Roman"/>
          <w:color w:val="000000"/>
          <w:sz w:val="24"/>
          <w:szCs w:val="24"/>
          <w:shd w:val="clear" w:color="auto" w:fill="FFFFFF"/>
          <w:lang w:val="ru-RU"/>
        </w:rPr>
        <w:t>А.Т.Твардовский. «Снега потемнеют синие…».</w:t>
      </w:r>
    </w:p>
    <w:p w:rsidR="00155976" w:rsidRPr="004E1115" w:rsidRDefault="004E1115">
      <w:pPr>
        <w:pStyle w:val="a3"/>
        <w:shd w:val="clear" w:color="auto" w:fill="FFFFFF"/>
        <w:spacing w:after="0" w:line="15" w:lineRule="atLeast"/>
        <w:jc w:val="center"/>
        <w:rPr>
          <w:rFonts w:ascii="Times New Roman" w:hAnsi="Times New Roman" w:cs="Times New Roman"/>
          <w:color w:val="000000"/>
          <w:lang w:val="ru-RU"/>
        </w:rPr>
      </w:pPr>
      <w:r w:rsidRPr="004E1115">
        <w:rPr>
          <w:rFonts w:ascii="Times New Roman" w:hAnsi="Times New Roman" w:cs="Times New Roman"/>
          <w:b/>
          <w:i/>
          <w:color w:val="000000"/>
          <w:shd w:val="clear" w:color="auto" w:fill="FFFFFF"/>
          <w:lang w:val="ru-RU"/>
        </w:rPr>
        <w:t xml:space="preserve">Оценка ставится за выразительное чтение, что предполагает </w:t>
      </w:r>
      <w:r>
        <w:rPr>
          <w:rFonts w:ascii="Times New Roman" w:hAnsi="Times New Roman" w:cs="Times New Roman"/>
          <w:b/>
          <w:i/>
          <w:color w:val="000000"/>
          <w:shd w:val="clear" w:color="auto" w:fill="FFFFFF"/>
        </w:rPr>
        <w:t> </w:t>
      </w:r>
    </w:p>
    <w:p w:rsidR="00155976" w:rsidRPr="004E1115" w:rsidRDefault="004E1115">
      <w:pPr>
        <w:numPr>
          <w:ilvl w:val="0"/>
          <w:numId w:val="9"/>
        </w:numPr>
        <w:spacing w:before="30" w:after="30" w:line="15" w:lineRule="atLeast"/>
        <w:rPr>
          <w:rFonts w:ascii="Times New Roman" w:hAnsi="Times New Roman" w:cs="Times New Roman"/>
          <w:color w:val="000000"/>
          <w:sz w:val="24"/>
          <w:szCs w:val="24"/>
          <w:lang w:val="ru-RU"/>
        </w:rPr>
      </w:pPr>
      <w:r w:rsidRPr="004E1115">
        <w:rPr>
          <w:rFonts w:ascii="Times New Roman" w:hAnsi="Times New Roman" w:cs="Times New Roman"/>
          <w:i/>
          <w:color w:val="000000"/>
          <w:sz w:val="24"/>
          <w:szCs w:val="24"/>
          <w:shd w:val="clear" w:color="auto" w:fill="FFFFFF"/>
          <w:lang w:val="ru-RU"/>
        </w:rPr>
        <w:t>полное понимание текста читаемого наизусть произведения</w:t>
      </w:r>
    </w:p>
    <w:p w:rsidR="00155976" w:rsidRPr="004E1115" w:rsidRDefault="004E1115">
      <w:pPr>
        <w:numPr>
          <w:ilvl w:val="0"/>
          <w:numId w:val="9"/>
        </w:numPr>
        <w:spacing w:before="30" w:after="30" w:line="15" w:lineRule="atLeast"/>
        <w:rPr>
          <w:rFonts w:ascii="Times New Roman" w:hAnsi="Times New Roman" w:cs="Times New Roman"/>
          <w:color w:val="000000"/>
          <w:sz w:val="24"/>
          <w:szCs w:val="24"/>
          <w:lang w:val="ru-RU"/>
        </w:rPr>
      </w:pPr>
      <w:r w:rsidRPr="004E1115">
        <w:rPr>
          <w:rFonts w:ascii="Times New Roman" w:hAnsi="Times New Roman" w:cs="Times New Roman"/>
          <w:i/>
          <w:color w:val="000000"/>
          <w:sz w:val="24"/>
          <w:szCs w:val="24"/>
          <w:shd w:val="clear" w:color="auto" w:fill="FFFFFF"/>
          <w:lang w:val="ru-RU"/>
        </w:rPr>
        <w:t>правильный выбор интонации, расстановку логических ударений</w:t>
      </w:r>
    </w:p>
    <w:p w:rsidR="00155976" w:rsidRPr="004E1115" w:rsidRDefault="004E1115">
      <w:pPr>
        <w:numPr>
          <w:ilvl w:val="0"/>
          <w:numId w:val="9"/>
        </w:numPr>
        <w:spacing w:before="30" w:after="30" w:line="15" w:lineRule="atLeast"/>
        <w:rPr>
          <w:rFonts w:ascii="Times New Roman" w:hAnsi="Times New Roman" w:cs="Times New Roman"/>
          <w:color w:val="000000"/>
          <w:sz w:val="24"/>
          <w:szCs w:val="24"/>
          <w:lang w:val="ru-RU"/>
        </w:rPr>
      </w:pPr>
      <w:r w:rsidRPr="004E1115">
        <w:rPr>
          <w:rFonts w:ascii="Times New Roman" w:hAnsi="Times New Roman" w:cs="Times New Roman"/>
          <w:i/>
          <w:color w:val="000000"/>
          <w:sz w:val="24"/>
          <w:szCs w:val="24"/>
          <w:shd w:val="clear" w:color="auto" w:fill="FFFFFF"/>
          <w:lang w:val="ru-RU"/>
        </w:rPr>
        <w:t>безупречную орфоэпию ( = соблюдение правил литературного произношения)</w:t>
      </w:r>
    </w:p>
    <w:p w:rsidR="00155976" w:rsidRPr="004E1115" w:rsidRDefault="004E1115">
      <w:pPr>
        <w:pStyle w:val="a3"/>
        <w:shd w:val="clear" w:color="auto" w:fill="FFFFFF"/>
        <w:spacing w:after="0" w:line="15" w:lineRule="atLeast"/>
        <w:ind w:firstLine="700"/>
        <w:jc w:val="both"/>
        <w:rPr>
          <w:rFonts w:ascii="Times New Roman" w:hAnsi="Times New Roman" w:cs="Times New Roman"/>
          <w:color w:val="000000"/>
          <w:lang w:val="ru-RU"/>
        </w:rPr>
      </w:pPr>
      <w:r w:rsidRPr="004E1115">
        <w:rPr>
          <w:rFonts w:ascii="Times New Roman" w:hAnsi="Times New Roman" w:cs="Times New Roman"/>
          <w:i/>
          <w:color w:val="000000"/>
          <w:shd w:val="clear" w:color="auto" w:fill="FFFFFF"/>
          <w:lang w:val="ru-RU"/>
        </w:rPr>
        <w:t>Учитель определяет, выставлять ли</w:t>
      </w:r>
      <w:r>
        <w:rPr>
          <w:rFonts w:ascii="Times New Roman" w:hAnsi="Times New Roman" w:cs="Times New Roman"/>
          <w:i/>
          <w:color w:val="000000"/>
          <w:shd w:val="clear" w:color="auto" w:fill="FFFFFF"/>
        </w:rPr>
        <w:t> </w:t>
      </w:r>
      <w:r w:rsidRPr="004E1115">
        <w:rPr>
          <w:rFonts w:ascii="Times New Roman" w:hAnsi="Times New Roman" w:cs="Times New Roman"/>
          <w:color w:val="000000"/>
          <w:shd w:val="clear" w:color="auto" w:fill="FFFFFF"/>
          <w:lang w:val="ru-RU"/>
        </w:rPr>
        <w:t>оценку за каждое</w:t>
      </w:r>
      <w:r>
        <w:rPr>
          <w:rFonts w:ascii="Times New Roman" w:hAnsi="Times New Roman" w:cs="Times New Roman"/>
          <w:i/>
          <w:color w:val="000000"/>
          <w:shd w:val="clear" w:color="auto" w:fill="FFFFFF"/>
        </w:rPr>
        <w:t> </w:t>
      </w:r>
      <w:r w:rsidRPr="004E1115">
        <w:rPr>
          <w:rFonts w:ascii="Times New Roman" w:hAnsi="Times New Roman" w:cs="Times New Roman"/>
          <w:i/>
          <w:color w:val="000000"/>
          <w:shd w:val="clear" w:color="auto" w:fill="FFFFFF"/>
          <w:lang w:val="ru-RU"/>
        </w:rPr>
        <w:t>прочитанное наизусть</w:t>
      </w:r>
      <w:r>
        <w:rPr>
          <w:rFonts w:ascii="Times New Roman" w:hAnsi="Times New Roman" w:cs="Times New Roman"/>
          <w:i/>
          <w:color w:val="000000"/>
          <w:shd w:val="clear" w:color="auto" w:fill="FFFFFF"/>
        </w:rPr>
        <w:t> </w:t>
      </w:r>
      <w:r w:rsidRPr="004E1115">
        <w:rPr>
          <w:rFonts w:ascii="Times New Roman" w:hAnsi="Times New Roman" w:cs="Times New Roman"/>
          <w:color w:val="000000"/>
          <w:shd w:val="clear" w:color="auto" w:fill="FFFFFF"/>
          <w:lang w:val="ru-RU"/>
        </w:rPr>
        <w:t>стихотворение</w:t>
      </w:r>
      <w:r>
        <w:rPr>
          <w:rFonts w:ascii="Times New Roman" w:hAnsi="Times New Roman" w:cs="Times New Roman"/>
          <w:i/>
          <w:color w:val="000000"/>
          <w:shd w:val="clear" w:color="auto" w:fill="FFFFFF"/>
        </w:rPr>
        <w:t> </w:t>
      </w:r>
      <w:r w:rsidRPr="004E1115">
        <w:rPr>
          <w:rFonts w:ascii="Times New Roman" w:hAnsi="Times New Roman" w:cs="Times New Roman"/>
          <w:i/>
          <w:color w:val="000000"/>
          <w:shd w:val="clear" w:color="auto" w:fill="FFFFFF"/>
          <w:lang w:val="ru-RU"/>
        </w:rPr>
        <w:t>или</w:t>
      </w:r>
      <w:r>
        <w:rPr>
          <w:rFonts w:ascii="Times New Roman" w:hAnsi="Times New Roman" w:cs="Times New Roman"/>
          <w:i/>
          <w:color w:val="000000"/>
          <w:shd w:val="clear" w:color="auto" w:fill="FFFFFF"/>
        </w:rPr>
        <w:t> </w:t>
      </w:r>
      <w:r w:rsidRPr="004E1115">
        <w:rPr>
          <w:rFonts w:ascii="Times New Roman" w:hAnsi="Times New Roman" w:cs="Times New Roman"/>
          <w:color w:val="000000"/>
          <w:shd w:val="clear" w:color="auto" w:fill="FFFFFF"/>
          <w:lang w:val="ru-RU"/>
        </w:rPr>
        <w:t>общую оценку за несколько стихотворений,</w:t>
      </w:r>
      <w:r>
        <w:rPr>
          <w:rFonts w:ascii="Times New Roman" w:hAnsi="Times New Roman" w:cs="Times New Roman"/>
          <w:i/>
          <w:color w:val="000000"/>
          <w:shd w:val="clear" w:color="auto" w:fill="FFFFFF"/>
        </w:rPr>
        <w:t> </w:t>
      </w:r>
      <w:r w:rsidRPr="004E1115">
        <w:rPr>
          <w:rFonts w:ascii="Times New Roman" w:hAnsi="Times New Roman" w:cs="Times New Roman"/>
          <w:i/>
          <w:color w:val="000000"/>
          <w:shd w:val="clear" w:color="auto" w:fill="FFFFFF"/>
          <w:lang w:val="ru-RU"/>
        </w:rPr>
        <w:t>принадлежащих одному автору или объединённых общей темой. Учитель имеет право задавать вопросы на понимание прочитанного наизусть текста, проверять умения и навыки анализа лирического произведения.</w:t>
      </w:r>
    </w:p>
    <w:p w:rsidR="00155976" w:rsidRPr="004E1115" w:rsidRDefault="00155976">
      <w:pPr>
        <w:rPr>
          <w:rFonts w:ascii="Times New Roman" w:hAnsi="Times New Roman" w:cs="Times New Roman"/>
          <w:sz w:val="24"/>
          <w:szCs w:val="24"/>
          <w:lang w:val="ru-RU"/>
        </w:rPr>
      </w:pPr>
    </w:p>
    <w:sectPr w:rsidR="00155976" w:rsidRPr="004E1115" w:rsidSect="00D9766F">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D3AE9"/>
    <w:multiLevelType w:val="multilevel"/>
    <w:tmpl w:val="599D3AE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599D3AF4"/>
    <w:multiLevelType w:val="multilevel"/>
    <w:tmpl w:val="599D3AF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 w15:restartNumberingAfterBreak="0">
    <w:nsid w:val="599D3AFF"/>
    <w:multiLevelType w:val="multilevel"/>
    <w:tmpl w:val="599D3AFF"/>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00"/>
        </w:tabs>
        <w:ind w:left="2880" w:hanging="360"/>
      </w:pPr>
      <w:rPr>
        <w:sz w:val="24"/>
        <w:szCs w:val="24"/>
      </w:rPr>
    </w:lvl>
    <w:lvl w:ilvl="4">
      <w:start w:val="1"/>
      <w:numFmt w:val="none"/>
      <w:lvlText w:val="%5."/>
      <w:lvlJc w:val="left"/>
      <w:pPr>
        <w:tabs>
          <w:tab w:val="left" w:pos="3220"/>
        </w:tabs>
        <w:ind w:left="3600" w:hanging="360"/>
      </w:pPr>
      <w:rPr>
        <w:sz w:val="24"/>
        <w:szCs w:val="24"/>
      </w:rPr>
    </w:lvl>
    <w:lvl w:ilvl="5">
      <w:start w:val="1"/>
      <w:numFmt w:val="none"/>
      <w:lvlText w:val="%6."/>
      <w:lvlJc w:val="left"/>
      <w:pPr>
        <w:tabs>
          <w:tab w:val="left" w:pos="3940"/>
        </w:tabs>
        <w:ind w:left="4320" w:hanging="360"/>
      </w:pPr>
      <w:rPr>
        <w:sz w:val="24"/>
        <w:szCs w:val="24"/>
      </w:rPr>
    </w:lvl>
    <w:lvl w:ilvl="6">
      <w:start w:val="1"/>
      <w:numFmt w:val="none"/>
      <w:lvlText w:val="%7."/>
      <w:lvlJc w:val="left"/>
      <w:pPr>
        <w:tabs>
          <w:tab w:val="left" w:pos="4660"/>
        </w:tabs>
        <w:ind w:left="5040" w:hanging="360"/>
      </w:pPr>
      <w:rPr>
        <w:sz w:val="24"/>
        <w:szCs w:val="24"/>
      </w:rPr>
    </w:lvl>
    <w:lvl w:ilvl="7">
      <w:start w:val="1"/>
      <w:numFmt w:val="none"/>
      <w:lvlText w:val="%8."/>
      <w:lvlJc w:val="left"/>
      <w:pPr>
        <w:tabs>
          <w:tab w:val="left" w:pos="5380"/>
        </w:tabs>
        <w:ind w:left="5760" w:hanging="360"/>
      </w:pPr>
      <w:rPr>
        <w:sz w:val="24"/>
        <w:szCs w:val="24"/>
      </w:rPr>
    </w:lvl>
    <w:lvl w:ilvl="8">
      <w:start w:val="1"/>
      <w:numFmt w:val="none"/>
      <w:lvlText w:val="%9."/>
      <w:lvlJc w:val="left"/>
      <w:pPr>
        <w:tabs>
          <w:tab w:val="left" w:pos="6100"/>
        </w:tabs>
        <w:ind w:left="6480" w:hanging="360"/>
      </w:pPr>
      <w:rPr>
        <w:sz w:val="24"/>
        <w:szCs w:val="24"/>
      </w:rPr>
    </w:lvl>
  </w:abstractNum>
  <w:abstractNum w:abstractNumId="3" w15:restartNumberingAfterBreak="0">
    <w:nsid w:val="599D3B78"/>
    <w:multiLevelType w:val="multilevel"/>
    <w:tmpl w:val="599D3B78"/>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00"/>
        </w:tabs>
        <w:ind w:left="2880" w:hanging="360"/>
      </w:pPr>
      <w:rPr>
        <w:sz w:val="24"/>
        <w:szCs w:val="24"/>
      </w:rPr>
    </w:lvl>
    <w:lvl w:ilvl="4">
      <w:start w:val="1"/>
      <w:numFmt w:val="none"/>
      <w:lvlText w:val="%5."/>
      <w:lvlJc w:val="left"/>
      <w:pPr>
        <w:tabs>
          <w:tab w:val="left" w:pos="3220"/>
        </w:tabs>
        <w:ind w:left="3600" w:hanging="360"/>
      </w:pPr>
      <w:rPr>
        <w:sz w:val="24"/>
        <w:szCs w:val="24"/>
      </w:rPr>
    </w:lvl>
    <w:lvl w:ilvl="5">
      <w:start w:val="1"/>
      <w:numFmt w:val="none"/>
      <w:lvlText w:val="%6."/>
      <w:lvlJc w:val="left"/>
      <w:pPr>
        <w:tabs>
          <w:tab w:val="left" w:pos="3940"/>
        </w:tabs>
        <w:ind w:left="4320" w:hanging="360"/>
      </w:pPr>
      <w:rPr>
        <w:sz w:val="24"/>
        <w:szCs w:val="24"/>
      </w:rPr>
    </w:lvl>
    <w:lvl w:ilvl="6">
      <w:start w:val="1"/>
      <w:numFmt w:val="none"/>
      <w:lvlText w:val="%7."/>
      <w:lvlJc w:val="left"/>
      <w:pPr>
        <w:tabs>
          <w:tab w:val="left" w:pos="4660"/>
        </w:tabs>
        <w:ind w:left="5040" w:hanging="360"/>
      </w:pPr>
      <w:rPr>
        <w:sz w:val="24"/>
        <w:szCs w:val="24"/>
      </w:rPr>
    </w:lvl>
    <w:lvl w:ilvl="7">
      <w:start w:val="1"/>
      <w:numFmt w:val="none"/>
      <w:lvlText w:val="%8."/>
      <w:lvlJc w:val="left"/>
      <w:pPr>
        <w:tabs>
          <w:tab w:val="left" w:pos="5380"/>
        </w:tabs>
        <w:ind w:left="5760" w:hanging="360"/>
      </w:pPr>
      <w:rPr>
        <w:sz w:val="24"/>
        <w:szCs w:val="24"/>
      </w:rPr>
    </w:lvl>
    <w:lvl w:ilvl="8">
      <w:start w:val="1"/>
      <w:numFmt w:val="none"/>
      <w:lvlText w:val="%9."/>
      <w:lvlJc w:val="left"/>
      <w:pPr>
        <w:tabs>
          <w:tab w:val="left" w:pos="6100"/>
        </w:tabs>
        <w:ind w:left="6480" w:hanging="360"/>
      </w:pPr>
      <w:rPr>
        <w:sz w:val="24"/>
        <w:szCs w:val="24"/>
      </w:rPr>
    </w:lvl>
  </w:abstractNum>
  <w:abstractNum w:abstractNumId="4" w15:restartNumberingAfterBreak="0">
    <w:nsid w:val="599D3B83"/>
    <w:multiLevelType w:val="multilevel"/>
    <w:tmpl w:val="599D3B83"/>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00"/>
        </w:tabs>
        <w:ind w:left="2880" w:hanging="360"/>
      </w:pPr>
      <w:rPr>
        <w:sz w:val="24"/>
        <w:szCs w:val="24"/>
      </w:rPr>
    </w:lvl>
    <w:lvl w:ilvl="4">
      <w:start w:val="1"/>
      <w:numFmt w:val="none"/>
      <w:lvlText w:val="%5."/>
      <w:lvlJc w:val="left"/>
      <w:pPr>
        <w:tabs>
          <w:tab w:val="left" w:pos="3220"/>
        </w:tabs>
        <w:ind w:left="3600" w:hanging="360"/>
      </w:pPr>
      <w:rPr>
        <w:sz w:val="24"/>
        <w:szCs w:val="24"/>
      </w:rPr>
    </w:lvl>
    <w:lvl w:ilvl="5">
      <w:start w:val="1"/>
      <w:numFmt w:val="none"/>
      <w:lvlText w:val="%6."/>
      <w:lvlJc w:val="left"/>
      <w:pPr>
        <w:tabs>
          <w:tab w:val="left" w:pos="3940"/>
        </w:tabs>
        <w:ind w:left="4320" w:hanging="360"/>
      </w:pPr>
      <w:rPr>
        <w:sz w:val="24"/>
        <w:szCs w:val="24"/>
      </w:rPr>
    </w:lvl>
    <w:lvl w:ilvl="6">
      <w:start w:val="1"/>
      <w:numFmt w:val="none"/>
      <w:lvlText w:val="%7."/>
      <w:lvlJc w:val="left"/>
      <w:pPr>
        <w:tabs>
          <w:tab w:val="left" w:pos="4660"/>
        </w:tabs>
        <w:ind w:left="5040" w:hanging="360"/>
      </w:pPr>
      <w:rPr>
        <w:sz w:val="24"/>
        <w:szCs w:val="24"/>
      </w:rPr>
    </w:lvl>
    <w:lvl w:ilvl="7">
      <w:start w:val="1"/>
      <w:numFmt w:val="none"/>
      <w:lvlText w:val="%8."/>
      <w:lvlJc w:val="left"/>
      <w:pPr>
        <w:tabs>
          <w:tab w:val="left" w:pos="5380"/>
        </w:tabs>
        <w:ind w:left="5760" w:hanging="360"/>
      </w:pPr>
      <w:rPr>
        <w:sz w:val="24"/>
        <w:szCs w:val="24"/>
      </w:rPr>
    </w:lvl>
    <w:lvl w:ilvl="8">
      <w:start w:val="1"/>
      <w:numFmt w:val="none"/>
      <w:lvlText w:val="%9."/>
      <w:lvlJc w:val="left"/>
      <w:pPr>
        <w:tabs>
          <w:tab w:val="left" w:pos="6100"/>
        </w:tabs>
        <w:ind w:left="6480" w:hanging="360"/>
      </w:pPr>
      <w:rPr>
        <w:sz w:val="24"/>
        <w:szCs w:val="24"/>
      </w:rPr>
    </w:lvl>
  </w:abstractNum>
  <w:abstractNum w:abstractNumId="5" w15:restartNumberingAfterBreak="0">
    <w:nsid w:val="599D3B8E"/>
    <w:multiLevelType w:val="multilevel"/>
    <w:tmpl w:val="599D3B8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15:restartNumberingAfterBreak="0">
    <w:nsid w:val="599D3BA4"/>
    <w:multiLevelType w:val="multilevel"/>
    <w:tmpl w:val="599D3BA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7" w15:restartNumberingAfterBreak="0">
    <w:nsid w:val="599D3BAF"/>
    <w:multiLevelType w:val="multilevel"/>
    <w:tmpl w:val="599D3BA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15:restartNumberingAfterBreak="0">
    <w:nsid w:val="599D416D"/>
    <w:multiLevelType w:val="singleLevel"/>
    <w:tmpl w:val="599D416D"/>
    <w:lvl w:ilvl="0">
      <w:start w:val="4"/>
      <w:numFmt w:val="decimal"/>
      <w:suff w:val="space"/>
      <w:lvlText w:val="%1."/>
      <w:lvlJc w:val="left"/>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55976"/>
    <w:rsid w:val="00085851"/>
    <w:rsid w:val="00115B5B"/>
    <w:rsid w:val="00131F3A"/>
    <w:rsid w:val="00155976"/>
    <w:rsid w:val="004A7FC1"/>
    <w:rsid w:val="004E1115"/>
    <w:rsid w:val="00586584"/>
    <w:rsid w:val="006511A3"/>
    <w:rsid w:val="00713364"/>
    <w:rsid w:val="00716F4E"/>
    <w:rsid w:val="00822A24"/>
    <w:rsid w:val="00870228"/>
    <w:rsid w:val="008D01D6"/>
    <w:rsid w:val="00A6414D"/>
    <w:rsid w:val="00AE2CFB"/>
    <w:rsid w:val="00B213AA"/>
    <w:rsid w:val="00C4184F"/>
    <w:rsid w:val="00CA0169"/>
    <w:rsid w:val="00D8092D"/>
    <w:rsid w:val="00D9766F"/>
    <w:rsid w:val="00F96ED1"/>
    <w:rsid w:val="65FF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2DA94B"/>
  <w15:docId w15:val="{641F80D1-4518-4F37-9A80-1C64BBC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766F"/>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66F"/>
    <w:rPr>
      <w:sz w:val="24"/>
      <w:szCs w:val="24"/>
    </w:rPr>
  </w:style>
  <w:style w:type="character" w:styleId="a4">
    <w:name w:val="Hyperlink"/>
    <w:basedOn w:val="a0"/>
    <w:rsid w:val="00D9766F"/>
    <w:rPr>
      <w:color w:val="0000FF"/>
      <w:u w:val="single"/>
    </w:rPr>
  </w:style>
  <w:style w:type="paragraph" w:customStyle="1" w:styleId="2">
    <w:name w:val="Основной текст (2)"/>
    <w:basedOn w:val="a"/>
    <w:uiPriority w:val="99"/>
    <w:qFormat/>
    <w:rsid w:val="00D9766F"/>
    <w:pPr>
      <w:widowControl w:val="0"/>
      <w:shd w:val="clear" w:color="auto" w:fill="FFFFFF"/>
      <w:spacing w:after="0" w:line="370" w:lineRule="exact"/>
      <w:jc w:val="both"/>
    </w:pPr>
    <w:rPr>
      <w:rFonts w:ascii="Times New Roman" w:eastAsiaTheme="minorHAnsi" w:hAnsi="Times New Roman" w:cs="Times New Roman"/>
      <w:sz w:val="28"/>
      <w:szCs w:val="28"/>
      <w:lang w:eastAsia="en-US"/>
    </w:rPr>
  </w:style>
  <w:style w:type="paragraph" w:customStyle="1" w:styleId="1">
    <w:name w:val="Без интервала1"/>
    <w:uiPriority w:val="1"/>
    <w:qFormat/>
    <w:rsid w:val="00D9766F"/>
    <w:pPr>
      <w:suppressAutoHyphens/>
      <w:spacing w:line="240" w:lineRule="auto"/>
    </w:pPr>
    <w:rPr>
      <w:rFonts w:asciiTheme="minorHAnsi" w:eastAsia="Times New Roman" w:hAnsiTheme="minorHAnsi"/>
      <w:sz w:val="22"/>
      <w:szCs w:val="22"/>
      <w:lang w:eastAsia="en-US"/>
    </w:rPr>
  </w:style>
  <w:style w:type="paragraph" w:customStyle="1" w:styleId="10">
    <w:name w:val="Абзац списка1"/>
    <w:basedOn w:val="a"/>
    <w:uiPriority w:val="99"/>
    <w:qFormat/>
    <w:rsid w:val="00D9766F"/>
    <w:pPr>
      <w:ind w:left="720"/>
      <w:contextualSpacing/>
    </w:pPr>
    <w:rPr>
      <w:rFonts w:eastAsia="Times New Roman" w:cs="Times New Roman"/>
    </w:rPr>
  </w:style>
  <w:style w:type="character" w:customStyle="1" w:styleId="apple-converted-space">
    <w:name w:val="apple-converted-space"/>
    <w:basedOn w:val="a0"/>
    <w:qFormat/>
    <w:rsid w:val="00D9766F"/>
    <w:rPr>
      <w:rFonts w:cs="Times New Roman"/>
    </w:rPr>
  </w:style>
  <w:style w:type="paragraph" w:styleId="a5">
    <w:name w:val="Balloon Text"/>
    <w:basedOn w:val="a"/>
    <w:link w:val="a6"/>
    <w:rsid w:val="004E1115"/>
    <w:pPr>
      <w:spacing w:after="0" w:line="240" w:lineRule="auto"/>
    </w:pPr>
    <w:rPr>
      <w:rFonts w:ascii="Segoe UI" w:hAnsi="Segoe UI" w:cs="Segoe UI"/>
      <w:sz w:val="18"/>
      <w:szCs w:val="18"/>
    </w:rPr>
  </w:style>
  <w:style w:type="character" w:customStyle="1" w:styleId="a6">
    <w:name w:val="Текст выноски Знак"/>
    <w:basedOn w:val="a0"/>
    <w:link w:val="a5"/>
    <w:rsid w:val="004E1115"/>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ogle.com/url?q=http://www.krugosvet.ru&amp;sa=D&amp;sntz=1&amp;usg=AFQjCNHf2gUzI8HgDJVFEhcM1RAgMH3hVA" TargetMode="External"/><Relationship Id="rId13" Type="http://schemas.openxmlformats.org/officeDocument/2006/relationships/hyperlink" Target="http://www.google.com/url?q=http://www.myfhology.ru&amp;sa=D&amp;sntz=1&amp;usg=AFQjCNHfBNkB0mMactDhi9yQ_9gYh4GASw" TargetMode="External"/><Relationship Id="rId18" Type="http://schemas.openxmlformats.org/officeDocument/2006/relationships/hyperlink" Target="http://www.google.com/url?q=http://www.it-n.ru&amp;sa=D&amp;sntz=1&amp;usg=AFQjCNGtFRRGqFqDRIl42knij_2AhIgOew" TargetMode="External"/><Relationship Id="rId3" Type="http://schemas.openxmlformats.org/officeDocument/2006/relationships/styles" Target="styles.xml"/><Relationship Id="rId21" Type="http://schemas.openxmlformats.org/officeDocument/2006/relationships/hyperlink" Target="http://www.google.com/url?q=http://www.informatika.ru&amp;sa=D&amp;sntz=1&amp;usg=AFQjCNEk9ZVJlokwcPhdVnAYGSzQ49l0TQ" TargetMode="External"/><Relationship Id="rId7" Type="http://schemas.openxmlformats.org/officeDocument/2006/relationships/hyperlink" Target="http://www.google.com/url?q=http://www.wikipedia.ru&amp;sa=D&amp;sntz=1&amp;usg=AFQjCNEXOmSQcH4A91xnF0i4wA_uJwE6Sw" TargetMode="External"/><Relationship Id="rId12" Type="http://schemas.openxmlformats.org/officeDocument/2006/relationships/hyperlink" Target="http://www.google.com/url?q=http://www.feb-web.ru&amp;sa=D&amp;sntz=1&amp;usg=AFQjCNEMGawXatCTfvIAXcZ2Dg4KQKh5Jw" TargetMode="External"/><Relationship Id="rId17" Type="http://schemas.openxmlformats.org/officeDocument/2006/relationships/hyperlink" Target="http://www.google.com/url?q=http://katalog.iot.ru&amp;sa=D&amp;sntz=1&amp;usg=AFQjCNEJVRhZKj7Gpso8Q5WO8HLnguP7mQ" TargetMode="External"/><Relationship Id="rId2" Type="http://schemas.openxmlformats.org/officeDocument/2006/relationships/numbering" Target="numbering.xml"/><Relationship Id="rId16" Type="http://schemas.openxmlformats.org/officeDocument/2006/relationships/hyperlink" Target="http://www.google.com/url?q=http://fcior.edu.ru&amp;sa=D&amp;sntz=1&amp;usg=AFQjCNFlDluvoLui56d3FIF04vKZm0BIpg" TargetMode="External"/><Relationship Id="rId20" Type="http://schemas.openxmlformats.org/officeDocument/2006/relationships/hyperlink" Target="http://www.google.com/url?q=http://mon.gov.ru&amp;sa=D&amp;sntz=1&amp;usg=AFQjCNF7jBY2o9LBKIX3a08xKASuC2oIM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url?q=http://www.gramota.ru&amp;sa=D&amp;sntz=1&amp;usg=AFQjCNGLzOROO9wYX8EF_KR4hI4zk1-r6g" TargetMode="External"/><Relationship Id="rId5" Type="http://schemas.openxmlformats.org/officeDocument/2006/relationships/webSettings" Target="webSettings.xml"/><Relationship Id="rId15" Type="http://schemas.openxmlformats.org/officeDocument/2006/relationships/hyperlink" Target="http://www.google.com/url?q=http://school-collection.edu.ru&amp;sa=D&amp;sntz=1&amp;usg=AFQjCNHwMI2Q2wWnZ9ijTHZM5OFwgYjeFw" TargetMode="External"/><Relationship Id="rId23" Type="http://schemas.openxmlformats.org/officeDocument/2006/relationships/theme" Target="theme/theme1.xml"/><Relationship Id="rId10" Type="http://schemas.openxmlformats.org/officeDocument/2006/relationships/hyperlink" Target="http://www.google.com/url?q=http://www.slovari.ru&amp;sa=D&amp;sntz=1&amp;usg=AFQjCNGpYJFEiPZyMoKPollydss3fgoYDA" TargetMode="External"/><Relationship Id="rId19" Type="http://schemas.openxmlformats.org/officeDocument/2006/relationships/hyperlink" Target="http://www.google.com/url?q=http://standart.edu.ru&amp;sa=D&amp;sntz=1&amp;usg=AFQjCNGIt7G_2WZuy0qa3vMx1SLl5853rA" TargetMode="External"/><Relationship Id="rId4" Type="http://schemas.openxmlformats.org/officeDocument/2006/relationships/settings" Target="settings.xml"/><Relationship Id="rId9" Type="http://schemas.openxmlformats.org/officeDocument/2006/relationships/hyperlink" Target="http://www.google.com/url?q=http://www.rubricon.ru&amp;sa=D&amp;sntz=1&amp;usg=AFQjCNEvwIC15zGyMdBpPCG7IvaVh2znXw" TargetMode="External"/><Relationship Id="rId14" Type="http://schemas.openxmlformats.org/officeDocument/2006/relationships/hyperlink" Target="http://www.google.com/url?q=http://window.edu.ru&amp;sa=D&amp;sntz=1&amp;usg=AFQjCNF28N48z275zYJzXWfXM_2rgujcZg"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6428</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2017-09-05T06:12:00Z</cp:lastPrinted>
  <dcterms:created xsi:type="dcterms:W3CDTF">2017-08-23T08:16:00Z</dcterms:created>
  <dcterms:modified xsi:type="dcterms:W3CDTF">2019-03-20T11:19:00Z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