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0" w:rsidRDefault="00E079E7" w:rsidP="00EC6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общеобразовательной программе по «О</w:t>
      </w:r>
      <w:r w:rsidR="00EC6680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ществознанию» -</w:t>
      </w:r>
    </w:p>
    <w:p w:rsidR="00EC6680" w:rsidRDefault="00E079E7" w:rsidP="00EC6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79E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«а» </w:t>
      </w:r>
      <w:r w:rsidR="00EC668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E079E7" w:rsidRDefault="00E079E7" w:rsidP="00EC6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учителя:  Козловской</w:t>
      </w:r>
      <w:r w:rsidR="00EC6680" w:rsidRPr="00EC66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Светланы Николаевны                                                         Муниципального бюджетного общеобразовательного учреждения «МБОУ  ООШ №3» 2016-2017 учебный год.</w:t>
      </w:r>
    </w:p>
    <w:p w:rsidR="00183938" w:rsidRPr="00456BA6" w:rsidRDefault="00183938" w:rsidP="0018393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6BA6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Рабочая программа составлена</w:t>
      </w:r>
    </w:p>
    <w:p w:rsidR="00183938" w:rsidRPr="00456BA6" w:rsidRDefault="00183938" w:rsidP="0018393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6BA6">
        <w:rPr>
          <w:rFonts w:ascii="Times New Roman" w:hAnsi="Times New Roman" w:cs="Times New Roman"/>
          <w:b/>
          <w:i/>
          <w:sz w:val="24"/>
          <w:szCs w:val="24"/>
          <w:u w:val="single"/>
        </w:rPr>
        <w:t>на основании следующих нормативных документов:</w:t>
      </w:r>
    </w:p>
    <w:p w:rsidR="00183938" w:rsidRPr="00456BA6" w:rsidRDefault="00183938" w:rsidP="001839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938" w:rsidRPr="00456BA6" w:rsidRDefault="00183938" w:rsidP="0018393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 w:rsidRPr="00456B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закон  Российской  Федерации   от 29. 12. </w:t>
      </w:r>
      <w:smartTag w:uri="urn:schemas-microsoft-com:office:smarttags" w:element="metricconverter">
        <w:smartTagPr>
          <w:attr w:name="ProductID" w:val="2011 г"/>
        </w:smartTagPr>
        <w:r w:rsidRPr="00456BA6">
          <w:rPr>
            <w:rFonts w:ascii="Times New Roman" w:eastAsia="Calibri" w:hAnsi="Times New Roman" w:cs="Times New Roman"/>
            <w:color w:val="000000"/>
            <w:sz w:val="24"/>
            <w:szCs w:val="24"/>
          </w:rPr>
          <w:t>2012 г</w:t>
        </w:r>
      </w:smartTag>
      <w:r w:rsidRPr="00456B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№273-ФЗ «Об образовании в Российской Федерации». Принят Государственной Думой 21. 12. </w:t>
      </w:r>
      <w:smartTag w:uri="urn:schemas-microsoft-com:office:smarttags" w:element="metricconverter">
        <w:smartTagPr>
          <w:attr w:name="ProductID" w:val="2011 г"/>
        </w:smartTagPr>
        <w:r w:rsidRPr="00456BA6">
          <w:rPr>
            <w:rFonts w:ascii="Times New Roman" w:eastAsia="Calibri" w:hAnsi="Times New Roman" w:cs="Times New Roman"/>
            <w:color w:val="000000"/>
            <w:sz w:val="24"/>
            <w:szCs w:val="24"/>
          </w:rPr>
          <w:t>2012 г</w:t>
        </w:r>
      </w:smartTag>
      <w:r w:rsidRPr="00456B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Одобрен Советом Федерации 26. 12. 2012 года  </w:t>
      </w:r>
    </w:p>
    <w:p w:rsidR="00183938" w:rsidRPr="00456BA6" w:rsidRDefault="00183938" w:rsidP="00183938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B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№ 189 от 29.12.2010 года, зарегистрированного Министерством юстиции РФ 03.03.2011 года, рег. № 19993);</w:t>
      </w:r>
    </w:p>
    <w:p w:rsidR="00183938" w:rsidRPr="00456BA6" w:rsidRDefault="00183938" w:rsidP="00183938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BA6">
        <w:rPr>
          <w:rFonts w:ascii="Times New Roman" w:hAnsi="Times New Roman" w:cs="Times New Roman"/>
          <w:b/>
          <w:sz w:val="24"/>
          <w:szCs w:val="24"/>
          <w:lang w:eastAsia="ru-RU"/>
        </w:rPr>
        <w:t>Устав</w:t>
      </w:r>
      <w:r w:rsidRPr="00456BA6">
        <w:rPr>
          <w:rFonts w:ascii="Times New Roman" w:hAnsi="Times New Roman" w:cs="Times New Roman"/>
          <w:sz w:val="24"/>
          <w:szCs w:val="24"/>
          <w:lang w:eastAsia="ru-RU"/>
        </w:rPr>
        <w:t xml:space="preserve"> МБОУ </w:t>
      </w:r>
      <w:r w:rsidRPr="00456BA6">
        <w:rPr>
          <w:rFonts w:ascii="Times New Roman" w:hAnsi="Times New Roman" w:cs="Times New Roman"/>
          <w:sz w:val="24"/>
          <w:szCs w:val="24"/>
          <w:lang w:val="en-US" w:eastAsia="ru-RU"/>
        </w:rPr>
        <w:t>ООШ №3;</w:t>
      </w:r>
    </w:p>
    <w:p w:rsidR="00183938" w:rsidRPr="00456BA6" w:rsidRDefault="00183938" w:rsidP="00183938">
      <w:pPr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6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общеобразовательной программы по обществознанию  образовательного учреждения. Основная школа.  – М.: Просвещение, 2011. – (Стандарты второго поколения);</w:t>
      </w:r>
    </w:p>
    <w:p w:rsidR="00183938" w:rsidRPr="00456BA6" w:rsidRDefault="00183938" w:rsidP="00183938">
      <w:pPr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6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обществознанию для 5-6 классов (ФГОС), Просвещение, М., 2013 года;</w:t>
      </w:r>
    </w:p>
    <w:p w:rsidR="00183938" w:rsidRPr="00456BA6" w:rsidRDefault="00183938" w:rsidP="00183938">
      <w:pPr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6BA6">
        <w:rPr>
          <w:rFonts w:ascii="Times New Roman" w:hAnsi="Times New Roman" w:cs="Times New Roman"/>
          <w:sz w:val="24"/>
          <w:szCs w:val="24"/>
        </w:rPr>
        <w:t xml:space="preserve"> авторской программы </w:t>
      </w:r>
      <w:proofErr w:type="spellStart"/>
      <w:r w:rsidRPr="00456BA6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456BA6">
        <w:rPr>
          <w:rFonts w:ascii="Times New Roman" w:hAnsi="Times New Roman" w:cs="Times New Roman"/>
          <w:sz w:val="24"/>
          <w:szCs w:val="24"/>
        </w:rPr>
        <w:t xml:space="preserve"> «Обществознание. 6 – 11 классы». М.: Просвещение, 2009.</w:t>
      </w:r>
    </w:p>
    <w:p w:rsidR="00183938" w:rsidRDefault="00183938" w:rsidP="00183938">
      <w:pPr>
        <w:tabs>
          <w:tab w:val="left" w:pos="3030"/>
        </w:tabs>
      </w:pPr>
    </w:p>
    <w:p w:rsidR="00183938" w:rsidRPr="00183938" w:rsidRDefault="00183938" w:rsidP="00183938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839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Цели  курса:</w:t>
      </w:r>
    </w:p>
    <w:p w:rsidR="00183938" w:rsidRPr="00183938" w:rsidRDefault="00183938" w:rsidP="00183938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в ответственный период социального взросления человека, её познава</w:t>
      </w:r>
      <w:r w:rsidRPr="001839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интересов, критического мышления в процессе восприятия социальной (в том числе политической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</w:t>
      </w:r>
      <w:r w:rsidRPr="001839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лизации;</w:t>
      </w:r>
    </w:p>
    <w:p w:rsidR="00183938" w:rsidRPr="00183938" w:rsidRDefault="00183938" w:rsidP="00183938">
      <w:pPr>
        <w:numPr>
          <w:ilvl w:val="0"/>
          <w:numId w:val="1"/>
        </w:numPr>
        <w:tabs>
          <w:tab w:val="left" w:pos="90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общероссийской идентичности, гражданской ответственности, уважения к соци</w:t>
      </w:r>
      <w:r w:rsidRPr="001839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альным нормам; приверженности гуманистическим и </w:t>
      </w:r>
      <w:r w:rsidRPr="001839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демократическим ценностям, закрепленным в Конституции Российской Федерации;</w:t>
      </w:r>
    </w:p>
    <w:p w:rsidR="00183938" w:rsidRPr="00183938" w:rsidRDefault="00183938" w:rsidP="00183938">
      <w:pPr>
        <w:numPr>
          <w:ilvl w:val="0"/>
          <w:numId w:val="1"/>
        </w:numPr>
        <w:tabs>
          <w:tab w:val="left" w:pos="90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 уровне функциональной грамотности системы знаний, необходимых для социаль</w:t>
      </w:r>
      <w:r w:rsidRPr="001839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адаптации: об обществе; основных социальных ролях; позитивно оцениваемых обществом каче</w:t>
      </w:r>
      <w:r w:rsidRPr="001839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183938" w:rsidRPr="00183938" w:rsidRDefault="00183938" w:rsidP="00183938">
      <w:pPr>
        <w:numPr>
          <w:ilvl w:val="0"/>
          <w:numId w:val="1"/>
        </w:numPr>
        <w:tabs>
          <w:tab w:val="left" w:pos="90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3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познавательной, коммуникативной, практической деятельности в основ</w:t>
      </w:r>
      <w:r w:rsidRPr="001839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ах социальных ролях, характерных для подросткового возраста;</w:t>
      </w:r>
    </w:p>
    <w:p w:rsidR="00183938" w:rsidRPr="00183938" w:rsidRDefault="00183938" w:rsidP="00183938">
      <w:pPr>
        <w:numPr>
          <w:ilvl w:val="0"/>
          <w:numId w:val="1"/>
        </w:numPr>
        <w:tabs>
          <w:tab w:val="left" w:pos="90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применения полученных знаний для решений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183938" w:rsidRPr="00183938" w:rsidRDefault="00183938" w:rsidP="00183938">
      <w:pPr>
        <w:numPr>
          <w:ilvl w:val="0"/>
          <w:numId w:val="1"/>
        </w:numPr>
        <w:tabs>
          <w:tab w:val="left" w:pos="90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аналитическое мышление школьника, способность самостоятельно разбираться в существе вопроса, подготовиться к будущей профессиональной деятельности;</w:t>
      </w:r>
    </w:p>
    <w:p w:rsidR="00183938" w:rsidRPr="00183938" w:rsidRDefault="00183938" w:rsidP="00183938">
      <w:pPr>
        <w:numPr>
          <w:ilvl w:val="0"/>
          <w:numId w:val="1"/>
        </w:numPr>
        <w:tabs>
          <w:tab w:val="left" w:pos="90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социально активную личность, имеющую гуманистическое мировоззрение и способную отстаивать демократические идеалы и защищать патриотическую позицию;</w:t>
      </w:r>
    </w:p>
    <w:p w:rsidR="00183938" w:rsidRPr="00183938" w:rsidRDefault="00183938" w:rsidP="0018393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938" w:rsidRPr="00183938" w:rsidRDefault="00183938" w:rsidP="00183938">
      <w:pPr>
        <w:spacing w:after="0" w:line="360" w:lineRule="auto"/>
        <w:ind w:left="720" w:right="283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39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Задачи курса:</w:t>
      </w:r>
    </w:p>
    <w:p w:rsidR="00183938" w:rsidRPr="00183938" w:rsidRDefault="00183938" w:rsidP="00183938">
      <w:pPr>
        <w:numPr>
          <w:ilvl w:val="0"/>
          <w:numId w:val="1"/>
        </w:numPr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938">
        <w:rPr>
          <w:rFonts w:ascii="Times New Roman" w:eastAsia="Times New Roman" w:hAnsi="Times New Roman" w:cs="Times New Roman"/>
          <w:sz w:val="24"/>
          <w:szCs w:val="24"/>
        </w:rPr>
        <w:t xml:space="preserve"> - ознакомить учащихся с широкой совокупностью   </w:t>
      </w:r>
    </w:p>
    <w:p w:rsidR="00183938" w:rsidRPr="00183938" w:rsidRDefault="00183938" w:rsidP="00183938">
      <w:pPr>
        <w:numPr>
          <w:ilvl w:val="0"/>
          <w:numId w:val="1"/>
        </w:numPr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938">
        <w:rPr>
          <w:rFonts w:ascii="Times New Roman" w:eastAsia="Times New Roman" w:hAnsi="Times New Roman" w:cs="Times New Roman"/>
          <w:sz w:val="24"/>
          <w:szCs w:val="24"/>
        </w:rPr>
        <w:t xml:space="preserve">        знаний об общественной жизни;</w:t>
      </w:r>
    </w:p>
    <w:p w:rsidR="00183938" w:rsidRPr="00183938" w:rsidRDefault="00183938" w:rsidP="00183938">
      <w:pPr>
        <w:numPr>
          <w:ilvl w:val="0"/>
          <w:numId w:val="1"/>
        </w:numPr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938">
        <w:rPr>
          <w:rFonts w:ascii="Times New Roman" w:eastAsia="Times New Roman" w:hAnsi="Times New Roman" w:cs="Times New Roman"/>
          <w:sz w:val="24"/>
          <w:szCs w:val="24"/>
        </w:rPr>
        <w:t>- дать представление об основных понятиях, терминах, теориях, связанных с описанием и изучением социальных процессов;</w:t>
      </w:r>
    </w:p>
    <w:p w:rsidR="00183938" w:rsidRPr="00183938" w:rsidRDefault="00183938" w:rsidP="00183938">
      <w:pPr>
        <w:numPr>
          <w:ilvl w:val="0"/>
          <w:numId w:val="1"/>
        </w:numPr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938">
        <w:rPr>
          <w:rFonts w:ascii="Times New Roman" w:eastAsia="Times New Roman" w:hAnsi="Times New Roman" w:cs="Times New Roman"/>
          <w:sz w:val="24"/>
          <w:szCs w:val="24"/>
        </w:rPr>
        <w:t>- привлечь внимание учащихся к культурологической, мировоззренческой, духовно-нравственной и философской тематике; - сформировать интерес к изучению культуры общества в ее различных сферах – науке, религии, искусстве.</w:t>
      </w:r>
    </w:p>
    <w:p w:rsidR="00183938" w:rsidRPr="00183938" w:rsidRDefault="00183938" w:rsidP="00183938">
      <w:pPr>
        <w:tabs>
          <w:tab w:val="left" w:pos="90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938" w:rsidRDefault="00183938" w:rsidP="00183938">
      <w:pPr>
        <w:tabs>
          <w:tab w:val="left" w:pos="1950"/>
        </w:tabs>
      </w:pPr>
    </w:p>
    <w:p w:rsidR="00183938" w:rsidRDefault="00183938" w:rsidP="00183938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3938">
        <w:rPr>
          <w:rFonts w:ascii="Times New Roman" w:hAnsi="Times New Roman" w:cs="Times New Roman"/>
          <w:b/>
          <w:sz w:val="24"/>
          <w:szCs w:val="24"/>
        </w:rPr>
        <w:t>УЧЕБНЫЙ ПЛАН НА ПРЕДМЕТ</w:t>
      </w:r>
    </w:p>
    <w:p w:rsidR="00183938" w:rsidRPr="00183938" w:rsidRDefault="00183938" w:rsidP="00183938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5"/>
        <w:gridCol w:w="996"/>
        <w:gridCol w:w="1418"/>
        <w:gridCol w:w="1418"/>
        <w:gridCol w:w="1275"/>
        <w:gridCol w:w="1134"/>
        <w:gridCol w:w="999"/>
      </w:tblGrid>
      <w:tr w:rsidR="00183938" w:rsidRPr="00183938" w:rsidTr="003F173C">
        <w:trPr>
          <w:trHeight w:hRule="exact" w:val="1123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938" w:rsidRPr="00183938" w:rsidRDefault="00183938" w:rsidP="00183938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938" w:rsidRPr="00183938" w:rsidRDefault="00183938" w:rsidP="00183938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938" w:rsidRPr="00183938" w:rsidRDefault="00183938" w:rsidP="00183938">
            <w:pPr>
              <w:widowControl w:val="0"/>
              <w:spacing w:after="0" w:line="37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часов в </w:t>
            </w:r>
            <w:proofErr w:type="spellStart"/>
            <w:r w:rsidRPr="0018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</w:t>
            </w:r>
            <w:proofErr w:type="spellEnd"/>
            <w:r w:rsidRPr="0018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938" w:rsidRPr="00183938" w:rsidRDefault="00183938" w:rsidP="00183938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триместр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938" w:rsidRPr="00183938" w:rsidRDefault="00183938" w:rsidP="00183938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 триместр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938" w:rsidRPr="00183938" w:rsidRDefault="00183938" w:rsidP="00183938">
            <w:pPr>
              <w:widowControl w:val="0"/>
              <w:spacing w:after="18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18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  <w:p w:rsidR="00183938" w:rsidRPr="00183938" w:rsidRDefault="00183938" w:rsidP="00183938">
            <w:pPr>
              <w:widowControl w:val="0"/>
              <w:spacing w:after="18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38" w:rsidRPr="00183938" w:rsidRDefault="00183938" w:rsidP="00183938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183938" w:rsidRPr="00183938" w:rsidTr="003F173C">
        <w:trPr>
          <w:trHeight w:hRule="exact" w:val="1872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938" w:rsidRPr="00183938" w:rsidRDefault="00183938" w:rsidP="00183938">
            <w:pPr>
              <w:widowControl w:val="0"/>
              <w:spacing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938" w:rsidRPr="00183938" w:rsidRDefault="00183938" w:rsidP="00183938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938" w:rsidRPr="00183938" w:rsidRDefault="00183938" w:rsidP="00183938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938" w:rsidRPr="00183938" w:rsidRDefault="00183938" w:rsidP="00183938">
            <w:pPr>
              <w:widowControl w:val="0"/>
              <w:spacing w:after="0" w:line="28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938" w:rsidRPr="00183938" w:rsidRDefault="00183938" w:rsidP="00183938">
            <w:pPr>
              <w:widowControl w:val="0"/>
              <w:spacing w:after="0" w:line="28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938" w:rsidRPr="00183938" w:rsidRDefault="00183938" w:rsidP="00183938">
            <w:pPr>
              <w:widowControl w:val="0"/>
              <w:spacing w:after="0" w:line="280" w:lineRule="exact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938" w:rsidRPr="00183938" w:rsidRDefault="00183938" w:rsidP="001839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183938" w:rsidRPr="00183938" w:rsidRDefault="00183938" w:rsidP="00183938">
      <w:pPr>
        <w:rPr>
          <w:lang w:val="en-US"/>
        </w:rPr>
      </w:pPr>
    </w:p>
    <w:p w:rsidR="00183938" w:rsidRPr="00183938" w:rsidRDefault="00183938" w:rsidP="00183938">
      <w:pPr>
        <w:autoSpaceDE w:val="0"/>
        <w:autoSpaceDN w:val="0"/>
        <w:adjustRightInd w:val="0"/>
        <w:spacing w:after="0" w:line="360" w:lineRule="auto"/>
        <w:ind w:left="708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3938">
        <w:rPr>
          <w:rFonts w:ascii="Times New Roman" w:hAnsi="Times New Roman" w:cs="Times New Roman"/>
          <w:b/>
          <w:sz w:val="24"/>
          <w:szCs w:val="24"/>
        </w:rPr>
        <w:t>ОБРАЗОВАТЕЛЬНЫЕ РЕСУРСЫ</w:t>
      </w:r>
    </w:p>
    <w:p w:rsidR="00183938" w:rsidRPr="00183938" w:rsidRDefault="00183938" w:rsidP="00183938">
      <w:pPr>
        <w:autoSpaceDE w:val="0"/>
        <w:autoSpaceDN w:val="0"/>
        <w:adjustRightInd w:val="0"/>
        <w:spacing w:before="150"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8393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Учебно-методический комплект</w:t>
      </w:r>
    </w:p>
    <w:p w:rsidR="00183938" w:rsidRPr="00183938" w:rsidRDefault="00183938" w:rsidP="00183938">
      <w:pPr>
        <w:autoSpaceDE w:val="0"/>
        <w:autoSpaceDN w:val="0"/>
        <w:adjustRightInd w:val="0"/>
        <w:spacing w:before="150"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183938" w:rsidRPr="00183938" w:rsidRDefault="00183938" w:rsidP="00183938">
      <w:pPr>
        <w:autoSpaceDE w:val="0"/>
        <w:autoSpaceDN w:val="0"/>
        <w:adjustRightInd w:val="0"/>
        <w:spacing w:before="60" w:after="0" w:line="360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3938">
        <w:rPr>
          <w:rFonts w:ascii="Times New Roman" w:hAnsi="Times New Roman" w:cs="Times New Roman"/>
          <w:sz w:val="24"/>
          <w:szCs w:val="24"/>
        </w:rPr>
        <w:t xml:space="preserve">1. </w:t>
      </w:r>
      <w:r w:rsidRPr="00183938">
        <w:rPr>
          <w:rFonts w:ascii="Times New Roman" w:hAnsi="Times New Roman" w:cs="Times New Roman"/>
          <w:i/>
          <w:iCs/>
          <w:sz w:val="24"/>
          <w:szCs w:val="24"/>
        </w:rPr>
        <w:t xml:space="preserve">Обществознание. </w:t>
      </w:r>
      <w:r w:rsidRPr="00183938">
        <w:rPr>
          <w:rFonts w:ascii="Times New Roman" w:hAnsi="Times New Roman" w:cs="Times New Roman"/>
          <w:sz w:val="24"/>
          <w:szCs w:val="24"/>
        </w:rPr>
        <w:t>9 класс : учеб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>ля  общеобразовательных учреждений / Л. Н. Боголюбов [и др.] ; под ред. Л. Н. Боголюбова, А. И. Матвеева ; Рос. акад. наук, Рос. акад. образования, изд-во «Просвещение». – М.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Просвещение, 2010.</w:t>
      </w:r>
    </w:p>
    <w:p w:rsidR="00183938" w:rsidRPr="00183938" w:rsidRDefault="00183938" w:rsidP="00183938">
      <w:pPr>
        <w:autoSpaceDE w:val="0"/>
        <w:autoSpaceDN w:val="0"/>
        <w:adjustRightInd w:val="0"/>
        <w:spacing w:after="0" w:line="360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3938">
        <w:rPr>
          <w:rFonts w:ascii="Times New Roman" w:hAnsi="Times New Roman" w:cs="Times New Roman"/>
          <w:sz w:val="24"/>
          <w:szCs w:val="24"/>
        </w:rPr>
        <w:t xml:space="preserve">2. </w:t>
      </w:r>
      <w:r w:rsidRPr="00183938">
        <w:rPr>
          <w:rFonts w:ascii="Times New Roman" w:hAnsi="Times New Roman" w:cs="Times New Roman"/>
          <w:i/>
          <w:iCs/>
          <w:sz w:val="24"/>
          <w:szCs w:val="24"/>
        </w:rPr>
        <w:t>Обществознание.</w:t>
      </w:r>
      <w:r w:rsidRPr="00183938">
        <w:rPr>
          <w:rFonts w:ascii="Times New Roman" w:hAnsi="Times New Roman" w:cs="Times New Roman"/>
          <w:sz w:val="24"/>
          <w:szCs w:val="24"/>
        </w:rPr>
        <w:t xml:space="preserve"> 9 класс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</w:t>
      </w:r>
      <w:r w:rsidRPr="001839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3938">
        <w:rPr>
          <w:rFonts w:ascii="Times New Roman" w:hAnsi="Times New Roman" w:cs="Times New Roman"/>
          <w:sz w:val="24"/>
          <w:szCs w:val="24"/>
        </w:rPr>
        <w:t xml:space="preserve">рабочая тетрадь для учащихся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 xml:space="preserve">. учреждений / О. А. Котова, Т. Е.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Просвещение, 2010.</w:t>
      </w:r>
    </w:p>
    <w:p w:rsidR="00183938" w:rsidRPr="00183938" w:rsidRDefault="00183938" w:rsidP="00183938">
      <w:pPr>
        <w:autoSpaceDE w:val="0"/>
        <w:autoSpaceDN w:val="0"/>
        <w:adjustRightInd w:val="0"/>
        <w:spacing w:after="0" w:line="360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3938">
        <w:rPr>
          <w:rFonts w:ascii="Times New Roman" w:hAnsi="Times New Roman" w:cs="Times New Roman"/>
          <w:sz w:val="24"/>
          <w:szCs w:val="24"/>
        </w:rPr>
        <w:t xml:space="preserve">3. </w:t>
      </w:r>
      <w:r w:rsidRPr="00183938">
        <w:rPr>
          <w:rFonts w:ascii="Times New Roman" w:hAnsi="Times New Roman" w:cs="Times New Roman"/>
          <w:i/>
          <w:iCs/>
          <w:sz w:val="24"/>
          <w:szCs w:val="24"/>
        </w:rPr>
        <w:t xml:space="preserve">Обществознание. </w:t>
      </w:r>
      <w:r w:rsidRPr="00183938">
        <w:rPr>
          <w:rFonts w:ascii="Times New Roman" w:hAnsi="Times New Roman" w:cs="Times New Roman"/>
          <w:sz w:val="24"/>
          <w:szCs w:val="24"/>
        </w:rPr>
        <w:t>9 класс. Поурочные разработки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пособие для учителей 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>.  учреждений  /  Л. Н. Боголюбов  [и др.] ; под ред. Л. Н. Боголюбова, А. И. Матвеева. – М.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Просвещение, 2010.</w:t>
      </w:r>
    </w:p>
    <w:p w:rsidR="00183938" w:rsidRPr="00183938" w:rsidRDefault="00183938" w:rsidP="00183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3938" w:rsidRPr="00183938" w:rsidRDefault="00183938" w:rsidP="00183938">
      <w:pPr>
        <w:keepNext/>
        <w:autoSpaceDE w:val="0"/>
        <w:autoSpaceDN w:val="0"/>
        <w:adjustRightInd w:val="0"/>
        <w:spacing w:before="120" w:after="0" w:line="360" w:lineRule="auto"/>
        <w:ind w:left="12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8393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Литература и  методические пособия для учителя:</w:t>
      </w:r>
    </w:p>
    <w:p w:rsidR="00183938" w:rsidRPr="00183938" w:rsidRDefault="00183938" w:rsidP="00183938">
      <w:pPr>
        <w:keepNext/>
        <w:autoSpaceDE w:val="0"/>
        <w:autoSpaceDN w:val="0"/>
        <w:adjustRightInd w:val="0"/>
        <w:spacing w:before="120" w:after="0" w:line="360" w:lineRule="auto"/>
        <w:ind w:left="12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183938" w:rsidRPr="00183938" w:rsidRDefault="00183938" w:rsidP="001839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38">
        <w:rPr>
          <w:rFonts w:ascii="Times New Roman" w:hAnsi="Times New Roman" w:cs="Times New Roman"/>
          <w:i/>
          <w:iCs/>
          <w:sz w:val="24"/>
          <w:szCs w:val="24"/>
        </w:rPr>
        <w:t>Боголюбов, Л. Н.</w:t>
      </w:r>
      <w:r w:rsidRPr="00183938">
        <w:rPr>
          <w:rFonts w:ascii="Times New Roman" w:hAnsi="Times New Roman" w:cs="Times New Roman"/>
          <w:sz w:val="24"/>
          <w:szCs w:val="24"/>
        </w:rPr>
        <w:t xml:space="preserve"> Общая методика преподавания обществознания в школе / Л. Н. Боголюбов, Л. Ф. Иванова, А. Ю.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Дрофа, 2008.</w:t>
      </w:r>
    </w:p>
    <w:p w:rsidR="00183938" w:rsidRPr="00183938" w:rsidRDefault="00183938" w:rsidP="001839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38">
        <w:rPr>
          <w:rFonts w:ascii="Times New Roman" w:hAnsi="Times New Roman" w:cs="Times New Roman"/>
          <w:i/>
          <w:iCs/>
          <w:sz w:val="24"/>
          <w:szCs w:val="24"/>
        </w:rPr>
        <w:t xml:space="preserve">Вакуленко, В. А. </w:t>
      </w:r>
      <w:r w:rsidRPr="00183938">
        <w:rPr>
          <w:rFonts w:ascii="Times New Roman" w:hAnsi="Times New Roman" w:cs="Times New Roman"/>
          <w:sz w:val="24"/>
          <w:szCs w:val="24"/>
        </w:rPr>
        <w:t xml:space="preserve">Методическое пособие по интерактивным методам преподавания права в школе. – Изд. 2-е / В. А. Вакуленко, Е. С.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 xml:space="preserve">, И. Е.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Новый учебник, 2004.</w:t>
      </w:r>
    </w:p>
    <w:p w:rsidR="00183938" w:rsidRPr="00183938" w:rsidRDefault="00183938" w:rsidP="001839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38">
        <w:rPr>
          <w:rFonts w:ascii="Times New Roman" w:hAnsi="Times New Roman" w:cs="Times New Roman"/>
          <w:i/>
          <w:iCs/>
          <w:sz w:val="24"/>
          <w:szCs w:val="24"/>
        </w:rPr>
        <w:t>Гордеева, В. В.</w:t>
      </w:r>
      <w:r w:rsidRPr="00183938">
        <w:rPr>
          <w:rFonts w:ascii="Times New Roman" w:hAnsi="Times New Roman" w:cs="Times New Roman"/>
          <w:sz w:val="24"/>
          <w:szCs w:val="24"/>
        </w:rPr>
        <w:t xml:space="preserve"> Правовое воспитание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9–11 классы : разработки организационно-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 xml:space="preserve"> игр / В. В. Гордеева. – Волгоград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Учитель, 2007.</w:t>
      </w:r>
    </w:p>
    <w:p w:rsidR="00183938" w:rsidRPr="00183938" w:rsidRDefault="00183938" w:rsidP="001839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938">
        <w:rPr>
          <w:rFonts w:ascii="Times New Roman" w:hAnsi="Times New Roman" w:cs="Times New Roman"/>
          <w:i/>
          <w:iCs/>
          <w:sz w:val="24"/>
          <w:szCs w:val="24"/>
        </w:rPr>
        <w:lastRenderedPageBreak/>
        <w:t>Лазебникова</w:t>
      </w:r>
      <w:proofErr w:type="spellEnd"/>
      <w:r w:rsidRPr="00183938">
        <w:rPr>
          <w:rFonts w:ascii="Times New Roman" w:hAnsi="Times New Roman" w:cs="Times New Roman"/>
          <w:i/>
          <w:iCs/>
          <w:sz w:val="24"/>
          <w:szCs w:val="24"/>
        </w:rPr>
        <w:t>, А. Ю.</w:t>
      </w:r>
      <w:r w:rsidRPr="00183938">
        <w:rPr>
          <w:rFonts w:ascii="Times New Roman" w:hAnsi="Times New Roman" w:cs="Times New Roman"/>
          <w:sz w:val="24"/>
          <w:szCs w:val="24"/>
        </w:rPr>
        <w:t xml:space="preserve"> Современное школьное обществознание : метод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особие для учителя с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 xml:space="preserve">. материалами / А. Ю.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Школа-Пресс, 2000.</w:t>
      </w:r>
    </w:p>
    <w:p w:rsidR="00183938" w:rsidRPr="00183938" w:rsidRDefault="00183938" w:rsidP="001839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938">
        <w:rPr>
          <w:rFonts w:ascii="Times New Roman" w:hAnsi="Times New Roman" w:cs="Times New Roman"/>
          <w:i/>
          <w:iCs/>
          <w:sz w:val="24"/>
          <w:szCs w:val="24"/>
        </w:rPr>
        <w:t>Мавлютова</w:t>
      </w:r>
      <w:proofErr w:type="spellEnd"/>
      <w:r w:rsidRPr="00183938">
        <w:rPr>
          <w:rFonts w:ascii="Times New Roman" w:hAnsi="Times New Roman" w:cs="Times New Roman"/>
          <w:i/>
          <w:iCs/>
          <w:sz w:val="24"/>
          <w:szCs w:val="24"/>
        </w:rPr>
        <w:t>, Е. А</w:t>
      </w:r>
      <w:r w:rsidRPr="00183938">
        <w:rPr>
          <w:rFonts w:ascii="Times New Roman" w:hAnsi="Times New Roman" w:cs="Times New Roman"/>
          <w:sz w:val="24"/>
          <w:szCs w:val="24"/>
        </w:rPr>
        <w:t xml:space="preserve">. Основы правовых знаний. 8–11 классы. Интерактивные методы преподавания права / Е. А.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Мавлютова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>. – Волгоград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Учитель, 2009.</w:t>
      </w:r>
    </w:p>
    <w:p w:rsidR="00183938" w:rsidRPr="00183938" w:rsidRDefault="00183938" w:rsidP="001839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38">
        <w:rPr>
          <w:rFonts w:ascii="Times New Roman" w:hAnsi="Times New Roman" w:cs="Times New Roman"/>
          <w:i/>
          <w:iCs/>
          <w:sz w:val="24"/>
          <w:szCs w:val="24"/>
        </w:rPr>
        <w:t xml:space="preserve">Путь </w:t>
      </w:r>
      <w:r w:rsidRPr="00183938">
        <w:rPr>
          <w:rFonts w:ascii="Times New Roman" w:hAnsi="Times New Roman" w:cs="Times New Roman"/>
          <w:sz w:val="24"/>
          <w:szCs w:val="24"/>
        </w:rPr>
        <w:t>подростка в правовом лабиринте / сост. Е. Н. Сорокина. – М.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Экстремум, 2007.</w:t>
      </w:r>
    </w:p>
    <w:p w:rsidR="00183938" w:rsidRPr="00183938" w:rsidRDefault="00183938" w:rsidP="001839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938">
        <w:rPr>
          <w:rFonts w:ascii="Times New Roman" w:hAnsi="Times New Roman" w:cs="Times New Roman"/>
          <w:i/>
          <w:iCs/>
          <w:sz w:val="24"/>
          <w:szCs w:val="24"/>
        </w:rPr>
        <w:t>Прутченков</w:t>
      </w:r>
      <w:proofErr w:type="spellEnd"/>
      <w:r w:rsidRPr="00183938">
        <w:rPr>
          <w:rFonts w:ascii="Times New Roman" w:hAnsi="Times New Roman" w:cs="Times New Roman"/>
          <w:i/>
          <w:iCs/>
          <w:sz w:val="24"/>
          <w:szCs w:val="24"/>
        </w:rPr>
        <w:t xml:space="preserve">, А. С. </w:t>
      </w:r>
      <w:r w:rsidRPr="00183938">
        <w:rPr>
          <w:rFonts w:ascii="Times New Roman" w:hAnsi="Times New Roman" w:cs="Times New Roman"/>
          <w:sz w:val="24"/>
          <w:szCs w:val="24"/>
        </w:rPr>
        <w:t>Свет мой, зеркальце, скажи… : метод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азработки социально-психолог. тренингов / А. С.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Новая школа, 1996.</w:t>
      </w:r>
    </w:p>
    <w:p w:rsidR="00183938" w:rsidRPr="00183938" w:rsidRDefault="00183938" w:rsidP="001839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938">
        <w:rPr>
          <w:rFonts w:ascii="Times New Roman" w:hAnsi="Times New Roman" w:cs="Times New Roman"/>
          <w:i/>
          <w:iCs/>
          <w:sz w:val="24"/>
          <w:szCs w:val="24"/>
        </w:rPr>
        <w:t>Прутченков</w:t>
      </w:r>
      <w:proofErr w:type="spellEnd"/>
      <w:r w:rsidRPr="00183938">
        <w:rPr>
          <w:rFonts w:ascii="Times New Roman" w:hAnsi="Times New Roman" w:cs="Times New Roman"/>
          <w:i/>
          <w:iCs/>
          <w:sz w:val="24"/>
          <w:szCs w:val="24"/>
        </w:rPr>
        <w:t>, А. С.</w:t>
      </w:r>
      <w:r w:rsidRPr="00183938">
        <w:rPr>
          <w:rFonts w:ascii="Times New Roman" w:hAnsi="Times New Roman" w:cs="Times New Roman"/>
          <w:sz w:val="24"/>
          <w:szCs w:val="24"/>
        </w:rPr>
        <w:t xml:space="preserve">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Российское педагогическое агентство, 1996.  </w:t>
      </w:r>
    </w:p>
    <w:p w:rsidR="00183938" w:rsidRPr="00183938" w:rsidRDefault="00183938" w:rsidP="001839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938">
        <w:rPr>
          <w:rFonts w:ascii="Times New Roman" w:hAnsi="Times New Roman" w:cs="Times New Roman"/>
          <w:i/>
          <w:iCs/>
          <w:sz w:val="24"/>
          <w:szCs w:val="24"/>
        </w:rPr>
        <w:t>Прутченков</w:t>
      </w:r>
      <w:proofErr w:type="spellEnd"/>
      <w:r w:rsidRPr="00183938">
        <w:rPr>
          <w:rFonts w:ascii="Times New Roman" w:hAnsi="Times New Roman" w:cs="Times New Roman"/>
          <w:i/>
          <w:iCs/>
          <w:sz w:val="24"/>
          <w:szCs w:val="24"/>
        </w:rPr>
        <w:t xml:space="preserve">, А. С. </w:t>
      </w:r>
      <w:r w:rsidRPr="00183938">
        <w:rPr>
          <w:rFonts w:ascii="Times New Roman" w:hAnsi="Times New Roman" w:cs="Times New Roman"/>
          <w:sz w:val="24"/>
          <w:szCs w:val="24"/>
        </w:rPr>
        <w:t>Школа жизни : метод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азработки социально-психолог. тренинга / А. С.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Международная Педагогическая Академия, 1998.</w:t>
      </w:r>
    </w:p>
    <w:p w:rsidR="00183938" w:rsidRPr="00183938" w:rsidRDefault="00183938" w:rsidP="001839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38">
        <w:rPr>
          <w:rFonts w:ascii="Times New Roman" w:hAnsi="Times New Roman" w:cs="Times New Roman"/>
          <w:i/>
          <w:iCs/>
          <w:sz w:val="24"/>
          <w:szCs w:val="24"/>
        </w:rPr>
        <w:t>Кравченко, А. И</w:t>
      </w:r>
      <w:r w:rsidRPr="00183938">
        <w:rPr>
          <w:rFonts w:ascii="Times New Roman" w:hAnsi="Times New Roman" w:cs="Times New Roman"/>
          <w:sz w:val="24"/>
          <w:szCs w:val="24"/>
        </w:rPr>
        <w:t>. Введение в социологию : учеб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особие для 10–11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>. учреждений / А. И. Кравченко. – М.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Просвещение, 1996.</w:t>
      </w:r>
    </w:p>
    <w:p w:rsidR="00183938" w:rsidRPr="00183938" w:rsidRDefault="00183938" w:rsidP="001839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938">
        <w:rPr>
          <w:rFonts w:ascii="Times New Roman" w:hAnsi="Times New Roman" w:cs="Times New Roman"/>
          <w:i/>
          <w:iCs/>
          <w:sz w:val="24"/>
          <w:szCs w:val="24"/>
        </w:rPr>
        <w:t>Кацубо</w:t>
      </w:r>
      <w:proofErr w:type="spellEnd"/>
      <w:r w:rsidRPr="00183938">
        <w:rPr>
          <w:rFonts w:ascii="Times New Roman" w:hAnsi="Times New Roman" w:cs="Times New Roman"/>
          <w:i/>
          <w:iCs/>
          <w:sz w:val="24"/>
          <w:szCs w:val="24"/>
        </w:rPr>
        <w:t>, С. П.</w:t>
      </w:r>
      <w:r w:rsidRPr="00183938">
        <w:rPr>
          <w:rFonts w:ascii="Times New Roman" w:hAnsi="Times New Roman" w:cs="Times New Roman"/>
          <w:sz w:val="24"/>
          <w:szCs w:val="24"/>
        </w:rPr>
        <w:t xml:space="preserve"> Изучаем право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практическое пособие для классных руководителей, социальных педагогов, учителей школ / С. П.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Кацубо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Сивицкая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</w:t>
      </w:r>
      <w:r w:rsidRPr="00183938">
        <w:rPr>
          <w:rFonts w:ascii="Times New Roman" w:hAnsi="Times New Roman" w:cs="Times New Roman"/>
          <w:caps/>
          <w:sz w:val="24"/>
          <w:szCs w:val="24"/>
        </w:rPr>
        <w:t>и</w:t>
      </w:r>
      <w:r w:rsidRPr="00183938">
        <w:rPr>
          <w:rFonts w:ascii="Times New Roman" w:hAnsi="Times New Roman" w:cs="Times New Roman"/>
          <w:sz w:val="24"/>
          <w:szCs w:val="24"/>
        </w:rPr>
        <w:t xml:space="preserve">здательство деловой и учебной литературы, 2006. </w:t>
      </w:r>
    </w:p>
    <w:p w:rsidR="00183938" w:rsidRPr="00183938" w:rsidRDefault="00183938" w:rsidP="001839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38">
        <w:rPr>
          <w:rFonts w:ascii="Times New Roman" w:hAnsi="Times New Roman" w:cs="Times New Roman"/>
          <w:i/>
          <w:iCs/>
          <w:sz w:val="24"/>
          <w:szCs w:val="24"/>
        </w:rPr>
        <w:t>Суворова, Н. Г.</w:t>
      </w:r>
      <w:r w:rsidRPr="00183938">
        <w:rPr>
          <w:rFonts w:ascii="Times New Roman" w:hAnsi="Times New Roman" w:cs="Times New Roman"/>
          <w:sz w:val="24"/>
          <w:szCs w:val="24"/>
        </w:rPr>
        <w:t xml:space="preserve"> Основы правовых знаний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8–9 классы. Ч. 2. Методическое пособие для учителя. – Изд. 3-е,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>. / Н. Г. Суворова. – М.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Новый учебник, 2007.</w:t>
      </w:r>
    </w:p>
    <w:p w:rsidR="00183938" w:rsidRPr="00183938" w:rsidRDefault="00183938" w:rsidP="001839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38">
        <w:rPr>
          <w:rFonts w:ascii="Times New Roman" w:hAnsi="Times New Roman" w:cs="Times New Roman"/>
          <w:i/>
          <w:iCs/>
          <w:sz w:val="24"/>
          <w:szCs w:val="24"/>
        </w:rPr>
        <w:t xml:space="preserve">Сборник </w:t>
      </w:r>
      <w:r w:rsidRPr="00183938">
        <w:rPr>
          <w:rFonts w:ascii="Times New Roman" w:hAnsi="Times New Roman" w:cs="Times New Roman"/>
          <w:sz w:val="24"/>
          <w:szCs w:val="24"/>
        </w:rPr>
        <w:t>нормативных документов. Обществознание. Примерные программы по обществознанию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Федеральный компонент государственного стандарта. Федеральный базисный учебный план и примерные учебные планы. – М.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Дрофа, 2008.</w:t>
      </w:r>
    </w:p>
    <w:p w:rsidR="00183938" w:rsidRPr="00183938" w:rsidRDefault="00183938" w:rsidP="001839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38">
        <w:rPr>
          <w:rFonts w:ascii="Times New Roman" w:hAnsi="Times New Roman" w:cs="Times New Roman"/>
          <w:i/>
          <w:iCs/>
          <w:sz w:val="24"/>
          <w:szCs w:val="24"/>
        </w:rPr>
        <w:t xml:space="preserve">Примерные </w:t>
      </w:r>
      <w:r w:rsidRPr="00183938">
        <w:rPr>
          <w:rFonts w:ascii="Times New Roman" w:hAnsi="Times New Roman" w:cs="Times New Roman"/>
          <w:sz w:val="24"/>
          <w:szCs w:val="24"/>
        </w:rPr>
        <w:t>программы основного общего образования. Обществознание. 5–9 классы. – М.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Просвещение, 2010.</w:t>
      </w:r>
    </w:p>
    <w:p w:rsidR="00183938" w:rsidRPr="00183938" w:rsidRDefault="00183938" w:rsidP="001839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38">
        <w:rPr>
          <w:rFonts w:ascii="Times New Roman" w:hAnsi="Times New Roman" w:cs="Times New Roman"/>
          <w:i/>
          <w:iCs/>
          <w:sz w:val="24"/>
          <w:szCs w:val="24"/>
        </w:rPr>
        <w:t>Правовое</w:t>
      </w:r>
      <w:r w:rsidRPr="00183938">
        <w:rPr>
          <w:rFonts w:ascii="Times New Roman" w:hAnsi="Times New Roman" w:cs="Times New Roman"/>
          <w:sz w:val="24"/>
          <w:szCs w:val="24"/>
        </w:rPr>
        <w:t xml:space="preserve"> воспитание школьников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5–9 классы : конспекты занятий / сост. О. В.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Летнева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>. – Волгоград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Учитель, 2006.</w:t>
      </w:r>
    </w:p>
    <w:p w:rsidR="00183938" w:rsidRPr="00183938" w:rsidRDefault="00183938" w:rsidP="001839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38">
        <w:rPr>
          <w:rFonts w:ascii="Times New Roman" w:hAnsi="Times New Roman" w:cs="Times New Roman"/>
          <w:i/>
          <w:iCs/>
          <w:sz w:val="24"/>
          <w:szCs w:val="24"/>
        </w:rPr>
        <w:t xml:space="preserve">Правоведение: </w:t>
      </w:r>
      <w:r w:rsidRPr="00183938">
        <w:rPr>
          <w:rFonts w:ascii="Times New Roman" w:hAnsi="Times New Roman" w:cs="Times New Roman"/>
          <w:sz w:val="24"/>
          <w:szCs w:val="24"/>
        </w:rPr>
        <w:t>9 класс. Международное гуманитарное право. Человек имеет право. Система конспектов занятий с нетрадиционными формами контроля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элективные курсы / авт.-сост. Н. И. Чеботарева. – Волгоград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>Учитель, 2007.</w:t>
      </w:r>
    </w:p>
    <w:p w:rsidR="00183938" w:rsidRPr="00183938" w:rsidRDefault="00183938" w:rsidP="001839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3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Обществознание. </w:t>
      </w:r>
      <w:r w:rsidRPr="00183938">
        <w:rPr>
          <w:rFonts w:ascii="Times New Roman" w:hAnsi="Times New Roman" w:cs="Times New Roman"/>
          <w:sz w:val="24"/>
          <w:szCs w:val="24"/>
        </w:rPr>
        <w:t>Право. Экономика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сб.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 / авт.-сост. Е. И.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Колусева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>, Т. А. Корнева. – Волгоград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Учитель, 2006. – 123 с.</w:t>
      </w:r>
    </w:p>
    <w:p w:rsidR="00183938" w:rsidRPr="00183938" w:rsidRDefault="00183938" w:rsidP="001839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938" w:rsidRPr="00183938" w:rsidRDefault="00183938" w:rsidP="001839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3938">
        <w:rPr>
          <w:rFonts w:ascii="Times New Roman" w:hAnsi="Times New Roman" w:cs="Times New Roman"/>
          <w:b/>
          <w:i/>
          <w:sz w:val="24"/>
          <w:szCs w:val="24"/>
          <w:u w:val="single"/>
        </w:rPr>
        <w:t>Законодательство</w:t>
      </w:r>
    </w:p>
    <w:p w:rsidR="00183938" w:rsidRPr="00183938" w:rsidRDefault="00183938" w:rsidP="001839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83938" w:rsidRPr="00183938" w:rsidRDefault="00183938" w:rsidP="0018393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38">
        <w:rPr>
          <w:rFonts w:ascii="Times New Roman" w:hAnsi="Times New Roman" w:cs="Times New Roman"/>
          <w:i/>
          <w:iCs/>
          <w:sz w:val="24"/>
          <w:szCs w:val="24"/>
        </w:rPr>
        <w:t>Гражданский</w:t>
      </w:r>
      <w:r w:rsidRPr="00183938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Федерации.</w:t>
      </w:r>
    </w:p>
    <w:p w:rsidR="00183938" w:rsidRPr="00183938" w:rsidRDefault="00183938" w:rsidP="0018393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38">
        <w:rPr>
          <w:rFonts w:ascii="Times New Roman" w:hAnsi="Times New Roman" w:cs="Times New Roman"/>
          <w:i/>
          <w:iCs/>
          <w:sz w:val="24"/>
          <w:szCs w:val="24"/>
        </w:rPr>
        <w:t>Кодекс</w:t>
      </w:r>
      <w:r w:rsidRPr="00183938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</w:t>
      </w:r>
    </w:p>
    <w:p w:rsidR="00183938" w:rsidRPr="00183938" w:rsidRDefault="00183938" w:rsidP="0018393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38">
        <w:rPr>
          <w:rFonts w:ascii="Times New Roman" w:hAnsi="Times New Roman" w:cs="Times New Roman"/>
          <w:i/>
          <w:iCs/>
          <w:sz w:val="24"/>
          <w:szCs w:val="24"/>
        </w:rPr>
        <w:t xml:space="preserve">Конституция </w:t>
      </w:r>
      <w:r w:rsidRPr="00183938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183938" w:rsidRPr="00183938" w:rsidRDefault="00183938" w:rsidP="0018393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38">
        <w:rPr>
          <w:rFonts w:ascii="Times New Roman" w:hAnsi="Times New Roman" w:cs="Times New Roman"/>
          <w:i/>
          <w:iCs/>
          <w:sz w:val="24"/>
          <w:szCs w:val="24"/>
        </w:rPr>
        <w:t>Семейный</w:t>
      </w:r>
      <w:r w:rsidRPr="00183938">
        <w:rPr>
          <w:rFonts w:ascii="Times New Roman" w:hAnsi="Times New Roman" w:cs="Times New Roman"/>
          <w:sz w:val="24"/>
          <w:szCs w:val="24"/>
        </w:rPr>
        <w:t xml:space="preserve"> кодекс РФ.</w:t>
      </w:r>
    </w:p>
    <w:p w:rsidR="00183938" w:rsidRPr="00183938" w:rsidRDefault="00183938" w:rsidP="0018393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38">
        <w:rPr>
          <w:rFonts w:ascii="Times New Roman" w:hAnsi="Times New Roman" w:cs="Times New Roman"/>
          <w:i/>
          <w:iCs/>
          <w:sz w:val="24"/>
          <w:szCs w:val="24"/>
        </w:rPr>
        <w:t>Трудовой</w:t>
      </w:r>
      <w:r w:rsidRPr="00183938">
        <w:rPr>
          <w:rFonts w:ascii="Times New Roman" w:hAnsi="Times New Roman" w:cs="Times New Roman"/>
          <w:sz w:val="24"/>
          <w:szCs w:val="24"/>
        </w:rPr>
        <w:t xml:space="preserve"> кодекс РФ.</w:t>
      </w:r>
    </w:p>
    <w:p w:rsidR="00183938" w:rsidRPr="00183938" w:rsidRDefault="00183938" w:rsidP="00183938">
      <w:pPr>
        <w:autoSpaceDE w:val="0"/>
        <w:autoSpaceDN w:val="0"/>
        <w:adjustRightInd w:val="0"/>
        <w:spacing w:before="120" w:after="60" w:line="360" w:lineRule="auto"/>
        <w:ind w:left="1440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8393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Дополнительная литература для учителя:</w:t>
      </w:r>
    </w:p>
    <w:p w:rsidR="00183938" w:rsidRPr="00183938" w:rsidRDefault="00183938" w:rsidP="00183938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83938" w:rsidRPr="00183938" w:rsidRDefault="00183938" w:rsidP="0018393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38">
        <w:rPr>
          <w:rFonts w:ascii="Times New Roman" w:hAnsi="Times New Roman" w:cs="Times New Roman"/>
          <w:i/>
          <w:iCs/>
          <w:sz w:val="24"/>
          <w:szCs w:val="24"/>
        </w:rPr>
        <w:t>Александрова, И. Ю</w:t>
      </w:r>
      <w:r w:rsidRPr="00183938">
        <w:rPr>
          <w:rFonts w:ascii="Times New Roman" w:hAnsi="Times New Roman" w:cs="Times New Roman"/>
          <w:sz w:val="24"/>
          <w:szCs w:val="24"/>
        </w:rPr>
        <w:t>. Обществознание. Интенсивный курс / И. Ю. Александрова, В. В. Владимирова, Л. Ш. Лозовский. – М.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Айрис-Пресс, 2010.</w:t>
      </w:r>
    </w:p>
    <w:p w:rsidR="00183938" w:rsidRPr="00183938" w:rsidRDefault="00183938" w:rsidP="0018393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38">
        <w:rPr>
          <w:rFonts w:ascii="Times New Roman" w:hAnsi="Times New Roman" w:cs="Times New Roman"/>
          <w:i/>
          <w:iCs/>
          <w:sz w:val="24"/>
          <w:szCs w:val="24"/>
        </w:rPr>
        <w:t>Бахмутова, Л. С.</w:t>
      </w:r>
      <w:r w:rsidRPr="00183938">
        <w:rPr>
          <w:rFonts w:ascii="Times New Roman" w:hAnsi="Times New Roman" w:cs="Times New Roman"/>
          <w:sz w:val="24"/>
          <w:szCs w:val="24"/>
        </w:rPr>
        <w:t xml:space="preserve"> Методика преподавания обществознания : учеб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особие для студентов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>. учеб. заведений : в 2 ч. / Л. С. Бахмутова. – М.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 xml:space="preserve">. ИЦ ВЛАДОС, 2001. </w:t>
      </w:r>
    </w:p>
    <w:p w:rsidR="00183938" w:rsidRPr="00183938" w:rsidRDefault="00183938" w:rsidP="0018393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938">
        <w:rPr>
          <w:rFonts w:ascii="Times New Roman" w:hAnsi="Times New Roman" w:cs="Times New Roman"/>
          <w:i/>
          <w:iCs/>
          <w:sz w:val="24"/>
          <w:szCs w:val="24"/>
        </w:rPr>
        <w:t>Бекешев</w:t>
      </w:r>
      <w:proofErr w:type="spellEnd"/>
      <w:r w:rsidRPr="00183938">
        <w:rPr>
          <w:rFonts w:ascii="Times New Roman" w:hAnsi="Times New Roman" w:cs="Times New Roman"/>
          <w:i/>
          <w:iCs/>
          <w:sz w:val="24"/>
          <w:szCs w:val="24"/>
        </w:rPr>
        <w:t>, К. А.</w:t>
      </w:r>
      <w:r w:rsidRPr="00183938">
        <w:rPr>
          <w:rFonts w:ascii="Times New Roman" w:hAnsi="Times New Roman" w:cs="Times New Roman"/>
          <w:sz w:val="24"/>
          <w:szCs w:val="24"/>
        </w:rPr>
        <w:t xml:space="preserve"> Обществознание : учеб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особие / К. А.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Бекешев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Проспект, 2010.</w:t>
      </w:r>
    </w:p>
    <w:p w:rsidR="00183938" w:rsidRPr="00183938" w:rsidRDefault="00183938" w:rsidP="0018393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38">
        <w:rPr>
          <w:rFonts w:ascii="Times New Roman" w:hAnsi="Times New Roman" w:cs="Times New Roman"/>
          <w:i/>
          <w:iCs/>
          <w:sz w:val="24"/>
          <w:szCs w:val="24"/>
        </w:rPr>
        <w:t>Ибрагимов, Р. Ю.</w:t>
      </w:r>
      <w:r w:rsidRPr="00183938">
        <w:rPr>
          <w:rFonts w:ascii="Times New Roman" w:hAnsi="Times New Roman" w:cs="Times New Roman"/>
          <w:sz w:val="24"/>
          <w:szCs w:val="24"/>
        </w:rPr>
        <w:t xml:space="preserve"> Сдаем основы социологии и политологии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средн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профессион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>. образования / Р. Ю. Ибрагимов [и др.]. – Ростов н/Д.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Феникс, 2005. </w:t>
      </w:r>
    </w:p>
    <w:p w:rsidR="00183938" w:rsidRPr="00183938" w:rsidRDefault="00183938" w:rsidP="0018393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38">
        <w:rPr>
          <w:rFonts w:ascii="Times New Roman" w:hAnsi="Times New Roman" w:cs="Times New Roman"/>
          <w:i/>
          <w:iCs/>
          <w:sz w:val="24"/>
          <w:szCs w:val="24"/>
        </w:rPr>
        <w:t>Лозовский, Л. Ш</w:t>
      </w:r>
      <w:r w:rsidRPr="00183938">
        <w:rPr>
          <w:rFonts w:ascii="Times New Roman" w:hAnsi="Times New Roman" w:cs="Times New Roman"/>
          <w:sz w:val="24"/>
          <w:szCs w:val="24"/>
        </w:rPr>
        <w:t>. Практикум по обществознанию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вопросы и ответы ; тесты с решениями / Л. Ш. Лозовский, Б. А.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 xml:space="preserve"> Айрис-Пресс, 2010.</w:t>
      </w:r>
    </w:p>
    <w:p w:rsidR="00183938" w:rsidRPr="00183938" w:rsidRDefault="00183938" w:rsidP="0018393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38">
        <w:rPr>
          <w:rFonts w:ascii="Times New Roman" w:hAnsi="Times New Roman" w:cs="Times New Roman"/>
          <w:i/>
          <w:iCs/>
          <w:sz w:val="24"/>
          <w:szCs w:val="24"/>
        </w:rPr>
        <w:t>Политика</w:t>
      </w:r>
      <w:r w:rsidRPr="00183938">
        <w:rPr>
          <w:rFonts w:ascii="Times New Roman" w:hAnsi="Times New Roman" w:cs="Times New Roman"/>
          <w:sz w:val="24"/>
          <w:szCs w:val="24"/>
        </w:rPr>
        <w:t xml:space="preserve"> и право. Школьный практикум. 10–11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 xml:space="preserve">. : пособие для учащихся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аведений / авт.-сост. М. И.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Шилобод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>, В. Ф. Кривошеев. – М.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Дрофа, 1997.</w:t>
      </w:r>
    </w:p>
    <w:p w:rsidR="00183938" w:rsidRPr="00183938" w:rsidRDefault="00183938" w:rsidP="0018393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38">
        <w:rPr>
          <w:rFonts w:ascii="Times New Roman" w:hAnsi="Times New Roman" w:cs="Times New Roman"/>
          <w:i/>
          <w:iCs/>
          <w:sz w:val="24"/>
          <w:szCs w:val="24"/>
        </w:rPr>
        <w:t>Сычев, А. А</w:t>
      </w:r>
      <w:r w:rsidRPr="00183938">
        <w:rPr>
          <w:rFonts w:ascii="Times New Roman" w:hAnsi="Times New Roman" w:cs="Times New Roman"/>
          <w:sz w:val="24"/>
          <w:szCs w:val="24"/>
        </w:rPr>
        <w:t>. Обществознание : учеб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>особие / А. А. Сычев. – М.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Альфа-М, ИНФРА-М, 2010.</w:t>
      </w:r>
    </w:p>
    <w:p w:rsidR="00183938" w:rsidRPr="00183938" w:rsidRDefault="00183938" w:rsidP="0018393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938">
        <w:rPr>
          <w:rFonts w:ascii="Times New Roman" w:hAnsi="Times New Roman" w:cs="Times New Roman"/>
          <w:i/>
          <w:iCs/>
          <w:sz w:val="24"/>
          <w:szCs w:val="24"/>
        </w:rPr>
        <w:t>Сидельникова</w:t>
      </w:r>
      <w:proofErr w:type="spellEnd"/>
      <w:r w:rsidRPr="00183938">
        <w:rPr>
          <w:rFonts w:ascii="Times New Roman" w:hAnsi="Times New Roman" w:cs="Times New Roman"/>
          <w:i/>
          <w:iCs/>
          <w:sz w:val="24"/>
          <w:szCs w:val="24"/>
        </w:rPr>
        <w:t xml:space="preserve">, Т. Т. </w:t>
      </w:r>
      <w:r w:rsidRPr="00183938">
        <w:rPr>
          <w:rFonts w:ascii="Times New Roman" w:hAnsi="Times New Roman" w:cs="Times New Roman"/>
          <w:sz w:val="24"/>
          <w:szCs w:val="24"/>
        </w:rPr>
        <w:t>Политология : комментарии, схемы, афоризмы : учеб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особие для студентов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 xml:space="preserve">. учеб. заведений / Т. Т.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 xml:space="preserve">, Д. А.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Темникова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>, И. А. Шарагин. – М.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>. ИЦ ВЛАДОС, 1999.</w:t>
      </w:r>
    </w:p>
    <w:p w:rsidR="00183938" w:rsidRPr="00183938" w:rsidRDefault="00183938" w:rsidP="0018393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938">
        <w:rPr>
          <w:rFonts w:ascii="Times New Roman" w:hAnsi="Times New Roman" w:cs="Times New Roman"/>
          <w:i/>
          <w:iCs/>
          <w:sz w:val="24"/>
          <w:szCs w:val="24"/>
        </w:rPr>
        <w:lastRenderedPageBreak/>
        <w:t>Тюляева</w:t>
      </w:r>
      <w:proofErr w:type="spellEnd"/>
      <w:r w:rsidRPr="00183938">
        <w:rPr>
          <w:rFonts w:ascii="Times New Roman" w:hAnsi="Times New Roman" w:cs="Times New Roman"/>
          <w:i/>
          <w:iCs/>
          <w:sz w:val="24"/>
          <w:szCs w:val="24"/>
        </w:rPr>
        <w:t>, Т. И</w:t>
      </w:r>
      <w:r w:rsidRPr="00183938">
        <w:rPr>
          <w:rFonts w:ascii="Times New Roman" w:hAnsi="Times New Roman" w:cs="Times New Roman"/>
          <w:sz w:val="24"/>
          <w:szCs w:val="24"/>
        </w:rPr>
        <w:t>. Обществознание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настольная книга учителя / Т. И.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Тюляева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>, 2010.</w:t>
      </w:r>
    </w:p>
    <w:p w:rsidR="00183938" w:rsidRPr="00183938" w:rsidRDefault="00183938" w:rsidP="00183938">
      <w:pPr>
        <w:autoSpaceDE w:val="0"/>
        <w:autoSpaceDN w:val="0"/>
        <w:adjustRightInd w:val="0"/>
        <w:spacing w:before="120" w:after="60" w:line="360" w:lineRule="auto"/>
        <w:ind w:left="708" w:firstLine="360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8393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Дополнительная литература для учащихся:</w:t>
      </w:r>
    </w:p>
    <w:p w:rsidR="00183938" w:rsidRPr="00183938" w:rsidRDefault="00183938" w:rsidP="001839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938">
        <w:rPr>
          <w:rFonts w:ascii="Times New Roman" w:hAnsi="Times New Roman" w:cs="Times New Roman"/>
          <w:i/>
          <w:iCs/>
          <w:sz w:val="24"/>
          <w:szCs w:val="24"/>
        </w:rPr>
        <w:t>Домашек</w:t>
      </w:r>
      <w:proofErr w:type="spellEnd"/>
      <w:r w:rsidRPr="00183938">
        <w:rPr>
          <w:rFonts w:ascii="Times New Roman" w:hAnsi="Times New Roman" w:cs="Times New Roman"/>
          <w:i/>
          <w:iCs/>
          <w:sz w:val="24"/>
          <w:szCs w:val="24"/>
        </w:rPr>
        <w:t xml:space="preserve">, Е. В. </w:t>
      </w:r>
      <w:r w:rsidRPr="00183938">
        <w:rPr>
          <w:rFonts w:ascii="Times New Roman" w:hAnsi="Times New Roman" w:cs="Times New Roman"/>
          <w:sz w:val="24"/>
          <w:szCs w:val="24"/>
        </w:rPr>
        <w:t xml:space="preserve">Школьный справочник по обществознанию / Е. В.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Домашек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>. – Ростов н/Д.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Феникс, 2010.</w:t>
      </w:r>
    </w:p>
    <w:p w:rsidR="00183938" w:rsidRPr="00183938" w:rsidRDefault="00183938" w:rsidP="001839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938">
        <w:rPr>
          <w:rFonts w:ascii="Times New Roman" w:hAnsi="Times New Roman" w:cs="Times New Roman"/>
          <w:i/>
          <w:iCs/>
          <w:sz w:val="24"/>
          <w:szCs w:val="24"/>
        </w:rPr>
        <w:t>Дыдко</w:t>
      </w:r>
      <w:proofErr w:type="spellEnd"/>
      <w:r w:rsidRPr="00183938">
        <w:rPr>
          <w:rFonts w:ascii="Times New Roman" w:hAnsi="Times New Roman" w:cs="Times New Roman"/>
          <w:i/>
          <w:iCs/>
          <w:sz w:val="24"/>
          <w:szCs w:val="24"/>
        </w:rPr>
        <w:t xml:space="preserve">, С. Н.  </w:t>
      </w:r>
      <w:r w:rsidRPr="00183938">
        <w:rPr>
          <w:rFonts w:ascii="Times New Roman" w:hAnsi="Times New Roman" w:cs="Times New Roman"/>
          <w:sz w:val="24"/>
          <w:szCs w:val="24"/>
        </w:rPr>
        <w:t>Обществознание.  8–11  классы : справ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атериалы  / </w:t>
      </w:r>
      <w:r w:rsidRPr="00183938">
        <w:rPr>
          <w:rFonts w:ascii="Times New Roman" w:hAnsi="Times New Roman" w:cs="Times New Roman"/>
          <w:sz w:val="24"/>
          <w:szCs w:val="24"/>
        </w:rPr>
        <w:br/>
        <w:t xml:space="preserve">С. Н.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Дыдко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АСТ :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ПолиграфИздат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>, 2010.</w:t>
      </w:r>
    </w:p>
    <w:p w:rsidR="00183938" w:rsidRPr="00183938" w:rsidRDefault="00183938" w:rsidP="001839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38">
        <w:rPr>
          <w:rFonts w:ascii="Times New Roman" w:hAnsi="Times New Roman" w:cs="Times New Roman"/>
          <w:i/>
          <w:iCs/>
          <w:sz w:val="24"/>
          <w:szCs w:val="24"/>
        </w:rPr>
        <w:t xml:space="preserve">Иоффе, А. Н. </w:t>
      </w:r>
      <w:r w:rsidRPr="00183938">
        <w:rPr>
          <w:rFonts w:ascii="Times New Roman" w:hAnsi="Times New Roman" w:cs="Times New Roman"/>
          <w:sz w:val="24"/>
          <w:szCs w:val="24"/>
        </w:rPr>
        <w:t>Обществознание. 9 класс : справ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атериалы / А. Н. Иоффе, О. В.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Кишенкова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АСТ :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Хорвест</w:t>
      </w:r>
      <w:proofErr w:type="spellEnd"/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>, 2006.</w:t>
      </w:r>
    </w:p>
    <w:p w:rsidR="00183938" w:rsidRPr="00183938" w:rsidRDefault="00183938" w:rsidP="001839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38">
        <w:rPr>
          <w:rFonts w:ascii="Times New Roman" w:hAnsi="Times New Roman" w:cs="Times New Roman"/>
          <w:i/>
          <w:iCs/>
          <w:sz w:val="24"/>
          <w:szCs w:val="24"/>
        </w:rPr>
        <w:t>Сазонова, Г. Г.</w:t>
      </w:r>
      <w:r w:rsidRPr="00183938">
        <w:rPr>
          <w:rFonts w:ascii="Times New Roman" w:hAnsi="Times New Roman" w:cs="Times New Roman"/>
          <w:sz w:val="24"/>
          <w:szCs w:val="24"/>
        </w:rPr>
        <w:t xml:space="preserve"> Обществознание в таблицах и схемах / Г. Г. Сазонова. – М.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Виктория Плюс, 2007.</w:t>
      </w:r>
    </w:p>
    <w:p w:rsidR="00183938" w:rsidRPr="00183938" w:rsidRDefault="00183938" w:rsidP="001839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38">
        <w:rPr>
          <w:rFonts w:ascii="Times New Roman" w:hAnsi="Times New Roman" w:cs="Times New Roman"/>
          <w:i/>
          <w:iCs/>
          <w:sz w:val="24"/>
          <w:szCs w:val="24"/>
        </w:rPr>
        <w:t xml:space="preserve">Обществознание. </w:t>
      </w:r>
      <w:r w:rsidRPr="00183938">
        <w:rPr>
          <w:rFonts w:ascii="Times New Roman" w:hAnsi="Times New Roman" w:cs="Times New Roman"/>
          <w:sz w:val="24"/>
          <w:szCs w:val="24"/>
        </w:rPr>
        <w:t>9 класс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тесты и тренировочные упражнения</w:t>
      </w:r>
      <w:r w:rsidRPr="00183938">
        <w:rPr>
          <w:rFonts w:ascii="Times New Roman" w:hAnsi="Times New Roman" w:cs="Times New Roman"/>
          <w:i/>
          <w:iCs/>
          <w:sz w:val="24"/>
          <w:szCs w:val="24"/>
        </w:rPr>
        <w:t xml:space="preserve"> / </w:t>
      </w:r>
      <w:r w:rsidRPr="00183938">
        <w:rPr>
          <w:rFonts w:ascii="Times New Roman" w:hAnsi="Times New Roman" w:cs="Times New Roman"/>
          <w:sz w:val="24"/>
          <w:szCs w:val="24"/>
        </w:rPr>
        <w:t xml:space="preserve">авт.-сост. О. А.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>. – Волгоград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Учитель, 2008.</w:t>
      </w:r>
    </w:p>
    <w:p w:rsidR="00183938" w:rsidRPr="00183938" w:rsidRDefault="00183938" w:rsidP="001839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38">
        <w:rPr>
          <w:rFonts w:ascii="Times New Roman" w:hAnsi="Times New Roman" w:cs="Times New Roman"/>
          <w:i/>
          <w:iCs/>
          <w:sz w:val="24"/>
          <w:szCs w:val="24"/>
        </w:rPr>
        <w:t>Лопухов, А. М</w:t>
      </w:r>
      <w:r w:rsidRPr="00183938">
        <w:rPr>
          <w:rFonts w:ascii="Times New Roman" w:hAnsi="Times New Roman" w:cs="Times New Roman"/>
          <w:sz w:val="24"/>
          <w:szCs w:val="24"/>
        </w:rPr>
        <w:t>. Словарь  терминов  и  понятий  по  обществознанию  / А. М. Лопухов. – М.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 Айрис-Пресс, 2010.</w:t>
      </w:r>
    </w:p>
    <w:p w:rsidR="00183938" w:rsidRPr="00183938" w:rsidRDefault="00183938" w:rsidP="001839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38">
        <w:rPr>
          <w:rFonts w:ascii="Times New Roman" w:hAnsi="Times New Roman" w:cs="Times New Roman"/>
          <w:i/>
          <w:iCs/>
          <w:sz w:val="24"/>
          <w:szCs w:val="24"/>
        </w:rPr>
        <w:t>Чернышева, О. А.</w:t>
      </w:r>
      <w:r w:rsidRPr="00183938">
        <w:rPr>
          <w:rFonts w:ascii="Times New Roman" w:hAnsi="Times New Roman" w:cs="Times New Roman"/>
          <w:sz w:val="24"/>
          <w:szCs w:val="24"/>
        </w:rPr>
        <w:t xml:space="preserve"> Обществознание. 9 класс. Подготовка к ГИА-2010 / О. А. Чернышева, Р. В. </w:t>
      </w:r>
      <w:proofErr w:type="spellStart"/>
      <w:r w:rsidRPr="00183938">
        <w:rPr>
          <w:rFonts w:ascii="Times New Roman" w:hAnsi="Times New Roman" w:cs="Times New Roman"/>
          <w:sz w:val="24"/>
          <w:szCs w:val="24"/>
        </w:rPr>
        <w:t>Пазин</w:t>
      </w:r>
      <w:proofErr w:type="spellEnd"/>
      <w:r w:rsidRPr="00183938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1839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938">
        <w:rPr>
          <w:rFonts w:ascii="Times New Roman" w:hAnsi="Times New Roman" w:cs="Times New Roman"/>
          <w:sz w:val="24"/>
          <w:szCs w:val="24"/>
        </w:rPr>
        <w:t xml:space="preserve"> Легион, 2009.</w:t>
      </w:r>
    </w:p>
    <w:p w:rsidR="00483A55" w:rsidRPr="00183938" w:rsidRDefault="00483A55" w:rsidP="00183938">
      <w:pPr>
        <w:tabs>
          <w:tab w:val="left" w:pos="1335"/>
        </w:tabs>
      </w:pPr>
    </w:p>
    <w:sectPr w:rsidR="00483A55" w:rsidRPr="0018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622"/>
    <w:multiLevelType w:val="hybridMultilevel"/>
    <w:tmpl w:val="E33CF6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D1D0F"/>
    <w:multiLevelType w:val="hybridMultilevel"/>
    <w:tmpl w:val="71F2EC52"/>
    <w:lvl w:ilvl="0" w:tplc="B5A400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680300"/>
    <w:multiLevelType w:val="hybridMultilevel"/>
    <w:tmpl w:val="8E42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B406D"/>
    <w:multiLevelType w:val="hybridMultilevel"/>
    <w:tmpl w:val="A7DE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5B4FB6"/>
    <w:multiLevelType w:val="hybridMultilevel"/>
    <w:tmpl w:val="A35E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D4A13"/>
    <w:multiLevelType w:val="hybridMultilevel"/>
    <w:tmpl w:val="1D72053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7F787CC3"/>
    <w:multiLevelType w:val="hybridMultilevel"/>
    <w:tmpl w:val="0E589C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E7"/>
    <w:rsid w:val="00183938"/>
    <w:rsid w:val="00483A55"/>
    <w:rsid w:val="00E079E7"/>
    <w:rsid w:val="00E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2016-12-29T00:18:00Z</dcterms:created>
  <dcterms:modified xsi:type="dcterms:W3CDTF">2016-12-29T03:48:00Z</dcterms:modified>
</cp:coreProperties>
</file>