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0" w:rsidRPr="00FD3520" w:rsidRDefault="00FD3520" w:rsidP="00FD3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3520" w:rsidRDefault="00FD3520" w:rsidP="00FD3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0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учебному предмету  «Математика» согласно требованиям ФГОС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352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D3520" w:rsidRDefault="00FD3520" w:rsidP="00FD3520">
      <w:pPr>
        <w:autoSpaceDE w:val="0"/>
        <w:autoSpaceDN w:val="0"/>
        <w:spacing w:after="0" w:line="360" w:lineRule="auto"/>
        <w:ind w:firstLine="423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Настоящая рабочая программа учебного предмета «Математика»  составлена на основе авторской программы по математике «МАТЕМАТИКА  5-6 классы, </w:t>
      </w:r>
      <w:proofErr w:type="spellStart"/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</w:t>
      </w:r>
      <w:proofErr w:type="gramStart"/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Жохов</w:t>
      </w:r>
      <w:proofErr w:type="spellEnd"/>
      <w:proofErr w:type="gramEnd"/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М.:«Мнемозина</w:t>
      </w:r>
      <w:proofErr w:type="spellEnd"/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», 2012г., Программы общеобразовательных учреждений,</w:t>
      </w:r>
      <w:r w:rsidRPr="00FD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МБОУ ООШ №3. </w:t>
      </w: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Программа соответствует Федеральному компоненту государственного стандарта основного общего образования по математике.</w:t>
      </w:r>
    </w:p>
    <w:p w:rsidR="00FD3520" w:rsidRPr="00FD3520" w:rsidRDefault="00FD3520" w:rsidP="00FD3520">
      <w:pPr>
        <w:autoSpaceDE w:val="0"/>
        <w:autoSpaceDN w:val="0"/>
        <w:spacing w:after="0" w:line="360" w:lineRule="auto"/>
        <w:ind w:firstLine="423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ь</w:t>
      </w:r>
      <w:r w:rsidRPr="00FD352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программы</w:t>
      </w: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</w:p>
    <w:p w:rsidR="00FD3520" w:rsidRPr="00FD3520" w:rsidRDefault="00FD3520" w:rsidP="00FD3520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формирование представлений о математике как универсальном языке;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развитие логического мышления, пространственного воображения;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овладение математическими знаниями и умениями, необходимыми в повседневной         жизни и для изучения школьных естественных дисциплин на базовом уровне;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воспитание средствами математики культуры личности;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понимание значимости математики для научно-технического прогресса;                             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отношение к математике как к части общечеловеческой культуры через знакомство с историей её развития;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обеспечить прочное и сознательное овладение учащимися системой математических знаний и умений.</w:t>
      </w:r>
    </w:p>
    <w:p w:rsidR="00FD3520" w:rsidRPr="00FD3520" w:rsidRDefault="00FD3520" w:rsidP="00FD3520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Основные задачи</w:t>
      </w: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FD3520" w:rsidRPr="00FD3520" w:rsidRDefault="00FD3520" w:rsidP="00FD35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обеспечить уровневую дифференциацию в ходе обучения;</w:t>
      </w:r>
    </w:p>
    <w:p w:rsidR="00FD3520" w:rsidRPr="00FD3520" w:rsidRDefault="00FD3520" w:rsidP="00FD35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35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выявить и развить математические и творческие способности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FD3520" w:rsidRDefault="00FD3520" w:rsidP="00FD3520">
      <w:pPr>
        <w:tabs>
          <w:tab w:val="left" w:pos="1985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3520">
        <w:rPr>
          <w:rFonts w:ascii="Times New Roman" w:eastAsia="Calibri" w:hAnsi="Times New Roman" w:cs="Times New Roman"/>
          <w:iCs/>
          <w:sz w:val="24"/>
          <w:szCs w:val="24"/>
        </w:rPr>
        <w:t xml:space="preserve">На изучение курса математики в 6 классе в соответствии с авторской программой </w:t>
      </w:r>
      <w:proofErr w:type="spellStart"/>
      <w:r w:rsidRPr="00FD3520">
        <w:rPr>
          <w:rFonts w:ascii="Times New Roman" w:eastAsia="Calibri" w:hAnsi="Times New Roman" w:cs="Times New Roman"/>
          <w:iCs/>
          <w:sz w:val="24"/>
          <w:szCs w:val="24"/>
        </w:rPr>
        <w:t>В.И.Жохова</w:t>
      </w:r>
      <w:proofErr w:type="spellEnd"/>
      <w:r w:rsidRPr="00FD352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D3520">
        <w:rPr>
          <w:rFonts w:ascii="Times New Roman" w:eastAsia="Calibri" w:hAnsi="Times New Roman" w:cs="Times New Roman"/>
          <w:iCs/>
          <w:sz w:val="24"/>
          <w:szCs w:val="24"/>
        </w:rPr>
        <w:t>М.:«Мнемозина</w:t>
      </w:r>
      <w:proofErr w:type="spellEnd"/>
      <w:r w:rsidRPr="00FD3520">
        <w:rPr>
          <w:rFonts w:ascii="Times New Roman" w:eastAsia="Calibri" w:hAnsi="Times New Roman" w:cs="Times New Roman"/>
          <w:iCs/>
          <w:sz w:val="24"/>
          <w:szCs w:val="24"/>
        </w:rPr>
        <w:t>», 20</w:t>
      </w:r>
      <w:r>
        <w:rPr>
          <w:rFonts w:ascii="Times New Roman" w:eastAsia="Calibri" w:hAnsi="Times New Roman" w:cs="Times New Roman"/>
          <w:iCs/>
          <w:sz w:val="24"/>
          <w:szCs w:val="24"/>
        </w:rPr>
        <w:t>12</w:t>
      </w:r>
      <w:r w:rsidRPr="00FD3520">
        <w:rPr>
          <w:rFonts w:ascii="Times New Roman" w:eastAsia="Calibri" w:hAnsi="Times New Roman" w:cs="Times New Roman"/>
          <w:iCs/>
          <w:sz w:val="24"/>
          <w:szCs w:val="24"/>
        </w:rPr>
        <w:t>г. Программы общеобразовательных учреждений «Математика 5-6 классы  отводится 204 часа (6 часов в неделю). В рабочей программе планирование учебного материала по математике  составлено в соответствии с базисным учебным планом ОУ и рассчитано на 170 учебных часов в год, 5 часов в неделю.</w:t>
      </w:r>
    </w:p>
    <w:p w:rsidR="00FD3520" w:rsidRPr="00FD3520" w:rsidRDefault="00FD3520" w:rsidP="00FD3520">
      <w:pPr>
        <w:tabs>
          <w:tab w:val="left" w:pos="19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3520">
        <w:rPr>
          <w:rFonts w:ascii="Times New Roman" w:eastAsia="Calibri" w:hAnsi="Times New Roman" w:cs="Times New Roman"/>
          <w:b/>
          <w:iCs/>
          <w:sz w:val="24"/>
          <w:szCs w:val="24"/>
        </w:rPr>
        <w:t>Учебный план</w:t>
      </w:r>
    </w:p>
    <w:tbl>
      <w:tblPr>
        <w:tblStyle w:val="1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204"/>
        <w:gridCol w:w="963"/>
        <w:gridCol w:w="1314"/>
        <w:gridCol w:w="1168"/>
        <w:gridCol w:w="1168"/>
        <w:gridCol w:w="1169"/>
        <w:gridCol w:w="828"/>
      </w:tblGrid>
      <w:tr w:rsidR="00FD3520" w:rsidRPr="00FD3520" w:rsidTr="00FD3520">
        <w:tc>
          <w:tcPr>
            <w:tcW w:w="1204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63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14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6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116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триместр</w:t>
            </w:r>
          </w:p>
        </w:tc>
        <w:tc>
          <w:tcPr>
            <w:tcW w:w="1169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триместр</w:t>
            </w:r>
          </w:p>
        </w:tc>
        <w:tc>
          <w:tcPr>
            <w:tcW w:w="82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FD3520" w:rsidRPr="00FD3520" w:rsidTr="00FD3520">
        <w:tc>
          <w:tcPr>
            <w:tcW w:w="1204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3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«б»</w:t>
            </w:r>
          </w:p>
        </w:tc>
        <w:tc>
          <w:tcPr>
            <w:tcW w:w="1314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9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</w:tcPr>
          <w:p w:rsidR="00FD3520" w:rsidRPr="00FD3520" w:rsidRDefault="00FD3520" w:rsidP="00FD3520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</w:tbl>
    <w:p w:rsidR="00FD3520" w:rsidRPr="00FD3520" w:rsidRDefault="00FD3520" w:rsidP="00FD3520">
      <w:pPr>
        <w:tabs>
          <w:tab w:val="left" w:pos="1985"/>
        </w:tabs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20" w:rsidRPr="00FD3520" w:rsidRDefault="00FD3520" w:rsidP="00FD3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5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Образовательные ресурсы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20">
        <w:rPr>
          <w:rFonts w:ascii="Times New Roman" w:eastAsia="Calibri" w:hAnsi="Times New Roman" w:cs="Times New Roman"/>
          <w:sz w:val="24"/>
          <w:szCs w:val="24"/>
        </w:rPr>
        <w:t>Рабочая программа опирается на УМК: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1.Учебник для учащихся 6 класса общеобразовательных учреждений под редакцией коллектива авторов: Н.Я. </w:t>
      </w:r>
      <w:proofErr w:type="spellStart"/>
      <w:r w:rsidRPr="00FD3520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, В.И. </w:t>
      </w:r>
      <w:proofErr w:type="gramStart"/>
      <w:r w:rsidRPr="00FD3520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gramEnd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520">
        <w:rPr>
          <w:rFonts w:ascii="Times New Roman" w:eastAsia="Calibri" w:hAnsi="Times New Roman" w:cs="Times New Roman"/>
          <w:sz w:val="24"/>
          <w:szCs w:val="24"/>
        </w:rPr>
        <w:t>А.С.Чесноков</w:t>
      </w:r>
      <w:proofErr w:type="spellEnd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, С.И. </w:t>
      </w:r>
      <w:proofErr w:type="spellStart"/>
      <w:r w:rsidRPr="00FD3520">
        <w:rPr>
          <w:rFonts w:ascii="Times New Roman" w:eastAsia="Calibri" w:hAnsi="Times New Roman" w:cs="Times New Roman"/>
          <w:sz w:val="24"/>
          <w:szCs w:val="24"/>
        </w:rPr>
        <w:t>Шварцбурд</w:t>
      </w:r>
      <w:proofErr w:type="spellEnd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 "Математика 6", издательство "Мнемозина", Москва, 2012 г;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2. Обучение математике в 5-6 классах: методическое пособие для учителя к учебникам Н.Я. </w:t>
      </w:r>
      <w:proofErr w:type="spellStart"/>
      <w:r w:rsidRPr="00FD3520">
        <w:rPr>
          <w:rFonts w:ascii="Times New Roman" w:eastAsia="Calibri" w:hAnsi="Times New Roman" w:cs="Times New Roman"/>
          <w:sz w:val="24"/>
          <w:szCs w:val="24"/>
        </w:rPr>
        <w:t>Виленкина</w:t>
      </w:r>
      <w:proofErr w:type="spellEnd"/>
      <w:r w:rsidRPr="00FD3520">
        <w:rPr>
          <w:rFonts w:ascii="Times New Roman" w:eastAsia="Calibri" w:hAnsi="Times New Roman" w:cs="Times New Roman"/>
          <w:sz w:val="24"/>
          <w:szCs w:val="24"/>
        </w:rPr>
        <w:t>, В.И. Жохова и др. – 2-е изд., стер. – М.: Мнемозина, 2012;</w:t>
      </w:r>
    </w:p>
    <w:p w:rsidR="00FD3520" w:rsidRPr="00FD3520" w:rsidRDefault="00FD3520" w:rsidP="00FD35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3. Дидактические материалы Чесноков А.С., </w:t>
      </w:r>
      <w:proofErr w:type="spellStart"/>
      <w:r w:rsidRPr="00FD3520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 К. И. 2012;</w:t>
      </w:r>
    </w:p>
    <w:p w:rsidR="00FD3520" w:rsidRPr="004172CD" w:rsidRDefault="00FD3520" w:rsidP="004172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20">
        <w:rPr>
          <w:rFonts w:ascii="Times New Roman" w:eastAsia="Calibri" w:hAnsi="Times New Roman" w:cs="Times New Roman"/>
          <w:sz w:val="24"/>
          <w:szCs w:val="24"/>
        </w:rPr>
        <w:t>4. Контрольно-измерительные материалы.  Математика : 6 класс</w:t>
      </w:r>
      <w:proofErr w:type="gramStart"/>
      <w:r w:rsidRPr="00FD3520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FD3520">
        <w:rPr>
          <w:rFonts w:ascii="Times New Roman" w:eastAsia="Calibri" w:hAnsi="Times New Roman" w:cs="Times New Roman"/>
          <w:sz w:val="24"/>
          <w:szCs w:val="24"/>
        </w:rPr>
        <w:t>ост. Л.П. Попова. – М.: ВАКО, 2013.</w:t>
      </w:r>
      <w:bookmarkStart w:id="0" w:name="_GoBack"/>
      <w:bookmarkEnd w:id="0"/>
    </w:p>
    <w:p w:rsidR="00135726" w:rsidRPr="00FD3520" w:rsidRDefault="00A11202">
      <w:pPr>
        <w:rPr>
          <w:rFonts w:ascii="Times New Roman" w:hAnsi="Times New Roman" w:cs="Times New Roman"/>
          <w:b/>
          <w:sz w:val="24"/>
          <w:szCs w:val="24"/>
        </w:rPr>
      </w:pPr>
    </w:p>
    <w:sectPr w:rsidR="00135726" w:rsidRPr="00FD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14C"/>
    <w:multiLevelType w:val="hybridMultilevel"/>
    <w:tmpl w:val="B1963A78"/>
    <w:lvl w:ilvl="0" w:tplc="6BF2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0"/>
    <w:rsid w:val="004172CD"/>
    <w:rsid w:val="004C7BEC"/>
    <w:rsid w:val="00EE73E8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2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35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D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2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35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D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2016-12-28T18:49:00Z</dcterms:created>
  <dcterms:modified xsi:type="dcterms:W3CDTF">2016-12-28T19:00:00Z</dcterms:modified>
</cp:coreProperties>
</file>