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 во 2 классе</w:t>
      </w:r>
    </w:p>
    <w:p w:rsidR="00595EB5" w:rsidRPr="007711C5" w:rsidRDefault="00595EB5" w:rsidP="00595E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56A21">
        <w:rPr>
          <w:rFonts w:ascii="Times New Roman" w:hAnsi="Times New Roman" w:cs="Times New Roman"/>
          <w:sz w:val="24"/>
          <w:szCs w:val="24"/>
        </w:rPr>
        <w:t>Рабочая</w:t>
      </w:r>
      <w:r w:rsidR="006F1646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во  2 классе </w:t>
      </w:r>
      <w:r w:rsidRPr="00156A21">
        <w:rPr>
          <w:rFonts w:ascii="Times New Roman" w:hAnsi="Times New Roman" w:cs="Times New Roman"/>
          <w:sz w:val="24"/>
          <w:szCs w:val="24"/>
        </w:rPr>
        <w:t> </w:t>
      </w:r>
      <w:r w:rsidR="00156A21" w:rsidRPr="00156A21">
        <w:rPr>
          <w:rFonts w:ascii="Times New Roman" w:hAnsi="Times New Roman" w:cs="Times New Roman"/>
          <w:sz w:val="24"/>
          <w:szCs w:val="24"/>
        </w:rPr>
        <w:t>для обучающихся с ЗПР</w:t>
      </w:r>
      <w:r w:rsidRPr="00156A21">
        <w:rPr>
          <w:rFonts w:ascii="Times New Roman" w:hAnsi="Times New Roman" w:cs="Times New Roman"/>
          <w:sz w:val="24"/>
          <w:szCs w:val="24"/>
        </w:rPr>
        <w:t xml:space="preserve"> составлена </w:t>
      </w:r>
      <w:r w:rsidR="00156A21" w:rsidRPr="00156A21">
        <w:rPr>
          <w:rFonts w:ascii="Times New Roman" w:hAnsi="Times New Roman" w:cs="Times New Roman"/>
          <w:sz w:val="24"/>
          <w:szCs w:val="24"/>
        </w:rPr>
        <w:t xml:space="preserve">на    основе </w:t>
      </w:r>
      <w:r w:rsidR="00156A21">
        <w:rPr>
          <w:rFonts w:ascii="Times New Roman" w:hAnsi="Times New Roman" w:cs="Times New Roman"/>
          <w:sz w:val="24"/>
          <w:szCs w:val="24"/>
        </w:rPr>
        <w:t>П</w:t>
      </w:r>
      <w:r w:rsidR="00156A21" w:rsidRPr="00156A21">
        <w:rPr>
          <w:rFonts w:ascii="Times New Roman" w:hAnsi="Times New Roman" w:cs="Times New Roman"/>
          <w:sz w:val="24"/>
          <w:szCs w:val="24"/>
        </w:rPr>
        <w:t xml:space="preserve">римерной адаптированной программы учебного курса «Литературное чтение» </w:t>
      </w:r>
      <w:r w:rsidRPr="00156A21">
        <w:rPr>
          <w:rFonts w:ascii="Times New Roman" w:hAnsi="Times New Roman" w:cs="Times New Roman"/>
          <w:sz w:val="24"/>
          <w:szCs w:val="24"/>
        </w:rPr>
        <w:t>в</w:t>
      </w:r>
      <w:r w:rsidRPr="00001826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ФГОС </w:t>
      </w:r>
      <w:r w:rsidRPr="00001826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начального общего образования, авторской  программы  </w:t>
      </w:r>
      <w:proofErr w:type="spellStart"/>
      <w:r w:rsidRPr="00001826">
        <w:rPr>
          <w:rFonts w:ascii="Times New Roman" w:hAnsi="Times New Roman" w:cs="Times New Roman"/>
          <w:kern w:val="1"/>
          <w:sz w:val="24"/>
          <w:szCs w:val="24"/>
          <w:lang w:bidi="hi-IN"/>
        </w:rPr>
        <w:t>В.П.Канакина</w:t>
      </w:r>
      <w:proofErr w:type="spellEnd"/>
      <w:r w:rsidRPr="00001826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  и В.Г. Горецкий  </w:t>
      </w:r>
      <w:r w:rsidRPr="00001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«Русский язык 1-4 классы», </w:t>
      </w:r>
      <w:r w:rsidRPr="00001826">
        <w:rPr>
          <w:rFonts w:ascii="Times New Roman" w:hAnsi="Times New Roman" w:cs="Times New Roman"/>
          <w:kern w:val="1"/>
          <w:sz w:val="24"/>
          <w:szCs w:val="24"/>
          <w:lang w:bidi="hi-IN"/>
        </w:rPr>
        <w:t>в соответствии с учебным планом и ООП МБОУ ООШ</w:t>
      </w: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 </w:t>
      </w:r>
      <w:r w:rsidRPr="00001826">
        <w:rPr>
          <w:rFonts w:ascii="Times New Roman" w:hAnsi="Times New Roman" w:cs="Times New Roman"/>
          <w:kern w:val="1"/>
          <w:sz w:val="24"/>
          <w:szCs w:val="24"/>
          <w:lang w:bidi="hi-IN"/>
        </w:rPr>
        <w:t>№3</w:t>
      </w: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21CF">
        <w:rPr>
          <w:rFonts w:ascii="Times New Roman" w:hAnsi="Times New Roman" w:cs="Times New Roman"/>
          <w:sz w:val="24"/>
          <w:szCs w:val="24"/>
        </w:rPr>
        <w:t>Ведущим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29">
        <w:rPr>
          <w:rFonts w:ascii="Times New Roman" w:hAnsi="Times New Roman" w:cs="Times New Roman"/>
          <w:sz w:val="24"/>
          <w:szCs w:val="24"/>
        </w:rPr>
        <w:t>средством</w:t>
      </w:r>
      <w:r w:rsidR="00156A21">
        <w:rPr>
          <w:rFonts w:ascii="Times New Roman" w:hAnsi="Times New Roman" w:cs="Times New Roman"/>
          <w:sz w:val="24"/>
          <w:szCs w:val="24"/>
        </w:rPr>
        <w:t xml:space="preserve">  является УМК «Русский язык», авторы</w:t>
      </w:r>
      <w:r w:rsidRPr="0070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29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700129">
        <w:rPr>
          <w:rFonts w:ascii="Times New Roman" w:hAnsi="Times New Roman" w:cs="Times New Roman"/>
          <w:sz w:val="24"/>
          <w:szCs w:val="24"/>
        </w:rPr>
        <w:t>, В.Г.Горецкий, входящих в целостно-образовательную модель  УМК «Школа России»,  включённых в Федеральный перечень учебников и прошедших государственную экспертизу.</w:t>
      </w:r>
      <w:r w:rsidRPr="007711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9AB">
        <w:rPr>
          <w:rFonts w:ascii="Times New Roman" w:hAnsi="Times New Roman" w:cs="Times New Roman"/>
          <w:sz w:val="24"/>
          <w:szCs w:val="24"/>
          <w:lang w:eastAsia="ru-RU"/>
        </w:rPr>
        <w:t>Основной формой организации образовательного процесса является урок в соот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ветствии с учебным планом школы. </w:t>
      </w:r>
      <w:r w:rsidRPr="00D649AB">
        <w:rPr>
          <w:rFonts w:ascii="Times New Roman" w:hAnsi="Times New Roman" w:cs="Times New Roman"/>
          <w:sz w:val="24"/>
          <w:szCs w:val="24"/>
        </w:rPr>
        <w:t xml:space="preserve">Уроки проводятся в соответствии с расписанием, составленным на основе требований </w:t>
      </w:r>
      <w:proofErr w:type="spellStart"/>
      <w:r w:rsidRPr="00D649AB">
        <w:rPr>
          <w:rFonts w:ascii="Times New Roman" w:hAnsi="Times New Roman" w:cs="Times New Roman"/>
          <w:sz w:val="24"/>
          <w:szCs w:val="24"/>
        </w:rPr>
        <w:t>СанПи</w:t>
      </w:r>
      <w:proofErr w:type="gramStart"/>
      <w:r w:rsidRPr="00D649A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649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49AB">
        <w:rPr>
          <w:rFonts w:ascii="Times New Roman" w:hAnsi="Times New Roman" w:cs="Times New Roman"/>
          <w:sz w:val="24"/>
          <w:szCs w:val="24"/>
        </w:rPr>
        <w:t>приказ № 19993, от 03.03.2011).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00129">
        <w:rPr>
          <w:rFonts w:ascii="Times New Roman" w:hAnsi="Times New Roman" w:cs="Times New Roman"/>
          <w:sz w:val="24"/>
          <w:szCs w:val="24"/>
        </w:rPr>
        <w:t>: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-ознакомление учащихся с основными положениями науки о языке и формирование на этой основе знаково-символического восприятия и</w:t>
      </w:r>
      <w:r w:rsidR="00156A21">
        <w:rPr>
          <w:rFonts w:ascii="Times New Roman" w:hAnsi="Times New Roman" w:cs="Times New Roman"/>
          <w:sz w:val="24"/>
          <w:szCs w:val="24"/>
        </w:rPr>
        <w:t xml:space="preserve"> логического мышления учащихся.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129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0012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700129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-формирование навыков культуры речи,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56A21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56A21" w:rsidRDefault="00156A21" w:rsidP="00156A21">
      <w:pPr>
        <w:rPr>
          <w:b/>
        </w:rPr>
      </w:pPr>
      <w:r w:rsidRPr="00AC1DF0">
        <w:rPr>
          <w:b/>
        </w:rPr>
        <w:t>Коррекционные задачи:</w:t>
      </w:r>
    </w:p>
    <w:p w:rsidR="00156A21" w:rsidRPr="00D649AB" w:rsidRDefault="00156A21" w:rsidP="00156A2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t>-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</w:t>
      </w:r>
    </w:p>
    <w:p w:rsidR="00156A21" w:rsidRPr="00D649AB" w:rsidRDefault="00156A21" w:rsidP="00156A2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t>- Обогащение кругозора и развитие речи до уровня, позволяющего детям включиться в учебный  процесс, общаться в соответствии с его логикой и сознательно воспринимать учебный  материал;</w:t>
      </w:r>
    </w:p>
    <w:p w:rsidR="00156A21" w:rsidRPr="00D649AB" w:rsidRDefault="00156A21" w:rsidP="00156A2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lastRenderedPageBreak/>
        <w:t>- Формирование учебной деятельности детей и коррекцию недостатков в её основных структурных звеньях: информационно-ориентационном, оперативно-исполнительском, контрольно-оценочном.</w:t>
      </w:r>
    </w:p>
    <w:p w:rsidR="00156A21" w:rsidRPr="00D649AB" w:rsidRDefault="00156A21" w:rsidP="00156A2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t xml:space="preserve">- Охрана здоровья ребёнка и коррекция психосоматических неблагополучий в его развитии. </w:t>
      </w: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40C" w:rsidRDefault="006F1646"/>
    <w:sectPr w:rsidR="0041240C" w:rsidSect="00CB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156A21"/>
    <w:rsid w:val="001D2779"/>
    <w:rsid w:val="00595EB5"/>
    <w:rsid w:val="006F1646"/>
    <w:rsid w:val="007547DA"/>
    <w:rsid w:val="00BF745B"/>
    <w:rsid w:val="00CB4764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2019-05-26T10:40:00Z</dcterms:created>
  <dcterms:modified xsi:type="dcterms:W3CDTF">2019-05-26T11:23:00Z</dcterms:modified>
</cp:coreProperties>
</file>