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92E0" w14:textId="77777777" w:rsidR="00BC719A" w:rsidRPr="004571E4" w:rsidRDefault="00BC719A" w:rsidP="00BC719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719A">
        <w:rPr>
          <w:rFonts w:ascii="Times New Roman" w:hAnsi="Times New Roman"/>
          <w:sz w:val="28"/>
          <w:szCs w:val="28"/>
          <w:lang w:val="ru-RU"/>
        </w:rPr>
        <w:t>Введение.</w:t>
      </w:r>
    </w:p>
    <w:p w14:paraId="787E610E" w14:textId="77777777" w:rsidR="00BC719A" w:rsidRPr="004571E4" w:rsidRDefault="00BC719A" w:rsidP="00BC719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5E5371" w14:textId="77777777" w:rsidR="00BC719A" w:rsidRPr="004571E4" w:rsidRDefault="00BC719A" w:rsidP="00BC719A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571E4">
        <w:rPr>
          <w:rFonts w:ascii="Times New Roman" w:hAnsi="Times New Roman"/>
          <w:sz w:val="28"/>
          <w:szCs w:val="28"/>
          <w:lang w:val="ru-RU"/>
        </w:rPr>
        <w:t xml:space="preserve">Данная рабочая  программа разработана в соответствии и на основании </w:t>
      </w:r>
    </w:p>
    <w:p w14:paraId="74B3EB8B" w14:textId="77777777" w:rsidR="00BC719A" w:rsidRPr="004571E4" w:rsidRDefault="00BC719A" w:rsidP="00BC71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4">
        <w:rPr>
          <w:rFonts w:ascii="Times New Roman" w:hAnsi="Times New Roman" w:cs="Times New Roman"/>
          <w:sz w:val="28"/>
          <w:szCs w:val="28"/>
        </w:rPr>
        <w:t>- Федерального государственного  образовательного стандарта начального общего образования;</w:t>
      </w:r>
    </w:p>
    <w:p w14:paraId="35601700" w14:textId="77777777" w:rsidR="00BC719A" w:rsidRPr="004571E4" w:rsidRDefault="00BC719A" w:rsidP="00BC719A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4">
        <w:rPr>
          <w:rFonts w:ascii="Times New Roman" w:hAnsi="Times New Roman" w:cs="Times New Roman"/>
          <w:sz w:val="28"/>
          <w:szCs w:val="28"/>
        </w:rPr>
        <w:t>-</w:t>
      </w:r>
      <w:r w:rsidRPr="004571E4">
        <w:rPr>
          <w:rFonts w:ascii="Times New Roman" w:hAnsi="Times New Roman" w:cs="Times New Roman"/>
          <w:spacing w:val="-1"/>
          <w:sz w:val="28"/>
          <w:szCs w:val="28"/>
        </w:rPr>
        <w:t>регионального  базисного учебного  плана для образовательных учреждений, реализующих программы начального общего образования в соответствии с федеральным государственным образовательным стандартом начального общего образования.</w:t>
      </w:r>
    </w:p>
    <w:p w14:paraId="425F3D3B" w14:textId="77777777" w:rsidR="00BC719A" w:rsidRPr="004571E4" w:rsidRDefault="00BC719A" w:rsidP="00BC719A">
      <w:pPr>
        <w:tabs>
          <w:tab w:val="left" w:pos="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4">
        <w:rPr>
          <w:rFonts w:ascii="Times New Roman" w:hAnsi="Times New Roman" w:cs="Times New Roman"/>
          <w:spacing w:val="-7"/>
          <w:sz w:val="28"/>
          <w:szCs w:val="28"/>
        </w:rPr>
        <w:t xml:space="preserve">    -</w:t>
      </w:r>
      <w:r w:rsidRPr="004571E4">
        <w:rPr>
          <w:rFonts w:ascii="Times New Roman" w:hAnsi="Times New Roman" w:cs="Times New Roman"/>
          <w:sz w:val="28"/>
          <w:szCs w:val="28"/>
        </w:rPr>
        <w:tab/>
        <w:t xml:space="preserve">Рабочей программы  </w:t>
      </w:r>
      <w:r w:rsidRPr="004571E4">
        <w:rPr>
          <w:rFonts w:ascii="Times New Roman" w:hAnsi="Times New Roman" w:cs="Times New Roman"/>
          <w:spacing w:val="5"/>
          <w:sz w:val="28"/>
          <w:szCs w:val="28"/>
        </w:rPr>
        <w:t xml:space="preserve">по   английскому   языку для 2-4кл./ </w:t>
      </w:r>
      <w:r w:rsidRPr="004571E4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4571E4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4571E4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4571E4">
        <w:rPr>
          <w:rFonts w:ascii="Times New Roman" w:hAnsi="Times New Roman" w:cs="Times New Roman"/>
          <w:sz w:val="28"/>
          <w:szCs w:val="28"/>
        </w:rPr>
        <w:t>Перегудова,издат</w:t>
      </w:r>
      <w:proofErr w:type="spellEnd"/>
      <w:r w:rsidRPr="004571E4">
        <w:rPr>
          <w:rFonts w:ascii="Times New Roman" w:hAnsi="Times New Roman" w:cs="Times New Roman"/>
          <w:sz w:val="28"/>
          <w:szCs w:val="28"/>
        </w:rPr>
        <w:t>. «Просвещение»2011 г.</w:t>
      </w:r>
    </w:p>
    <w:p w14:paraId="5ABCDF4B" w14:textId="77777777" w:rsidR="00BC719A" w:rsidRPr="004571E4" w:rsidRDefault="00BC719A" w:rsidP="00BC719A">
      <w:pPr>
        <w:spacing w:line="240" w:lineRule="auto"/>
        <w:ind w:firstLine="284"/>
        <w:jc w:val="both"/>
        <w:rPr>
          <w:rStyle w:val="FontStyle31"/>
        </w:rPr>
      </w:pPr>
      <w:r w:rsidRPr="004571E4">
        <w:rPr>
          <w:rStyle w:val="FontStyle31"/>
        </w:rPr>
        <w:t xml:space="preserve">     Рабочая программа ориентирована на использование учебно-методического комплекта «English-3» авторов В.П. </w:t>
      </w:r>
      <w:proofErr w:type="spellStart"/>
      <w:r w:rsidRPr="004571E4">
        <w:rPr>
          <w:rStyle w:val="FontStyle31"/>
        </w:rPr>
        <w:t>Кузовлева</w:t>
      </w:r>
      <w:proofErr w:type="spellEnd"/>
      <w:r w:rsidRPr="004571E4">
        <w:rPr>
          <w:rStyle w:val="FontStyle31"/>
        </w:rPr>
        <w:t xml:space="preserve">, Н.М. Лапа, Ю.Ш. </w:t>
      </w:r>
      <w:proofErr w:type="spellStart"/>
      <w:r w:rsidRPr="004571E4">
        <w:rPr>
          <w:rStyle w:val="FontStyle31"/>
        </w:rPr>
        <w:t>Перегудовой</w:t>
      </w:r>
      <w:proofErr w:type="spellEnd"/>
      <w:r w:rsidRPr="004571E4">
        <w:rPr>
          <w:rStyle w:val="FontStyle31"/>
        </w:rPr>
        <w:t>, О.В. Стрельниковой, М., Просвещение, 2013 г.</w:t>
      </w:r>
    </w:p>
    <w:p w14:paraId="1ACF1870" w14:textId="77777777" w:rsidR="00BC719A" w:rsidRPr="004571E4" w:rsidRDefault="00BC719A" w:rsidP="00BC719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1E4">
        <w:rPr>
          <w:rFonts w:ascii="Times New Roman" w:hAnsi="Times New Roman" w:cs="Times New Roman"/>
          <w:sz w:val="28"/>
          <w:szCs w:val="28"/>
        </w:rPr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начальной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метапредметном и предметном.   </w:t>
      </w:r>
    </w:p>
    <w:p w14:paraId="15E95283" w14:textId="77777777" w:rsidR="00BC719A" w:rsidRPr="004571E4" w:rsidRDefault="00BC719A" w:rsidP="00BC719A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1E4">
        <w:rPr>
          <w:rFonts w:ascii="Times New Roman" w:hAnsi="Times New Roman" w:cs="Times New Roman"/>
          <w:sz w:val="28"/>
          <w:szCs w:val="28"/>
        </w:rPr>
        <w:t xml:space="preserve">      Данная рабочая программа конкретизирует содержание предметных тем образовательного стандарта и примерных программ по иностранному (английскому)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14:paraId="330F2C8E" w14:textId="77777777" w:rsidR="00BC719A" w:rsidRPr="004571E4" w:rsidRDefault="00BC719A" w:rsidP="00BC719A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E4">
        <w:rPr>
          <w:rFonts w:ascii="Times New Roman" w:hAnsi="Times New Roman" w:cs="Times New Roman"/>
          <w:sz w:val="28"/>
          <w:szCs w:val="28"/>
        </w:rPr>
        <w:t xml:space="preserve">  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иностранного (английского) языка;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14:paraId="447CFE71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Рабочая программа по английскому языку в 4 классе разработана в соответствии с документами:</w:t>
      </w:r>
    </w:p>
    <w:p w14:paraId="0A3A07B3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- Федеральный государственный образовательный стандарт начального общего образования (Приказ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образования";</w:t>
      </w:r>
    </w:p>
    <w:p w14:paraId="6F461EEA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 xml:space="preserve">- Рабочая программа: </w:t>
      </w:r>
      <w:proofErr w:type="spellStart"/>
      <w:r w:rsidRPr="00D142A1">
        <w:rPr>
          <w:rFonts w:ascii="Times New Roman" w:hAnsi="Times New Roman" w:cs="Times New Roman"/>
        </w:rPr>
        <w:t>Кузовлев</w:t>
      </w:r>
      <w:proofErr w:type="spellEnd"/>
      <w:r w:rsidRPr="00D142A1">
        <w:rPr>
          <w:rFonts w:ascii="Times New Roman" w:hAnsi="Times New Roman" w:cs="Times New Roman"/>
        </w:rPr>
        <w:t xml:space="preserve"> В. П. Английский язык. Рабочие программы. Предметная линия учебников В. П. </w:t>
      </w:r>
      <w:proofErr w:type="spellStart"/>
      <w:r w:rsidRPr="00D142A1">
        <w:rPr>
          <w:rFonts w:ascii="Times New Roman" w:hAnsi="Times New Roman" w:cs="Times New Roman"/>
        </w:rPr>
        <w:t>Кузовлева</w:t>
      </w:r>
      <w:proofErr w:type="spellEnd"/>
      <w:r w:rsidRPr="00D142A1">
        <w:rPr>
          <w:rFonts w:ascii="Times New Roman" w:hAnsi="Times New Roman" w:cs="Times New Roman"/>
        </w:rPr>
        <w:t xml:space="preserve">. 2-4 классы: пособие для учителей общеобразовательных учреждений/В. П. </w:t>
      </w:r>
      <w:proofErr w:type="spellStart"/>
      <w:r w:rsidRPr="00D142A1">
        <w:rPr>
          <w:rFonts w:ascii="Times New Roman" w:hAnsi="Times New Roman" w:cs="Times New Roman"/>
        </w:rPr>
        <w:t>Кузовлев</w:t>
      </w:r>
      <w:proofErr w:type="spellEnd"/>
      <w:r w:rsidRPr="00D142A1">
        <w:rPr>
          <w:rFonts w:ascii="Times New Roman" w:hAnsi="Times New Roman" w:cs="Times New Roman"/>
        </w:rPr>
        <w:t xml:space="preserve">, Н. М. Лапа, Э. Ш. </w:t>
      </w:r>
      <w:proofErr w:type="spellStart"/>
      <w:r w:rsidRPr="00D142A1">
        <w:rPr>
          <w:rFonts w:ascii="Times New Roman" w:hAnsi="Times New Roman" w:cs="Times New Roman"/>
        </w:rPr>
        <w:t>Перегудова</w:t>
      </w:r>
      <w:proofErr w:type="spellEnd"/>
      <w:r w:rsidRPr="00D142A1">
        <w:rPr>
          <w:rFonts w:ascii="Times New Roman" w:hAnsi="Times New Roman" w:cs="Times New Roman"/>
        </w:rPr>
        <w:t>. – М.: Просвещение, 2011.</w:t>
      </w:r>
    </w:p>
    <w:p w14:paraId="701CDC62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lastRenderedPageBreak/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14:paraId="1E3F92AA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В состав УМК входит учебник, рабочая тетрадь, книга для чтения, аудиодиски, книга для учителя.</w:t>
      </w:r>
    </w:p>
    <w:p w14:paraId="07EA4F5D" w14:textId="29F85F96" w:rsidR="00D142A1" w:rsidRPr="00D142A1" w:rsidRDefault="00D142A1" w:rsidP="00D142A1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D142A1">
        <w:rPr>
          <w:rFonts w:ascii="Times New Roman" w:hAnsi="Times New Roman" w:cs="Times New Roman"/>
        </w:rPr>
        <w:t xml:space="preserve">Цели обучения английскому языку в </w:t>
      </w:r>
      <w:r>
        <w:rPr>
          <w:rFonts w:ascii="Times New Roman" w:hAnsi="Times New Roman" w:cs="Times New Roman"/>
        </w:rPr>
        <w:t>4 классе</w:t>
      </w:r>
    </w:p>
    <w:p w14:paraId="42F360D3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 xml:space="preserve">Изучение иностранного языка на ступени начального общего образования </w:t>
      </w:r>
      <w:proofErr w:type="spellStart"/>
      <w:r w:rsidRPr="00D142A1">
        <w:rPr>
          <w:rFonts w:ascii="Times New Roman" w:hAnsi="Times New Roman" w:cs="Times New Roman"/>
        </w:rPr>
        <w:t>направ¬лено</w:t>
      </w:r>
      <w:proofErr w:type="spellEnd"/>
      <w:r w:rsidRPr="00D142A1">
        <w:rPr>
          <w:rFonts w:ascii="Times New Roman" w:hAnsi="Times New Roman" w:cs="Times New Roman"/>
        </w:rPr>
        <w:t xml:space="preserve"> на достижение следующих целей:</w:t>
      </w:r>
    </w:p>
    <w:p w14:paraId="0DD667C8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 xml:space="preserve">- формирование умений общаться на иностранном языке с учетом речевых </w:t>
      </w:r>
      <w:proofErr w:type="spellStart"/>
      <w:r w:rsidRPr="00D142A1">
        <w:rPr>
          <w:rFonts w:ascii="Times New Roman" w:hAnsi="Times New Roman" w:cs="Times New Roman"/>
        </w:rPr>
        <w:t>воз¬можностей</w:t>
      </w:r>
      <w:proofErr w:type="spellEnd"/>
      <w:r w:rsidRPr="00D142A1">
        <w:rPr>
          <w:rFonts w:ascii="Times New Roman" w:hAnsi="Times New Roman" w:cs="Times New Roman"/>
        </w:rPr>
        <w:t xml:space="preserve"> и потребностей младших школьников: элементарных коммуникативных </w:t>
      </w:r>
      <w:proofErr w:type="spellStart"/>
      <w:r w:rsidRPr="00D142A1">
        <w:rPr>
          <w:rFonts w:ascii="Times New Roman" w:hAnsi="Times New Roman" w:cs="Times New Roman"/>
        </w:rPr>
        <w:t>уме¬ний</w:t>
      </w:r>
      <w:proofErr w:type="spellEnd"/>
      <w:r w:rsidRPr="00D142A1">
        <w:rPr>
          <w:rFonts w:ascii="Times New Roman" w:hAnsi="Times New Roman" w:cs="Times New Roman"/>
        </w:rPr>
        <w:t xml:space="preserve"> в говорении, </w:t>
      </w:r>
      <w:proofErr w:type="spellStart"/>
      <w:r w:rsidRPr="00D142A1">
        <w:rPr>
          <w:rFonts w:ascii="Times New Roman" w:hAnsi="Times New Roman" w:cs="Times New Roman"/>
        </w:rPr>
        <w:t>аудировании</w:t>
      </w:r>
      <w:proofErr w:type="spellEnd"/>
      <w:r w:rsidRPr="00D142A1">
        <w:rPr>
          <w:rFonts w:ascii="Times New Roman" w:hAnsi="Times New Roman" w:cs="Times New Roman"/>
        </w:rPr>
        <w:t>, чтении и письме;</w:t>
      </w:r>
    </w:p>
    <w:p w14:paraId="7558110F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14:paraId="4E936F80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14:paraId="09294F81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14:paraId="10DBBEB7" w14:textId="77777777" w:rsidR="00D142A1" w:rsidRPr="00D142A1" w:rsidRDefault="00D142A1" w:rsidP="00D142A1">
      <w:pPr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07458829" w14:textId="7F397BE8" w:rsidR="006B6D7B" w:rsidRDefault="00D142A1" w:rsidP="00D142A1">
      <w:r w:rsidRPr="00D142A1">
        <w:rPr>
          <w:rFonts w:ascii="Times New Roman" w:hAnsi="Times New Roman" w:cs="Times New Roman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Pr="00D142A1">
        <w:rPr>
          <w:rFonts w:ascii="Times New Roman" w:hAnsi="Times New Roman" w:cs="Times New Roman"/>
        </w:rPr>
        <w:t>общеучебных</w:t>
      </w:r>
      <w:proofErr w:type="spellEnd"/>
      <w:r w:rsidRPr="00D142A1">
        <w:rPr>
          <w:rFonts w:ascii="Times New Roman" w:hAnsi="Times New Roman" w:cs="Times New Roman"/>
        </w:rPr>
        <w:t xml:space="preserve"> умений.</w:t>
      </w:r>
    </w:p>
    <w:sectPr w:rsidR="006B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C"/>
    <w:rsid w:val="006B6D7B"/>
    <w:rsid w:val="00BB2FDC"/>
    <w:rsid w:val="00BC719A"/>
    <w:rsid w:val="00D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BC719A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C71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BC719A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C71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2019-06-28T10:23:00Z</dcterms:created>
  <dcterms:modified xsi:type="dcterms:W3CDTF">2019-08-21T14:14:00Z</dcterms:modified>
</cp:coreProperties>
</file>