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09" w:rsidRDefault="0059305B" w:rsidP="00AA2447">
      <w:pPr>
        <w:pStyle w:val="20"/>
        <w:shd w:val="clear" w:color="auto" w:fill="auto"/>
        <w:spacing w:after="200" w:line="280" w:lineRule="exact"/>
        <w:rPr>
          <w:sz w:val="24"/>
          <w:szCs w:val="24"/>
        </w:rPr>
      </w:pPr>
      <w:r>
        <w:t xml:space="preserve">           </w:t>
      </w:r>
      <w:r w:rsidR="00AA2447">
        <w:rPr>
          <w:noProof/>
        </w:rPr>
        <w:drawing>
          <wp:inline distT="0" distB="0" distL="0" distR="0">
            <wp:extent cx="5938803" cy="11321592"/>
            <wp:effectExtent l="19050" t="0" r="4797" b="0"/>
            <wp:docPr id="1" name="Рисунок 1" descr="C:\Users\User\Documents\Scanned Documents\рп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п3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2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47" w:rsidRDefault="00D170A4" w:rsidP="00AA2447">
      <w:pPr>
        <w:pStyle w:val="20"/>
        <w:shd w:val="clear" w:color="auto" w:fill="auto"/>
        <w:spacing w:after="360" w:line="240" w:lineRule="auto"/>
        <w:ind w:left="-993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0425" cy="8165841"/>
            <wp:effectExtent l="19050" t="0" r="3175" b="0"/>
            <wp:docPr id="3" name="Рисунок 1" descr="C:\Users\User\Desktop\Скан РП\АРП 4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РП 4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47" w:rsidRDefault="00AA2447" w:rsidP="001A3709">
      <w:pPr>
        <w:pStyle w:val="20"/>
        <w:shd w:val="clear" w:color="auto" w:fill="auto"/>
        <w:spacing w:after="360" w:line="240" w:lineRule="auto"/>
        <w:rPr>
          <w:color w:val="000000"/>
          <w:sz w:val="24"/>
          <w:szCs w:val="24"/>
          <w:lang w:bidi="ru-RU"/>
        </w:rPr>
      </w:pPr>
    </w:p>
    <w:p w:rsidR="001A3709" w:rsidRPr="00D170A4" w:rsidRDefault="00AA2447" w:rsidP="00AA2447">
      <w:pPr>
        <w:pStyle w:val="20"/>
        <w:shd w:val="clear" w:color="auto" w:fill="auto"/>
        <w:spacing w:after="360" w:line="240" w:lineRule="auto"/>
      </w:pPr>
      <w:r w:rsidRPr="00D170A4">
        <w:rPr>
          <w:color w:val="000000"/>
          <w:lang w:bidi="ru-RU"/>
        </w:rPr>
        <w:lastRenderedPageBreak/>
        <w:t xml:space="preserve">                                             </w:t>
      </w:r>
      <w:r w:rsidR="001A3709" w:rsidRPr="00D170A4">
        <w:rPr>
          <w:color w:val="000000"/>
          <w:lang w:bidi="ru-RU"/>
        </w:rPr>
        <w:t>Содержание программы</w:t>
      </w:r>
    </w:p>
    <w:p w:rsidR="001A3709" w:rsidRPr="00D170A4" w:rsidRDefault="007F6DC7" w:rsidP="001A3709">
      <w:pPr>
        <w:pStyle w:val="20"/>
        <w:shd w:val="clear" w:color="auto" w:fill="auto"/>
        <w:tabs>
          <w:tab w:val="left" w:pos="778"/>
        </w:tabs>
        <w:spacing w:line="360" w:lineRule="auto"/>
      </w:pPr>
      <w:r w:rsidRPr="00D170A4">
        <w:rPr>
          <w:color w:val="000000"/>
          <w:lang w:bidi="ru-RU"/>
        </w:rPr>
        <w:t xml:space="preserve">            1.Планируемые результаты </w:t>
      </w:r>
      <w:r w:rsidR="001A3709" w:rsidRPr="00D170A4">
        <w:rPr>
          <w:color w:val="000000"/>
          <w:lang w:bidi="ru-RU"/>
        </w:rPr>
        <w:t xml:space="preserve"> ________________________________</w:t>
      </w:r>
      <w:r w:rsidR="00555918" w:rsidRPr="00D170A4">
        <w:rPr>
          <w:color w:val="000000"/>
          <w:u w:val="single"/>
          <w:lang w:bidi="ru-RU"/>
        </w:rPr>
        <w:t>3</w:t>
      </w:r>
    </w:p>
    <w:p w:rsidR="001A3709" w:rsidRPr="00D170A4" w:rsidRDefault="007F6DC7" w:rsidP="007F6DC7">
      <w:pPr>
        <w:pStyle w:val="20"/>
        <w:shd w:val="clear" w:color="auto" w:fill="auto"/>
        <w:tabs>
          <w:tab w:val="left" w:pos="778"/>
        </w:tabs>
        <w:spacing w:line="360" w:lineRule="auto"/>
        <w:ind w:left="400"/>
      </w:pPr>
      <w:r w:rsidRPr="00D170A4">
        <w:rPr>
          <w:color w:val="000000"/>
          <w:lang w:bidi="ru-RU"/>
        </w:rPr>
        <w:t xml:space="preserve">    </w:t>
      </w:r>
      <w:r w:rsidR="00640ADA">
        <w:rPr>
          <w:color w:val="000000"/>
          <w:lang w:bidi="ru-RU"/>
        </w:rPr>
        <w:t xml:space="preserve"> </w:t>
      </w:r>
      <w:r w:rsidRPr="00D170A4">
        <w:rPr>
          <w:color w:val="000000"/>
          <w:lang w:bidi="ru-RU"/>
        </w:rPr>
        <w:t xml:space="preserve"> 2. Содержание учебного процесса</w:t>
      </w:r>
      <w:r w:rsidR="001A3709" w:rsidRPr="00D170A4">
        <w:rPr>
          <w:color w:val="000000"/>
          <w:lang w:bidi="ru-RU"/>
        </w:rPr>
        <w:t xml:space="preserve"> ___________________________</w:t>
      </w:r>
      <w:r w:rsidR="00555918" w:rsidRPr="00D170A4">
        <w:rPr>
          <w:color w:val="000000"/>
          <w:u w:val="single"/>
          <w:lang w:bidi="ru-RU"/>
        </w:rPr>
        <w:t>7</w:t>
      </w:r>
      <w:r w:rsidR="001A3709" w:rsidRPr="00D170A4">
        <w:rPr>
          <w:color w:val="000000"/>
          <w:lang w:bidi="ru-RU"/>
        </w:rPr>
        <w:t xml:space="preserve">   </w:t>
      </w:r>
    </w:p>
    <w:p w:rsidR="001A3709" w:rsidRPr="00D170A4" w:rsidRDefault="007F6DC7" w:rsidP="001A370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D170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70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1A3709" w:rsidRPr="00D170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3.</w:t>
      </w:r>
      <w:r w:rsidRPr="00D170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Тематическое</w:t>
      </w:r>
      <w:r w:rsidR="00047634" w:rsidRPr="00D170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</w:t>
      </w:r>
      <w:r w:rsidRPr="00D170A4">
        <w:rPr>
          <w:rFonts w:ascii="Times New Roman" w:hAnsi="Times New Roman" w:cs="Times New Roman"/>
          <w:sz w:val="28"/>
          <w:szCs w:val="28"/>
          <w:lang w:eastAsia="ru-RU" w:bidi="ru-RU"/>
        </w:rPr>
        <w:t>нирование</w:t>
      </w:r>
      <w:r w:rsidR="001A3709" w:rsidRPr="00D170A4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</w:t>
      </w:r>
      <w:r w:rsidRPr="00D170A4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   </w:t>
      </w:r>
      <w:r w:rsidR="001A3709" w:rsidRPr="00D170A4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8    </w:t>
      </w:r>
    </w:p>
    <w:p w:rsidR="001A3709" w:rsidRPr="00D170A4" w:rsidRDefault="001A3709" w:rsidP="001A3709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bidi="ru-RU"/>
        </w:rPr>
      </w:pPr>
      <w:r w:rsidRPr="00D170A4">
        <w:rPr>
          <w:color w:val="000000"/>
          <w:lang w:bidi="ru-RU"/>
        </w:rPr>
        <w:t xml:space="preserve">   </w:t>
      </w:r>
    </w:p>
    <w:p w:rsidR="001A3709" w:rsidRPr="00D170A4" w:rsidRDefault="001A3709" w:rsidP="001A3709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</w:p>
    <w:p w:rsidR="001A3709" w:rsidRPr="00D170A4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D170A4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D170A4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D170A4" w:rsidRDefault="001A3709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D170A4" w:rsidRDefault="0033613B">
      <w:pPr>
        <w:rPr>
          <w:rFonts w:ascii="Times New Roman" w:hAnsi="Times New Roman" w:cs="Times New Roman"/>
          <w:sz w:val="28"/>
          <w:szCs w:val="28"/>
        </w:rPr>
      </w:pPr>
    </w:p>
    <w:p w:rsidR="00D170A4" w:rsidRDefault="00D170A4" w:rsidP="002C1E98">
      <w:pPr>
        <w:pStyle w:val="a4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0A4" w:rsidRDefault="00D170A4" w:rsidP="002C1E98">
      <w:pPr>
        <w:pStyle w:val="a4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70A4" w:rsidRPr="00D170A4" w:rsidRDefault="00D170A4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170A4" w:rsidRPr="00D170A4" w:rsidRDefault="00D170A4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C1E98" w:rsidRPr="00D170A4" w:rsidRDefault="007F6DC7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170A4">
        <w:rPr>
          <w:rFonts w:ascii="Times New Roman" w:hAnsi="Times New Roman"/>
          <w:sz w:val="28"/>
          <w:szCs w:val="28"/>
        </w:rPr>
        <w:t>1.Планируемые результаты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 Стандарта в структуре планируемых результатов отдельными разделами представлены личностные и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изучения иностранного языка в начальной школе являются: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миром зарубежных сверстников с использованием средств изучаемого иностранного языка самостоятельно.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уровень: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изучению иностранного языка;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изучения немецкого языка в школе являются: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 овладеют немецким алфавитом, исходным словарным запасом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немецкого языка (фонетических, лексических, грамматических); умение (в объеме содержания курса) находить и сравнивать такие языковые единицы как звук, буква, слово.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Предметные результаты в коммуникативной сфере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.1. Коммуникативная компетенция (владение иностранным языком как средством общения)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немецкоязычных странах;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рассказывать о себе, своей семье, друге.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диалоге, расспрашивая собеседника и отвечая на его вопросы;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характеристику персонажа;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излагать содержание прочитанного текста.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</w:t>
      </w:r>
      <w:proofErr w:type="gram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на слух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графический образ немецкого слова с его звуковым образом;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находить необходимую информацию.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поздравительную открытку с Новым годом, Рождеством, днём рождения (с опорой на образец)</w:t>
      </w:r>
      <w:proofErr w:type="gram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краткое письмо зарубежному другу (с опорой на образец).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1.2. Языковая компетенция (владение языковыми средствами)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 каллиграфия, орфография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алфавитом, знать последовательность букв в нём;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графически и каллиграфически корректно все буквы немецкого алфавита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 в соответствии с решаемой учебной задачей;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орфографии, читать и писать изучены слова языка;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транскрипции.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немецкого языка и их транскрипцию;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2A0848" w:rsidRPr="00D170A4" w:rsidRDefault="002A0848" w:rsidP="0064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Фонетическая сторона речи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 слух и адекватно произносить все звуки немецкого языка, соблюдая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гласными), дифтонги;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изолированном слове, фразе;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коммуникативные типы предложений по интонации;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изучаемые слова по транскрипции.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интонационные особенности </w:t>
      </w:r>
      <w:proofErr w:type="gram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повествовательного</w:t>
      </w:r>
      <w:proofErr w:type="gram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побудительного и вопросительного (общий и специальный вопросы) предложений.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интонацию перечисления;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Лексическая сторона речи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текст в соответствии с решаемой учебной задачей;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(интернациональные и сложные слова).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0848" w:rsidRPr="00D170A4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Грамматическая сторона речи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повествовательное</w:t>
      </w:r>
      <w:proofErr w:type="gram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побудительное, вопросительное;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в тексте и употреблять в речи изученные части речи: вопросительные слова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wer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wie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warum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wann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общий и специальный вопросы;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порядок слов в предложении,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и употреблять в речи: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1) утвердительные и отрицательные предложения,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простое предложение с простым глагольным сказуемым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.), составным именным сказуемым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Meine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groß.) и составным глагольным сказуемым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lerne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sprechen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3) безличные предложения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kalt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schneit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.), побудительные предложения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Hilf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mir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bitte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!), предложения с оборотом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C"/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 , простые распространённые предложения, предложения с однородными членами;</w:t>
      </w:r>
      <w:proofErr w:type="gramEnd"/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и использовать в речи: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грамматические формы изъявительного наклонения: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Futurum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слабые и сильные глаголы, вспомогательные глаголы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werden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Глагол связка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können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müssen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sollen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Неопределённая форма глагола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2) 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прилагательные в положительной, сравнительной и превосходной степени, образованные по правилам и исключения.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4) местоимения: личные, притяжательные и указательные (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mein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dieser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jener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отрицательное местоимение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kein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наречия времени: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heute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nie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schnell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наречия, образующие степени сравнения не по правилам: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gut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viel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6) количественные числительные (до·100), порядковые числительные (до·30).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7) 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употребительные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in, an, auf, hinter, haben, mit, über, unter, nach, zwischen, vor.</w:t>
      </w:r>
    </w:p>
    <w:p w:rsidR="002A0848" w:rsidRPr="00D170A4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D170A4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сложносочинённые предложения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aber</w:t>
      </w:r>
      <w:proofErr w:type="spellEnd"/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0A4" w:rsidRPr="00640ADA" w:rsidRDefault="002A0848" w:rsidP="00640AD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безличные предложения;</w:t>
      </w:r>
    </w:p>
    <w:p w:rsidR="002C1E98" w:rsidRPr="00D170A4" w:rsidRDefault="007F6DC7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0A4">
        <w:rPr>
          <w:rFonts w:ascii="Times New Roman" w:hAnsi="Times New Roman" w:cs="Times New Roman"/>
          <w:sz w:val="28"/>
          <w:szCs w:val="28"/>
        </w:rPr>
        <w:t>2. Содержание учебного процесса</w:t>
      </w:r>
    </w:p>
    <w:p w:rsidR="002A0848" w:rsidRPr="00640ADA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640ADA">
        <w:rPr>
          <w:bCs/>
          <w:color w:val="000000"/>
          <w:sz w:val="28"/>
          <w:szCs w:val="28"/>
        </w:rPr>
        <w:lastRenderedPageBreak/>
        <w:t>Наши новые персонажи книг. Кто они? Какие они?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D170A4">
        <w:rPr>
          <w:color w:val="00000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A0848" w:rsidRPr="00640ADA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640ADA">
        <w:rPr>
          <w:bCs/>
          <w:color w:val="000000"/>
          <w:sz w:val="28"/>
          <w:szCs w:val="28"/>
        </w:rPr>
        <w:t xml:space="preserve">Чьи здесь фотографии? Что они рассказывают? 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 xml:space="preserve">Я и моя семья. Члены семьи </w:t>
      </w:r>
      <w:proofErr w:type="spellStart"/>
      <w:r w:rsidRPr="00D170A4">
        <w:rPr>
          <w:color w:val="000000"/>
          <w:sz w:val="28"/>
          <w:szCs w:val="28"/>
        </w:rPr>
        <w:t>Сабины</w:t>
      </w:r>
      <w:proofErr w:type="spellEnd"/>
      <w:r w:rsidRPr="00D170A4">
        <w:rPr>
          <w:color w:val="000000"/>
          <w:sz w:val="28"/>
          <w:szCs w:val="28"/>
        </w:rPr>
        <w:t>, их имена. Какие они? Семья Джона: мама, папа, бабушка, дядя, тетя и другие родственники.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>Я и мой друзья. Домашние животные.</w:t>
      </w:r>
    </w:p>
    <w:p w:rsidR="002A0848" w:rsidRPr="00640ADA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640ADA">
        <w:rPr>
          <w:bCs/>
          <w:color w:val="000000"/>
          <w:sz w:val="28"/>
          <w:szCs w:val="28"/>
        </w:rPr>
        <w:t xml:space="preserve">Что делают охотно </w:t>
      </w:r>
      <w:proofErr w:type="spellStart"/>
      <w:r w:rsidRPr="00640ADA">
        <w:rPr>
          <w:bCs/>
          <w:color w:val="000000"/>
          <w:sz w:val="28"/>
          <w:szCs w:val="28"/>
        </w:rPr>
        <w:t>Сабина</w:t>
      </w:r>
      <w:proofErr w:type="spellEnd"/>
      <w:r w:rsidRPr="00640ADA">
        <w:rPr>
          <w:bCs/>
          <w:color w:val="000000"/>
          <w:sz w:val="28"/>
          <w:szCs w:val="28"/>
        </w:rPr>
        <w:t xml:space="preserve"> и </w:t>
      </w:r>
      <w:proofErr w:type="spellStart"/>
      <w:r w:rsidRPr="00640ADA">
        <w:rPr>
          <w:bCs/>
          <w:color w:val="000000"/>
          <w:sz w:val="28"/>
          <w:szCs w:val="28"/>
        </w:rPr>
        <w:t>Свен</w:t>
      </w:r>
      <w:proofErr w:type="spellEnd"/>
      <w:r w:rsidRPr="00640ADA">
        <w:rPr>
          <w:bCs/>
          <w:color w:val="000000"/>
          <w:sz w:val="28"/>
          <w:szCs w:val="28"/>
        </w:rPr>
        <w:t xml:space="preserve"> дома? А мы?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 xml:space="preserve">Члены семьи </w:t>
      </w:r>
      <w:proofErr w:type="spellStart"/>
      <w:r w:rsidRPr="00D170A4">
        <w:rPr>
          <w:color w:val="000000"/>
          <w:sz w:val="28"/>
          <w:szCs w:val="28"/>
        </w:rPr>
        <w:t>Сабины</w:t>
      </w:r>
      <w:proofErr w:type="spellEnd"/>
      <w:r w:rsidRPr="00D170A4">
        <w:rPr>
          <w:color w:val="000000"/>
          <w:sz w:val="28"/>
          <w:szCs w:val="28"/>
        </w:rPr>
        <w:t>, их имена</w:t>
      </w:r>
      <w:proofErr w:type="gramStart"/>
      <w:r w:rsidRPr="00D170A4">
        <w:rPr>
          <w:color w:val="000000"/>
          <w:sz w:val="28"/>
          <w:szCs w:val="28"/>
        </w:rPr>
        <w:t xml:space="preserve">., </w:t>
      </w:r>
      <w:proofErr w:type="gramEnd"/>
      <w:r w:rsidRPr="00D170A4">
        <w:rPr>
          <w:color w:val="000000"/>
          <w:sz w:val="28"/>
          <w:szCs w:val="28"/>
        </w:rPr>
        <w:t>возраст, черты характера, профессии. Любимые животные. Мир моих увлечений.</w:t>
      </w:r>
    </w:p>
    <w:p w:rsidR="002A0848" w:rsidRPr="00640ADA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640ADA">
        <w:rPr>
          <w:bCs/>
          <w:color w:val="000000"/>
          <w:sz w:val="28"/>
          <w:szCs w:val="28"/>
        </w:rPr>
        <w:t xml:space="preserve">Что мы только не делаем! </w:t>
      </w:r>
    </w:p>
    <w:p w:rsidR="002A0848" w:rsidRPr="00D170A4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D170A4">
        <w:rPr>
          <w:color w:val="000000"/>
          <w:sz w:val="28"/>
          <w:szCs w:val="28"/>
        </w:rPr>
        <w:t>Моя шко</w:t>
      </w:r>
      <w:r w:rsidR="00047634" w:rsidRPr="00D170A4">
        <w:rPr>
          <w:color w:val="000000"/>
          <w:sz w:val="28"/>
          <w:szCs w:val="28"/>
        </w:rPr>
        <w:t>ла. Школьный праздник «Прощай, 4</w:t>
      </w:r>
      <w:r w:rsidRPr="00D170A4">
        <w:rPr>
          <w:color w:val="000000"/>
          <w:sz w:val="28"/>
          <w:szCs w:val="28"/>
        </w:rPr>
        <w:t xml:space="preserve">-й класс!». Подготовка к </w:t>
      </w:r>
      <w:proofErr w:type="spellStart"/>
      <w:r w:rsidRPr="00D170A4">
        <w:rPr>
          <w:color w:val="000000"/>
          <w:sz w:val="28"/>
          <w:szCs w:val="28"/>
        </w:rPr>
        <w:t>празднику</w:t>
      </w:r>
      <w:proofErr w:type="gramStart"/>
      <w:r w:rsidRPr="00D170A4">
        <w:rPr>
          <w:color w:val="000000"/>
          <w:sz w:val="28"/>
          <w:szCs w:val="28"/>
        </w:rPr>
        <w:t>.с</w:t>
      </w:r>
      <w:proofErr w:type="gramEnd"/>
      <w:r w:rsidRPr="00D170A4">
        <w:rPr>
          <w:color w:val="000000"/>
          <w:sz w:val="28"/>
          <w:szCs w:val="28"/>
        </w:rPr>
        <w:t>бор</w:t>
      </w:r>
      <w:proofErr w:type="spellEnd"/>
      <w:r w:rsidRPr="00D170A4">
        <w:rPr>
          <w:color w:val="000000"/>
          <w:sz w:val="28"/>
          <w:szCs w:val="28"/>
        </w:rPr>
        <w:t xml:space="preserve"> писем и фотографий из Германии. Переписка с немецкими друзьями. Немецкий фольклор. Формы речевого и неречевого этикета </w:t>
      </w:r>
      <w:proofErr w:type="gramStart"/>
      <w:r w:rsidRPr="00D170A4">
        <w:rPr>
          <w:color w:val="000000"/>
          <w:sz w:val="28"/>
          <w:szCs w:val="28"/>
        </w:rPr>
        <w:t>ряде</w:t>
      </w:r>
      <w:proofErr w:type="gramEnd"/>
      <w:r w:rsidRPr="00D170A4">
        <w:rPr>
          <w:color w:val="000000"/>
          <w:sz w:val="28"/>
          <w:szCs w:val="28"/>
        </w:rPr>
        <w:t xml:space="preserve"> ситуаций общения.</w:t>
      </w:r>
    </w:p>
    <w:p w:rsidR="002C1E98" w:rsidRPr="00D170A4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D170A4" w:rsidRDefault="002C1E98" w:rsidP="0033613B">
      <w:pPr>
        <w:rPr>
          <w:rFonts w:ascii="Times New Roman" w:hAnsi="Times New Roman" w:cs="Times New Roman"/>
          <w:sz w:val="28"/>
          <w:szCs w:val="28"/>
        </w:rPr>
        <w:sectPr w:rsidR="002C1E98" w:rsidRPr="00D170A4" w:rsidSect="00640ADA">
          <w:footerReference w:type="default" r:id="rId10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DA4617" w:rsidRPr="00D170A4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17" w:rsidRPr="00D170A4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17" w:rsidRPr="00D170A4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D4" w:rsidRPr="00D170A4" w:rsidRDefault="005832D4" w:rsidP="00583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170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70A4">
        <w:rPr>
          <w:rFonts w:ascii="Times New Roman" w:hAnsi="Times New Roman" w:cs="Times New Roman"/>
          <w:sz w:val="28"/>
          <w:szCs w:val="28"/>
        </w:rPr>
        <w:t>Тематическое планирова</w:t>
      </w:r>
      <w:r w:rsidR="00D67219" w:rsidRPr="00D170A4">
        <w:rPr>
          <w:rFonts w:ascii="Times New Roman" w:hAnsi="Times New Roman" w:cs="Times New Roman"/>
          <w:sz w:val="28"/>
          <w:szCs w:val="28"/>
        </w:rPr>
        <w:t>ние</w:t>
      </w:r>
    </w:p>
    <w:tbl>
      <w:tblPr>
        <w:tblStyle w:val="a7"/>
        <w:tblpPr w:leftFromText="180" w:rightFromText="180" w:vertAnchor="text" w:horzAnchor="page" w:tblpX="1487" w:tblpY="318"/>
        <w:tblW w:w="14000" w:type="dxa"/>
        <w:tblLayout w:type="fixed"/>
        <w:tblLook w:val="01E0"/>
      </w:tblPr>
      <w:tblGrid>
        <w:gridCol w:w="946"/>
        <w:gridCol w:w="10644"/>
        <w:gridCol w:w="2410"/>
      </w:tblGrid>
      <w:tr w:rsidR="00D67219" w:rsidRPr="00D170A4" w:rsidTr="002B5CB6">
        <w:trPr>
          <w:trHeight w:val="322"/>
        </w:trPr>
        <w:tc>
          <w:tcPr>
            <w:tcW w:w="946" w:type="dxa"/>
            <w:vMerge w:val="restart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644" w:type="dxa"/>
            <w:vMerge w:val="restart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Merge w:val="restart"/>
          </w:tcPr>
          <w:p w:rsidR="00D67219" w:rsidRPr="00D170A4" w:rsidRDefault="00D67219" w:rsidP="002A0848">
            <w:pPr>
              <w:ind w:left="-795" w:right="-10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67219" w:rsidRPr="00D170A4" w:rsidRDefault="00D67219" w:rsidP="002A0848">
            <w:pPr>
              <w:ind w:left="-795" w:right="-10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67219" w:rsidRPr="00D170A4" w:rsidTr="002B5CB6">
        <w:trPr>
          <w:trHeight w:val="601"/>
        </w:trPr>
        <w:tc>
          <w:tcPr>
            <w:tcW w:w="946" w:type="dxa"/>
            <w:vMerge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  <w:vMerge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7219" w:rsidRPr="00D170A4" w:rsidRDefault="00D67219" w:rsidP="002A0848">
            <w:pPr>
              <w:ind w:right="-10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Раздел 1.  «Новые персонажи учебника. Кто это?»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 Работа над грамматикой: знакомство с глаголом-связкой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, лексические упражнения, тест.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монологической речи по теме</w:t>
            </w:r>
            <w:proofErr w:type="gram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B5CB6" w:rsidRPr="00D170A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 «Чьи это фотографии? Что они рассказывают?»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вопрос родительного падежа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Wessen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?(чей?).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B5CB6" w:rsidRPr="00D170A4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. «Что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охотно делают дома? А мы?»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чтению, поиск информации, рассказ по фотографиям о семье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 Какие они?», чтение, перевод, рассказ по аналогии.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Введение и первичное закрепление лексики по теме, чтение текстов на основе новой лексики.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отрицание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после глаголов.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rPr>
          <w:trHeight w:val="420"/>
        </w:trPr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: «Этикет по телефону».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B5CB6" w:rsidRPr="00D170A4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 «И что мы только не делаем?»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rPr>
          <w:trHeight w:val="567"/>
        </w:trPr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sehen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lesen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sprechen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3 триместр. Обучение чтению на основе пройденного материала, перевод, ответы на вопросы.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fahren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laufen</w:t>
            </w:r>
            <w:proofErr w:type="spellEnd"/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«Что я делаю в свободное время?»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44" w:type="dxa"/>
          </w:tcPr>
          <w:p w:rsidR="00D67219" w:rsidRPr="00D170A4" w:rsidRDefault="00977A4D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4" w:type="dxa"/>
          </w:tcPr>
          <w:p w:rsidR="00D67219" w:rsidRPr="00D170A4" w:rsidRDefault="00977A4D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410" w:type="dxa"/>
          </w:tcPr>
          <w:p w:rsidR="00D67219" w:rsidRPr="00D170A4" w:rsidRDefault="00977A4D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D170A4" w:rsidTr="002B5CB6">
        <w:tc>
          <w:tcPr>
            <w:tcW w:w="946" w:type="dxa"/>
          </w:tcPr>
          <w:p w:rsidR="00D67219" w:rsidRPr="00D170A4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D170A4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219" w:rsidRPr="00D170A4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219" w:rsidRPr="00D170A4" w:rsidRDefault="00D67219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4D" w:rsidRPr="007242B6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7A4D" w:rsidSect="00DC0F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91A4F" w:rsidRPr="001A3709" w:rsidRDefault="00D91A4F" w:rsidP="002B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A4F" w:rsidRPr="001A3709" w:rsidSect="005C3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62" w:rsidRDefault="00AE4C62" w:rsidP="00D4106B">
      <w:pPr>
        <w:spacing w:after="0" w:line="240" w:lineRule="auto"/>
      </w:pPr>
      <w:r>
        <w:separator/>
      </w:r>
    </w:p>
  </w:endnote>
  <w:endnote w:type="continuationSeparator" w:id="0">
    <w:p w:rsidR="00AE4C62" w:rsidRDefault="00AE4C62" w:rsidP="00D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415"/>
      <w:docPartObj>
        <w:docPartGallery w:val="Page Numbers (Bottom of Page)"/>
        <w:docPartUnique/>
      </w:docPartObj>
    </w:sdtPr>
    <w:sdtContent>
      <w:p w:rsidR="002A0848" w:rsidRDefault="00B17E43">
        <w:pPr>
          <w:pStyle w:val="ad"/>
          <w:jc w:val="right"/>
        </w:pPr>
        <w:fldSimple w:instr=" PAGE   \* MERGEFORMAT ">
          <w:r w:rsidR="00640ADA">
            <w:rPr>
              <w:noProof/>
            </w:rPr>
            <w:t>10</w:t>
          </w:r>
        </w:fldSimple>
      </w:p>
    </w:sdtContent>
  </w:sdt>
  <w:p w:rsidR="002A0848" w:rsidRDefault="002A08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62" w:rsidRDefault="00AE4C62" w:rsidP="00D4106B">
      <w:pPr>
        <w:spacing w:after="0" w:line="240" w:lineRule="auto"/>
      </w:pPr>
      <w:r>
        <w:separator/>
      </w:r>
    </w:p>
  </w:footnote>
  <w:footnote w:type="continuationSeparator" w:id="0">
    <w:p w:rsidR="00AE4C62" w:rsidRDefault="00AE4C62" w:rsidP="00D4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2768D"/>
    <w:multiLevelType w:val="multilevel"/>
    <w:tmpl w:val="B9E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F5A6A"/>
    <w:multiLevelType w:val="multilevel"/>
    <w:tmpl w:val="BEB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73E9"/>
    <w:multiLevelType w:val="multilevel"/>
    <w:tmpl w:val="20B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241C"/>
    <w:multiLevelType w:val="multilevel"/>
    <w:tmpl w:val="F19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3308A"/>
    <w:multiLevelType w:val="multilevel"/>
    <w:tmpl w:val="C6A0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72242"/>
    <w:multiLevelType w:val="multilevel"/>
    <w:tmpl w:val="09B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D7A1C"/>
    <w:multiLevelType w:val="multilevel"/>
    <w:tmpl w:val="A31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95EE6"/>
    <w:multiLevelType w:val="multilevel"/>
    <w:tmpl w:val="DFD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201A5"/>
    <w:multiLevelType w:val="multilevel"/>
    <w:tmpl w:val="74E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075F3"/>
    <w:multiLevelType w:val="multilevel"/>
    <w:tmpl w:val="8D9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A6A5B"/>
    <w:multiLevelType w:val="multilevel"/>
    <w:tmpl w:val="C8A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24104"/>
    <w:multiLevelType w:val="multilevel"/>
    <w:tmpl w:val="DDC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9536B"/>
    <w:multiLevelType w:val="multilevel"/>
    <w:tmpl w:val="CFC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37516"/>
    <w:multiLevelType w:val="multilevel"/>
    <w:tmpl w:val="619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870E2"/>
    <w:multiLevelType w:val="multilevel"/>
    <w:tmpl w:val="BAA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6741C"/>
    <w:multiLevelType w:val="multilevel"/>
    <w:tmpl w:val="471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B30B3"/>
    <w:multiLevelType w:val="multilevel"/>
    <w:tmpl w:val="E9C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D3657"/>
    <w:multiLevelType w:val="multilevel"/>
    <w:tmpl w:val="B01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670E6"/>
    <w:multiLevelType w:val="multilevel"/>
    <w:tmpl w:val="F76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4259D"/>
    <w:multiLevelType w:val="multilevel"/>
    <w:tmpl w:val="664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93CAE"/>
    <w:multiLevelType w:val="multilevel"/>
    <w:tmpl w:val="1AA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44F62"/>
    <w:multiLevelType w:val="multilevel"/>
    <w:tmpl w:val="591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20"/>
  </w:num>
  <w:num w:numId="19">
    <w:abstractNumId w:val="10"/>
  </w:num>
  <w:num w:numId="20">
    <w:abstractNumId w:val="1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05B"/>
    <w:rsid w:val="00014079"/>
    <w:rsid w:val="00047634"/>
    <w:rsid w:val="001A3709"/>
    <w:rsid w:val="002A0848"/>
    <w:rsid w:val="002B5CB6"/>
    <w:rsid w:val="002C1E98"/>
    <w:rsid w:val="0033613B"/>
    <w:rsid w:val="00342F0F"/>
    <w:rsid w:val="00354E63"/>
    <w:rsid w:val="00555918"/>
    <w:rsid w:val="005832D4"/>
    <w:rsid w:val="0059305B"/>
    <w:rsid w:val="00597978"/>
    <w:rsid w:val="005C3560"/>
    <w:rsid w:val="006246D5"/>
    <w:rsid w:val="00640ADA"/>
    <w:rsid w:val="00685425"/>
    <w:rsid w:val="006945A1"/>
    <w:rsid w:val="006E2AA5"/>
    <w:rsid w:val="007242B6"/>
    <w:rsid w:val="00740217"/>
    <w:rsid w:val="00783BB3"/>
    <w:rsid w:val="007937F3"/>
    <w:rsid w:val="007F6DC7"/>
    <w:rsid w:val="00874835"/>
    <w:rsid w:val="00890DC8"/>
    <w:rsid w:val="009536A7"/>
    <w:rsid w:val="0096288C"/>
    <w:rsid w:val="00977A4D"/>
    <w:rsid w:val="00A82336"/>
    <w:rsid w:val="00AA2447"/>
    <w:rsid w:val="00AE4C62"/>
    <w:rsid w:val="00B17E43"/>
    <w:rsid w:val="00B84894"/>
    <w:rsid w:val="00B93B73"/>
    <w:rsid w:val="00C4302F"/>
    <w:rsid w:val="00C541AC"/>
    <w:rsid w:val="00D170A4"/>
    <w:rsid w:val="00D4106B"/>
    <w:rsid w:val="00D67219"/>
    <w:rsid w:val="00D91A4F"/>
    <w:rsid w:val="00DA4617"/>
    <w:rsid w:val="00DC0F96"/>
    <w:rsid w:val="00EC3DC2"/>
    <w:rsid w:val="00E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3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05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9305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361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_основной Знак"/>
    <w:basedOn w:val="a0"/>
    <w:link w:val="a6"/>
    <w:locked/>
    <w:rsid w:val="002C1E98"/>
    <w:rPr>
      <w:rFonts w:eastAsia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2C1E98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7">
    <w:name w:val="Table Grid"/>
    <w:basedOn w:val="a1"/>
    <w:rsid w:val="002C1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1E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4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106B"/>
  </w:style>
  <w:style w:type="paragraph" w:styleId="ad">
    <w:name w:val="footer"/>
    <w:basedOn w:val="a"/>
    <w:link w:val="ae"/>
    <w:uiPriority w:val="99"/>
    <w:unhideWhenUsed/>
    <w:rsid w:val="00D4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06B"/>
  </w:style>
  <w:style w:type="paragraph" w:styleId="af">
    <w:name w:val="Normal (Web)"/>
    <w:basedOn w:val="a"/>
    <w:uiPriority w:val="99"/>
    <w:unhideWhenUsed/>
    <w:rsid w:val="002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A42B-DAD1-4B93-A8E8-C666322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21</cp:revision>
  <cp:lastPrinted>2019-06-17T19:00:00Z</cp:lastPrinted>
  <dcterms:created xsi:type="dcterms:W3CDTF">2018-08-22T07:10:00Z</dcterms:created>
  <dcterms:modified xsi:type="dcterms:W3CDTF">2019-09-28T17:58:00Z</dcterms:modified>
</cp:coreProperties>
</file>