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78" w:rsidRDefault="00FF1134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113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95945"/>
            <wp:effectExtent l="0" t="0" r="3175" b="0"/>
            <wp:docPr id="1" name="Рисунок 1" descr="C:\Users\User\Pictures\img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4" w:rsidRDefault="00FF1134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34" w:rsidRDefault="00FF1134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34" w:rsidRPr="0021235A" w:rsidRDefault="00FF1134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C12" w:rsidRPr="003A63E6" w:rsidRDefault="00824C12" w:rsidP="00824C1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824C12" w:rsidRPr="0021235A" w:rsidRDefault="00824C12" w:rsidP="00824C1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824C12" w:rsidRPr="003A63E6" w:rsidTr="000D1E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24C12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824C12" w:rsidRPr="000A3C57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24C12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24C12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824C12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824C12" w:rsidRPr="00F77B10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24C12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824C12" w:rsidRPr="00F77B10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824C12" w:rsidRPr="003A63E6" w:rsidRDefault="00824C12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0E5878" w:rsidRPr="0021235A" w:rsidRDefault="000E5878" w:rsidP="000E5878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адаптивн</w:t>
      </w:r>
      <w:r w:rsidR="00824C12">
        <w:rPr>
          <w:rFonts w:ascii="Times New Roman" w:hAnsi="Times New Roman" w:cs="Times New Roman"/>
          <w:sz w:val="24"/>
          <w:szCs w:val="24"/>
        </w:rPr>
        <w:t>ой физкультуре для обучающихся 4</w:t>
      </w:r>
      <w:r w:rsidRPr="0021235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E5878" w:rsidRPr="0021235A" w:rsidRDefault="000E5878" w:rsidP="000E5878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РАС 8.3</w:t>
      </w: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1235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0E5878" w:rsidRPr="0021235A" w:rsidRDefault="000E5878" w:rsidP="000E5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0E5878" w:rsidRPr="0021235A" w:rsidRDefault="000E5878" w:rsidP="000E5878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0E5878" w:rsidRPr="0021235A" w:rsidRDefault="000E5878" w:rsidP="000E5878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5878" w:rsidRPr="0021235A" w:rsidRDefault="000E5878" w:rsidP="000E5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5878" w:rsidRPr="0021235A" w:rsidRDefault="000E5878" w:rsidP="000E5878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878" w:rsidRPr="0021235A" w:rsidRDefault="000E5878" w:rsidP="000E5878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0E5878" w:rsidRPr="0021235A" w:rsidRDefault="000E5878" w:rsidP="000E5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FF11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адаптивная физкультура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0E5878" w:rsidRPr="0021235A" w:rsidRDefault="000E5878" w:rsidP="000E5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ржание учебного предмета адаптивная физкультура 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0E5878" w:rsidRPr="0021235A" w:rsidRDefault="000E5878" w:rsidP="000E587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0E5878" w:rsidRPr="0021235A" w:rsidRDefault="000E5878" w:rsidP="000E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21235A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Default="000E5878" w:rsidP="000E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1.Планируемые результаты реализации программы коррекционного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физкультура</w:t>
      </w: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0E5878" w:rsidRDefault="000E5878" w:rsidP="000E58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физической культуры.</w:t>
      </w:r>
    </w:p>
    <w:p w:rsidR="000E5878" w:rsidRPr="000E5878" w:rsidRDefault="000E5878" w:rsidP="000E5878">
      <w:pPr>
        <w:shd w:val="clear" w:color="auto" w:fill="FFFFFF"/>
        <w:spacing w:after="0" w:line="240" w:lineRule="auto"/>
        <w:ind w:left="26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индивидуально-личностные качества и</w:t>
      </w:r>
      <w:r w:rsidRPr="000E5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(жизненные)компетенции обучающегося, социально значимые ценностные установки.</w:t>
      </w:r>
    </w:p>
    <w:p w:rsidR="000E5878" w:rsidRPr="000E5878" w:rsidRDefault="000E5878" w:rsidP="000E5878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класса:</w:t>
      </w:r>
    </w:p>
    <w:p w:rsidR="000E5878" w:rsidRPr="000E5878" w:rsidRDefault="000E5878" w:rsidP="000E5878">
      <w:pPr>
        <w:numPr>
          <w:ilvl w:val="0"/>
          <w:numId w:val="8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ученика;</w:t>
      </w:r>
    </w:p>
    <w:p w:rsidR="000E5878" w:rsidRPr="000E5878" w:rsidRDefault="000E5878" w:rsidP="000E5878">
      <w:pPr>
        <w:numPr>
          <w:ilvl w:val="0"/>
          <w:numId w:val="9"/>
        </w:numPr>
        <w:shd w:val="clear" w:color="auto" w:fill="FFFFFF"/>
        <w:spacing w:after="0" w:line="240" w:lineRule="auto"/>
        <w:ind w:left="980" w:right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навыками коммуникации и принятыми ритуалами социального взаимодействия;</w:t>
      </w:r>
    </w:p>
    <w:p w:rsidR="000E5878" w:rsidRPr="000E5878" w:rsidRDefault="000E5878" w:rsidP="000E5878">
      <w:pPr>
        <w:numPr>
          <w:ilvl w:val="0"/>
          <w:numId w:val="10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учебной деятельности;</w:t>
      </w:r>
    </w:p>
    <w:p w:rsidR="000E5878" w:rsidRPr="000E5878" w:rsidRDefault="000E5878" w:rsidP="000E5878">
      <w:pPr>
        <w:numPr>
          <w:ilvl w:val="0"/>
          <w:numId w:val="11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жизни.</w:t>
      </w:r>
    </w:p>
    <w:p w:rsidR="000E5878" w:rsidRPr="000E5878" w:rsidRDefault="000E5878" w:rsidP="000E5878">
      <w:pPr>
        <w:shd w:val="clear" w:color="auto" w:fill="FFFFFF"/>
        <w:spacing w:after="0" w:line="240" w:lineRule="auto"/>
        <w:ind w:left="260" w:right="20" w:firstLine="3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по физической культуре определяет два уровня овладения предметными результатами: минимальный и достаточный.</w:t>
      </w:r>
    </w:p>
    <w:p w:rsidR="000E5878" w:rsidRPr="000E5878" w:rsidRDefault="000E5878" w:rsidP="000E5878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Минимальный уровень:</w:t>
      </w:r>
    </w:p>
    <w:p w:rsidR="000E5878" w:rsidRPr="000E5878" w:rsidRDefault="000E5878" w:rsidP="000E5878">
      <w:pPr>
        <w:numPr>
          <w:ilvl w:val="0"/>
          <w:numId w:val="12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простые инструкции учителя;</w:t>
      </w:r>
    </w:p>
    <w:p w:rsidR="000E5878" w:rsidRPr="000E5878" w:rsidRDefault="000E5878" w:rsidP="000E5878">
      <w:pPr>
        <w:numPr>
          <w:ilvl w:val="0"/>
          <w:numId w:val="13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видах двигательной деятельности;</w:t>
      </w:r>
    </w:p>
    <w:p w:rsidR="000E5878" w:rsidRPr="000E5878" w:rsidRDefault="000E5878" w:rsidP="000E5878">
      <w:pPr>
        <w:numPr>
          <w:ilvl w:val="0"/>
          <w:numId w:val="14"/>
        </w:numPr>
        <w:shd w:val="clear" w:color="auto" w:fill="FFFFFF"/>
        <w:spacing w:after="0" w:line="240" w:lineRule="auto"/>
        <w:ind w:left="98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комплекс упражнений по показу и словесной инструкции учителя;</w:t>
      </w:r>
    </w:p>
    <w:p w:rsidR="000E5878" w:rsidRPr="000E5878" w:rsidRDefault="000E5878" w:rsidP="000E5878">
      <w:pPr>
        <w:numPr>
          <w:ilvl w:val="0"/>
          <w:numId w:val="15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двигательными навыками бега, прыжков и метания.</w:t>
      </w:r>
    </w:p>
    <w:p w:rsidR="000E5878" w:rsidRPr="000E5878" w:rsidRDefault="000E5878" w:rsidP="000E5878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Достаточный уровень</w:t>
      </w:r>
    </w:p>
    <w:p w:rsidR="000E5878" w:rsidRPr="000E5878" w:rsidRDefault="000E5878" w:rsidP="000E5878">
      <w:pPr>
        <w:numPr>
          <w:ilvl w:val="0"/>
          <w:numId w:val="16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команды учителя по словесной инструкции;</w:t>
      </w:r>
    </w:p>
    <w:p w:rsidR="000E5878" w:rsidRPr="000E5878" w:rsidRDefault="000E5878" w:rsidP="000E5878">
      <w:pPr>
        <w:numPr>
          <w:ilvl w:val="0"/>
          <w:numId w:val="17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комплекс упражнений самостоятельно;</w:t>
      </w:r>
    </w:p>
    <w:p w:rsidR="000E5878" w:rsidRPr="000E5878" w:rsidRDefault="000E5878" w:rsidP="000E5878">
      <w:pPr>
        <w:numPr>
          <w:ilvl w:val="0"/>
          <w:numId w:val="18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элементов спортивных игр.</w:t>
      </w:r>
    </w:p>
    <w:p w:rsidR="000E5878" w:rsidRPr="000E5878" w:rsidRDefault="000E5878" w:rsidP="000E5878">
      <w:pPr>
        <w:numPr>
          <w:ilvl w:val="0"/>
          <w:numId w:val="19"/>
        </w:numPr>
        <w:shd w:val="clear" w:color="auto" w:fill="FFFFFF"/>
        <w:spacing w:after="0" w:line="240" w:lineRule="auto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упражнения для разминки, держать постоянный темп в беге, пробежать от 10 до 15 м. без остановки.</w:t>
      </w:r>
    </w:p>
    <w:p w:rsidR="000E5878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подведения итогов реализации программы являются: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включенное наблюдение за обучающимися в процессе занятий;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проверка выполнения отдельных упражнений;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установленных заданий.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специфическим принципам работы по программе «Адаптивная физкультура» относятся: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мотивации;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Согласованность активной работы и отдыха;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Непрерывность процесса;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Необходимость поощрения;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Социальная направленность занятий;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Активизации нарушенных функций; 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Сотрудничество с родителями;</w:t>
      </w:r>
    </w:p>
    <w:p w:rsidR="000E5878" w:rsidRPr="00080B1D" w:rsidRDefault="000E5878" w:rsidP="000E5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Воспитательная работа.</w:t>
      </w:r>
    </w:p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2.Содержание учебного предмета адаптивная физкультура</w:t>
      </w:r>
    </w:p>
    <w:p w:rsidR="004A08E0" w:rsidRPr="004A08E0" w:rsidRDefault="004A08E0" w:rsidP="004A08E0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 следующие виды работы:</w:t>
      </w:r>
    </w:p>
    <w:p w:rsidR="004A08E0" w:rsidRPr="004A08E0" w:rsidRDefault="004A08E0" w:rsidP="004A08E0">
      <w:pPr>
        <w:numPr>
          <w:ilvl w:val="0"/>
          <w:numId w:val="20"/>
        </w:numPr>
        <w:shd w:val="clear" w:color="auto" w:fill="FFFFFF"/>
        <w:spacing w:after="0" w:line="276" w:lineRule="auto"/>
        <w:ind w:left="-142" w:right="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4A08E0" w:rsidRPr="004A08E0" w:rsidRDefault="004A08E0" w:rsidP="004A08E0">
      <w:pPr>
        <w:numPr>
          <w:ilvl w:val="0"/>
          <w:numId w:val="21"/>
        </w:numPr>
        <w:shd w:val="clear" w:color="auto" w:fill="FFFFFF"/>
        <w:spacing w:after="0" w:line="276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физических упражнений на основе показа учителя;</w:t>
      </w:r>
    </w:p>
    <w:p w:rsidR="004A08E0" w:rsidRPr="004A08E0" w:rsidRDefault="004A08E0" w:rsidP="004A08E0">
      <w:pPr>
        <w:numPr>
          <w:ilvl w:val="0"/>
          <w:numId w:val="22"/>
        </w:numPr>
        <w:shd w:val="clear" w:color="auto" w:fill="FFFFFF"/>
        <w:spacing w:after="0" w:line="276" w:lineRule="auto"/>
        <w:ind w:left="-142" w:right="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физических упражнений без зрительного сопровождения, под словесную инструкцию учителя;</w:t>
      </w:r>
    </w:p>
    <w:p w:rsidR="004A08E0" w:rsidRPr="004A08E0" w:rsidRDefault="004A08E0" w:rsidP="004A08E0">
      <w:pPr>
        <w:numPr>
          <w:ilvl w:val="0"/>
          <w:numId w:val="23"/>
        </w:numPr>
        <w:shd w:val="clear" w:color="auto" w:fill="FFFFFF"/>
        <w:spacing w:after="0" w:line="276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упражнений;</w:t>
      </w:r>
    </w:p>
    <w:p w:rsidR="004A08E0" w:rsidRPr="004A08E0" w:rsidRDefault="004A08E0" w:rsidP="004A08E0">
      <w:pPr>
        <w:numPr>
          <w:ilvl w:val="0"/>
          <w:numId w:val="24"/>
        </w:numPr>
        <w:shd w:val="clear" w:color="auto" w:fill="FFFFFF"/>
        <w:spacing w:after="0" w:line="276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тренирующем режиме;</w:t>
      </w:r>
    </w:p>
    <w:p w:rsidR="004A08E0" w:rsidRPr="004A08E0" w:rsidRDefault="004A08E0" w:rsidP="004A08E0">
      <w:pPr>
        <w:numPr>
          <w:ilvl w:val="0"/>
          <w:numId w:val="25"/>
        </w:numPr>
        <w:shd w:val="clear" w:color="auto" w:fill="FFFFFF"/>
        <w:spacing w:after="0" w:line="276" w:lineRule="auto"/>
        <w:ind w:left="-142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4A08E0" w:rsidRPr="004A08E0" w:rsidRDefault="004A08E0" w:rsidP="004A08E0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4A08E0" w:rsidRPr="004A08E0" w:rsidRDefault="004A08E0" w:rsidP="004A08E0">
      <w:pPr>
        <w:shd w:val="clear" w:color="auto" w:fill="FFFFFF"/>
        <w:spacing w:after="0" w:line="276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уроках физической культуры (техника безопасности).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</w:t>
      </w:r>
    </w:p>
    <w:p w:rsidR="000E5878" w:rsidRPr="004A08E0" w:rsidRDefault="000E5878" w:rsidP="004A08E0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</w:rPr>
      </w:pPr>
      <w:r w:rsidRPr="004A08E0">
        <w:rPr>
          <w:b/>
          <w:bCs/>
          <w:color w:val="000000"/>
        </w:rPr>
        <w:t>Упражнения на координацию</w:t>
      </w:r>
    </w:p>
    <w:p w:rsidR="000E5878" w:rsidRPr="004A08E0" w:rsidRDefault="000E5878" w:rsidP="004A08E0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</w:rPr>
      </w:pPr>
      <w:r w:rsidRPr="004A08E0">
        <w:rPr>
          <w:color w:val="000000"/>
        </w:rPr>
        <w:t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общеоздоровительного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 </w:t>
      </w:r>
    </w:p>
    <w:p w:rsidR="004A08E0" w:rsidRPr="004A08E0" w:rsidRDefault="004A08E0" w:rsidP="004A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Упражнения с предметами</w:t>
      </w:r>
      <w:r w:rsidRPr="004A0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A08E0" w:rsidRPr="004A08E0" w:rsidRDefault="004A08E0" w:rsidP="004A08E0">
      <w:pPr>
        <w:numPr>
          <w:ilvl w:val="0"/>
          <w:numId w:val="26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гимнастическими палками; флажками; малыми обручами; малыми мячами; большим мячом; набивными мячами; упражнения на равновесие;</w:t>
      </w:r>
    </w:p>
    <w:p w:rsidR="004A08E0" w:rsidRPr="004A08E0" w:rsidRDefault="004A08E0" w:rsidP="004A08E0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лазанье; упражнения для развития пространственно-временной дифференцировки и точности движений</w:t>
      </w:r>
      <w:r w:rsidRPr="004A0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4A0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предметов; прыжки.</w:t>
      </w:r>
    </w:p>
    <w:p w:rsidR="004A08E0" w:rsidRPr="004A08E0" w:rsidRDefault="004A08E0" w:rsidP="004A08E0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4A08E0">
        <w:rPr>
          <w:rStyle w:val="c53"/>
          <w:b/>
          <w:bCs/>
          <w:iCs/>
          <w:color w:val="000000"/>
        </w:rPr>
        <w:t>Игры</w:t>
      </w:r>
    </w:p>
    <w:p w:rsidR="000E5878" w:rsidRPr="004A08E0" w:rsidRDefault="004A08E0" w:rsidP="004A08E0">
      <w:pPr>
        <w:pStyle w:val="c63"/>
        <w:shd w:val="clear" w:color="auto" w:fill="FFFFFF"/>
        <w:spacing w:before="0" w:beforeAutospacing="0" w:after="0" w:afterAutospacing="0"/>
        <w:ind w:left="260"/>
        <w:jc w:val="both"/>
        <w:rPr>
          <w:color w:val="000000"/>
        </w:rPr>
      </w:pPr>
      <w:r w:rsidRPr="004A08E0">
        <w:rPr>
          <w:rStyle w:val="c10"/>
          <w:b/>
          <w:bCs/>
          <w:color w:val="000000"/>
        </w:rPr>
        <w:t>Теоретические сведения. </w:t>
      </w:r>
      <w:r w:rsidRPr="004A08E0">
        <w:rPr>
          <w:rStyle w:val="c0"/>
        </w:rPr>
        <w:t>Элементарные сведения о правилах игр и</w:t>
      </w:r>
      <w:r w:rsidRPr="004A08E0">
        <w:rPr>
          <w:rStyle w:val="c10"/>
          <w:b/>
          <w:bCs/>
          <w:color w:val="000000"/>
        </w:rPr>
        <w:t> </w:t>
      </w:r>
      <w:r w:rsidRPr="004A08E0">
        <w:rPr>
          <w:rStyle w:val="c0"/>
        </w:rPr>
        <w:t>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и т.д.)</w:t>
      </w:r>
    </w:p>
    <w:p w:rsidR="004A08E0" w:rsidRDefault="004A08E0" w:rsidP="004A08E0">
      <w:pPr>
        <w:pStyle w:val="Standard"/>
        <w:shd w:val="clear" w:color="auto" w:fill="FFFFFF"/>
        <w:rPr>
          <w:b/>
        </w:rPr>
      </w:pPr>
      <w:r>
        <w:rPr>
          <w:b/>
        </w:rPr>
        <w:t>Танцевальные упражнения</w:t>
      </w:r>
    </w:p>
    <w:p w:rsidR="004A08E0" w:rsidRPr="004A08E0" w:rsidRDefault="004A08E0" w:rsidP="004A08E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A08E0">
        <w:rPr>
          <w:color w:val="333333"/>
        </w:rPr>
        <w:t>Прохлопывание</w:t>
      </w:r>
      <w:proofErr w:type="spellEnd"/>
      <w:r w:rsidRPr="004A08E0">
        <w:rPr>
          <w:color w:val="333333"/>
        </w:rPr>
        <w:t xml:space="preserve"> простого ритмического рисунка.</w:t>
      </w:r>
    </w:p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/>
    <w:p w:rsidR="000E5878" w:rsidRDefault="000E5878" w:rsidP="000E5878"/>
    <w:p w:rsidR="000E5878" w:rsidRPr="00EF698C" w:rsidRDefault="000E5878" w:rsidP="000E5878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3.Тематическое планирование адаптивная физкультура </w:t>
      </w:r>
      <w:r w:rsidR="00FF11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УО</w:t>
      </w:r>
    </w:p>
    <w:p w:rsidR="000E5878" w:rsidRPr="00EF698C" w:rsidRDefault="000E5878" w:rsidP="000E5878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5"/>
        <w:gridCol w:w="5992"/>
        <w:gridCol w:w="2118"/>
      </w:tblGrid>
      <w:tr w:rsidR="000E5878" w:rsidRPr="00EF698C" w:rsidTr="00396AD0">
        <w:trPr>
          <w:trHeight w:val="644"/>
        </w:trPr>
        <w:tc>
          <w:tcPr>
            <w:tcW w:w="661" w:type="pct"/>
            <w:vMerge w:val="restart"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vMerge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0E5878" w:rsidRPr="00EF698C" w:rsidRDefault="000E5878" w:rsidP="00396AD0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1.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spacing w:before="139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1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2-4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Упражнения на ориентировку в пространстве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>Ходьба в соответствии с метрической пульсацией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5-7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Упражнения на ориентировку в пространстве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>Перестроение из одно</w:t>
            </w:r>
            <w:r>
              <w:rPr>
                <w:spacing w:val="-4"/>
              </w:rPr>
              <w:softHyphen/>
              <w:t>го круга в два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8-10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t>Общеразвивающие упражнения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11-13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Повторение элементов танца по программе 2 класса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14-16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Упражнения на ориентировку в пространстве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>Построение в колонны по три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17-19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 xml:space="preserve">Шаг </w:t>
            </w:r>
            <w:r>
              <w:rPr>
                <w:spacing w:val="-1"/>
              </w:rPr>
              <w:t>на носках, шаг польки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20-22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Упражнения с детскими музыкальными инструментами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 xml:space="preserve">Упражнение </w:t>
            </w:r>
            <w:r>
              <w:t>для кистей рук с барабанными палочками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23-25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Широкий, высокий бег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26-28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1"/>
              </w:rPr>
              <w:t xml:space="preserve">Сильные </w:t>
            </w:r>
            <w:r>
              <w:rPr>
                <w:spacing w:val="-3"/>
              </w:rPr>
              <w:t>поскоки, боковой галоп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29-31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3"/>
              </w:rPr>
              <w:t>Элементы русской пляски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32-34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3"/>
              </w:rPr>
              <w:t>Движения парами: боковой галоп, поскоки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35-37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ind w:right="10"/>
              <w:jc w:val="both"/>
            </w:pPr>
            <w:r>
              <w:rPr>
                <w:spacing w:val="-3"/>
              </w:rPr>
              <w:t>Ос</w:t>
            </w:r>
            <w:r>
              <w:rPr>
                <w:spacing w:val="-3"/>
              </w:rPr>
              <w:softHyphen/>
            </w:r>
            <w:r>
              <w:t>новные движения народных танцев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38-40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>Дружные тройки. Полька. Музыка И. Штрауса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41-43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44-46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7"/>
              </w:rPr>
              <w:t>Украинская пляска «Коло». Украинская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народная мелодия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47-49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t>Парная пляска. Чешская народная мелодия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lastRenderedPageBreak/>
              <w:t>50-52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53-55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Упражнения с детскими музыкальными инструментами</w:t>
            </w:r>
          </w:p>
          <w:p w:rsidR="000E5878" w:rsidRDefault="000E5878" w:rsidP="000E5878">
            <w:pPr>
              <w:pStyle w:val="Standard"/>
              <w:shd w:val="clear" w:color="auto" w:fill="FFFFFF"/>
              <w:ind w:left="29" w:right="5"/>
              <w:jc w:val="both"/>
            </w:pPr>
            <w:r>
              <w:rPr>
                <w:spacing w:val="-5"/>
              </w:rPr>
              <w:t xml:space="preserve">Исполнение различных </w:t>
            </w:r>
            <w:r>
              <w:t>ритмов на барабане и бубне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56-58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59-61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Пляска мальчиков «</w:t>
            </w:r>
            <w:proofErr w:type="spellStart"/>
            <w:r>
              <w:rPr>
                <w:spacing w:val="-6"/>
              </w:rPr>
              <w:t>Чеботуха</w:t>
            </w:r>
            <w:proofErr w:type="spellEnd"/>
            <w:r>
              <w:rPr>
                <w:spacing w:val="-6"/>
              </w:rPr>
              <w:t>»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62-64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9"/>
              </w:rPr>
            </w:pPr>
            <w:r>
              <w:rPr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65-67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t>Танец с хлопками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68-70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71-73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t>Карельская народная мелодия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74-76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9"/>
              </w:rPr>
            </w:pPr>
            <w:r>
              <w:rPr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77-79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ind w:right="43"/>
              <w:jc w:val="both"/>
            </w:pPr>
            <w:r>
              <w:rPr>
                <w:spacing w:val="-6"/>
              </w:rPr>
              <w:t>Русская народная мелодия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80-82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Украинская народная мелодия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83-85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86-88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8"/>
              </w:rPr>
            </w:pPr>
            <w:r>
              <w:rPr>
                <w:iCs/>
                <w:spacing w:val="-8"/>
              </w:rPr>
              <w:t>Упражнения на координацию движений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89-91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4"/>
              </w:rPr>
              <w:t>Полька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92-94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Танцевальные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</w:pPr>
            <w:r>
              <w:rPr>
                <w:spacing w:val="-3"/>
              </w:rPr>
              <w:t>Движения парами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95-97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Игры под музыку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BE6C12">
        <w:trPr>
          <w:trHeight w:val="644"/>
        </w:trPr>
        <w:tc>
          <w:tcPr>
            <w:tcW w:w="66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98-100</w:t>
            </w:r>
          </w:p>
        </w:tc>
        <w:tc>
          <w:tcPr>
            <w:tcW w:w="320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Standard"/>
              <w:shd w:val="clear" w:color="auto" w:fill="FFFFFF"/>
              <w:rPr>
                <w:b/>
              </w:rPr>
            </w:pPr>
            <w:r>
              <w:rPr>
                <w:b/>
              </w:rPr>
              <w:t>Ритмико-гимнастические упражнения</w:t>
            </w:r>
          </w:p>
          <w:p w:rsidR="000E5878" w:rsidRDefault="000E5878" w:rsidP="000E5878">
            <w:pPr>
              <w:pStyle w:val="Standard"/>
              <w:shd w:val="clear" w:color="auto" w:fill="FFFFFF"/>
              <w:rPr>
                <w:iCs/>
                <w:spacing w:val="-9"/>
              </w:rPr>
            </w:pPr>
            <w:r>
              <w:rPr>
                <w:iCs/>
                <w:spacing w:val="-9"/>
              </w:rPr>
              <w:t>Упражнения на расслабление мышц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878" w:rsidRDefault="000E5878" w:rsidP="000E5878">
            <w:pPr>
              <w:pStyle w:val="TableContents"/>
            </w:pPr>
            <w:r>
              <w:t>3</w:t>
            </w: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E5878">
              <w:rPr>
                <w:sz w:val="24"/>
                <w:szCs w:val="24"/>
              </w:rPr>
              <w:t>Повторение движений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E5878">
              <w:rPr>
                <w:sz w:val="24"/>
                <w:szCs w:val="24"/>
              </w:rPr>
              <w:t>Повторение движений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78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after="1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878" w:rsidRPr="00EF698C" w:rsidTr="00396AD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5878" w:rsidRPr="00080B1D" w:rsidRDefault="000E5878" w:rsidP="000E5878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5878" w:rsidRPr="00080B1D" w:rsidRDefault="000E5878" w:rsidP="000E587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878" w:rsidRDefault="000E5878" w:rsidP="000E5878"/>
    <w:p w:rsidR="000C5222" w:rsidRDefault="00FF1134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F02"/>
    <w:multiLevelType w:val="multilevel"/>
    <w:tmpl w:val="ABB4A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E4738"/>
    <w:multiLevelType w:val="multilevel"/>
    <w:tmpl w:val="C44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BA4"/>
    <w:multiLevelType w:val="multilevel"/>
    <w:tmpl w:val="13D65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B51D3"/>
    <w:multiLevelType w:val="multilevel"/>
    <w:tmpl w:val="936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96F5C"/>
    <w:multiLevelType w:val="multilevel"/>
    <w:tmpl w:val="D6CCC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6190C"/>
    <w:multiLevelType w:val="multilevel"/>
    <w:tmpl w:val="503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F5BC0"/>
    <w:multiLevelType w:val="multilevel"/>
    <w:tmpl w:val="2A7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D4D6C"/>
    <w:multiLevelType w:val="multilevel"/>
    <w:tmpl w:val="EEC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D1563"/>
    <w:multiLevelType w:val="multilevel"/>
    <w:tmpl w:val="6896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45D59"/>
    <w:multiLevelType w:val="multilevel"/>
    <w:tmpl w:val="C092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50B54"/>
    <w:multiLevelType w:val="multilevel"/>
    <w:tmpl w:val="A5262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20F0B"/>
    <w:multiLevelType w:val="multilevel"/>
    <w:tmpl w:val="B49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D7D17"/>
    <w:multiLevelType w:val="multilevel"/>
    <w:tmpl w:val="464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66486"/>
    <w:multiLevelType w:val="multilevel"/>
    <w:tmpl w:val="8CC27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F67E5"/>
    <w:multiLevelType w:val="multilevel"/>
    <w:tmpl w:val="FBACA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8520D"/>
    <w:multiLevelType w:val="multilevel"/>
    <w:tmpl w:val="10F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CF7B1A"/>
    <w:multiLevelType w:val="multilevel"/>
    <w:tmpl w:val="E53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6E0E562D"/>
    <w:multiLevelType w:val="multilevel"/>
    <w:tmpl w:val="89E8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D"/>
    <w:multiLevelType w:val="multilevel"/>
    <w:tmpl w:val="A79A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A5E30"/>
    <w:multiLevelType w:val="multilevel"/>
    <w:tmpl w:val="3C2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E5B5C"/>
    <w:multiLevelType w:val="multilevel"/>
    <w:tmpl w:val="429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A2083"/>
    <w:multiLevelType w:val="multilevel"/>
    <w:tmpl w:val="08C49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F582B"/>
    <w:multiLevelType w:val="multilevel"/>
    <w:tmpl w:val="4B6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B7AA6"/>
    <w:multiLevelType w:val="multilevel"/>
    <w:tmpl w:val="2E84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D632B"/>
    <w:multiLevelType w:val="multilevel"/>
    <w:tmpl w:val="8AB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7"/>
  </w:num>
  <w:num w:numId="5">
    <w:abstractNumId w:val="16"/>
  </w:num>
  <w:num w:numId="6">
    <w:abstractNumId w:val="1"/>
  </w:num>
  <w:num w:numId="7">
    <w:abstractNumId w:val="25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24"/>
  </w:num>
  <w:num w:numId="13">
    <w:abstractNumId w:val="22"/>
  </w:num>
  <w:num w:numId="14">
    <w:abstractNumId w:val="10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4"/>
  </w:num>
  <w:num w:numId="20">
    <w:abstractNumId w:val="5"/>
  </w:num>
  <w:num w:numId="21">
    <w:abstractNumId w:val="21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78"/>
    <w:rsid w:val="000E5878"/>
    <w:rsid w:val="00246DB2"/>
    <w:rsid w:val="00263536"/>
    <w:rsid w:val="004A08E0"/>
    <w:rsid w:val="00560E5F"/>
    <w:rsid w:val="00824C12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46B"/>
  <w15:chartTrackingRefBased/>
  <w15:docId w15:val="{018E499A-6E4A-4834-92D8-4FDF670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E58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E587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0E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E587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0">
    <w:name w:val="Заголовок 2 Знак"/>
    <w:basedOn w:val="a"/>
    <w:rsid w:val="000E5878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8">
    <w:name w:val="Основной текст (8)"/>
    <w:basedOn w:val="a"/>
    <w:rsid w:val="000E5878"/>
    <w:pPr>
      <w:widowControl w:val="0"/>
      <w:shd w:val="clear" w:color="auto" w:fill="FFFFFF"/>
      <w:suppressAutoHyphens/>
      <w:autoSpaceDN w:val="0"/>
      <w:spacing w:after="138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customStyle="1" w:styleId="210pt">
    <w:name w:val="Основной текст (2) + 10 pt;Полужирный"/>
    <w:basedOn w:val="a0"/>
    <w:rsid w:val="000E58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0E58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5">
    <w:name w:val="Normal (Web)"/>
    <w:basedOn w:val="a"/>
    <w:uiPriority w:val="99"/>
    <w:semiHidden/>
    <w:unhideWhenUsed/>
    <w:rsid w:val="000E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E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58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5878"/>
    <w:pPr>
      <w:suppressLineNumbers/>
    </w:pPr>
  </w:style>
  <w:style w:type="paragraph" w:customStyle="1" w:styleId="c26">
    <w:name w:val="c26"/>
    <w:basedOn w:val="a"/>
    <w:rsid w:val="004A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4A08E0"/>
  </w:style>
  <w:style w:type="paragraph" w:customStyle="1" w:styleId="c63">
    <w:name w:val="c63"/>
    <w:basedOn w:val="a"/>
    <w:rsid w:val="004A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08E0"/>
  </w:style>
  <w:style w:type="character" w:customStyle="1" w:styleId="c0">
    <w:name w:val="c0"/>
    <w:basedOn w:val="a0"/>
    <w:rsid w:val="004A08E0"/>
  </w:style>
  <w:style w:type="paragraph" w:styleId="a6">
    <w:name w:val="Balloon Text"/>
    <w:basedOn w:val="a"/>
    <w:link w:val="a7"/>
    <w:uiPriority w:val="99"/>
    <w:semiHidden/>
    <w:unhideWhenUsed/>
    <w:rsid w:val="00FF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2019-06-02T20:23:00Z</dcterms:created>
  <dcterms:modified xsi:type="dcterms:W3CDTF">2019-09-13T08:35:00Z</dcterms:modified>
</cp:coreProperties>
</file>