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518"/>
        <w:gridCol w:w="3119"/>
        <w:gridCol w:w="3772"/>
      </w:tblGrid>
      <w:tr w:rsidR="00AF677F" w:rsidRPr="00AF677F" w14:paraId="0FF0C578" w14:textId="77777777" w:rsidTr="00AF677F">
        <w:trPr>
          <w:trHeight w:val="237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448B" w14:textId="77777777" w:rsidR="00AF677F" w:rsidRPr="00AF677F" w:rsidRDefault="00AF677F" w:rsidP="00AF67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РАССМОТРЕНО</w:t>
            </w:r>
          </w:p>
          <w:p w14:paraId="11917A9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1519A517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Совете</w:t>
            </w:r>
          </w:p>
          <w:p w14:paraId="13DF24D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Протокол № 9</w:t>
            </w:r>
          </w:p>
          <w:p w14:paraId="729542DD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«27»мая 2019г.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314AA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СОГЛАСОВАНО</w:t>
            </w:r>
          </w:p>
          <w:p w14:paraId="39ACABA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3042F799" w14:textId="6620F7FD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Жужжина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 Г.А.</w:t>
            </w:r>
          </w:p>
          <w:p w14:paraId="142163B4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2019г.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FAAFEE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УТВЕРЖДАЮ</w:t>
            </w:r>
          </w:p>
          <w:p w14:paraId="2F3C1880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2F84B494" w14:textId="097F124F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val="ru-RU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</w:t>
            </w:r>
            <w:r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______</w:t>
            </w:r>
            <w:r w:rsidRPr="00AF677F">
              <w:rPr>
                <w:rFonts w:ascii="Times New Roman" w:eastAsia="SimSun" w:hAnsi="Times New Roman"/>
                <w:sz w:val="26"/>
                <w:szCs w:val="26"/>
                <w:lang w:val="ru-RU"/>
              </w:rPr>
              <w:t>____Тульская О.В.</w:t>
            </w:r>
          </w:p>
          <w:p w14:paraId="11104F96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Приказ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№ 111</w:t>
            </w:r>
          </w:p>
          <w:p w14:paraId="39C9DB59" w14:textId="77777777" w:rsidR="00AF677F" w:rsidRPr="00AF677F" w:rsidRDefault="00AF677F" w:rsidP="00AF677F">
            <w:pPr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</w:rPr>
            </w:pPr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от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«27» </w:t>
            </w:r>
            <w:proofErr w:type="spellStart"/>
            <w:r w:rsidRPr="00AF677F">
              <w:rPr>
                <w:rFonts w:ascii="Times New Roman" w:eastAsia="SimSun" w:hAnsi="Times New Roman"/>
                <w:sz w:val="26"/>
                <w:szCs w:val="26"/>
              </w:rPr>
              <w:t>мая</w:t>
            </w:r>
            <w:proofErr w:type="spellEnd"/>
            <w:r w:rsidRPr="00AF677F">
              <w:rPr>
                <w:rFonts w:ascii="Times New Roman" w:eastAsia="SimSun" w:hAnsi="Times New Roman"/>
                <w:sz w:val="26"/>
                <w:szCs w:val="26"/>
              </w:rPr>
              <w:t xml:space="preserve"> 2019г</w:t>
            </w:r>
          </w:p>
        </w:tc>
      </w:tr>
    </w:tbl>
    <w:p w14:paraId="22D441C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для обучающихся 5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77777777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>Баскетбол:</w:t>
      </w:r>
    </w:p>
    <w:p w14:paraId="07D39699" w14:textId="1C2E434E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38E">
        <w:rPr>
          <w:rFonts w:ascii="Times New Roman" w:hAnsi="Times New Roman" w:cs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677F">
        <w:rPr>
          <w:rFonts w:ascii="Times New Roman" w:hAnsi="Times New Roman" w:cs="Times New Roman"/>
          <w:sz w:val="24"/>
          <w:szCs w:val="24"/>
        </w:rPr>
        <w:t>Волейбол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C67C80" w14:textId="1DC85DF5" w:rsidR="00AF677F" w:rsidRPr="00B9538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Инструктаж по технике безопасности. Презентация «ВОЛЕЙБОЛ».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Стойки и передвижения игрока. Передача мяча сверху двумя руками в парах и над собой. Прием </w:t>
      </w:r>
      <w:r w:rsidRPr="00E00503">
        <w:rPr>
          <w:rFonts w:ascii="Times New Roman" w:hAnsi="Times New Roman" w:cs="Times New Roman"/>
          <w:sz w:val="24"/>
          <w:szCs w:val="24"/>
        </w:rPr>
        <w:lastRenderedPageBreak/>
        <w:t>мяча снизу двумя руками в парах. Эстафеты. Игра по упрощенным правилам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00503">
        <w:rPr>
          <w:rFonts w:ascii="Times New Roman" w:hAnsi="Times New Roman" w:cs="Times New Roman"/>
          <w:sz w:val="24"/>
          <w:szCs w:val="24"/>
        </w:rPr>
        <w:t>Прямой нападающий удар после подбрасывания мяча партнером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452786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Плавание:</w:t>
      </w:r>
    </w:p>
    <w:p w14:paraId="070A2583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с водой. </w:t>
      </w:r>
      <w:r w:rsidRPr="002748C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гружение под воду. Скольжение.  Кроль на груди. Поворот в воде. </w:t>
      </w:r>
      <w:r w:rsidRPr="002748C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роль на спине. Повороты в воде. Старт из воды. С</w:t>
      </w:r>
      <w:r w:rsidRPr="002748CF">
        <w:rPr>
          <w:rFonts w:ascii="Times New Roman" w:hAnsi="Times New Roman" w:cs="Times New Roman"/>
          <w:sz w:val="24"/>
          <w:szCs w:val="24"/>
        </w:rPr>
        <w:t>оревнования по плаванию.</w:t>
      </w:r>
    </w:p>
    <w:p w14:paraId="23C60BFB" w14:textId="7FC669E1" w:rsidR="00AF677F" w:rsidRDefault="00AF677F" w:rsidP="00AF67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D8EACD" w14:textId="77777777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768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50F5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6EBB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A2B8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14558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A5F8D3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1EF9D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AF6A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551EA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1E1D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0ECEC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2580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0DFF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A0E67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B8EB1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97C780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1BCE6" w14:textId="77777777" w:rsidR="00AF677F" w:rsidRDefault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5FB78" w14:textId="5E86ADE2" w:rsidR="00AF677F" w:rsidRDefault="00AF677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3.Тематическое планирование на 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F259AB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C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F5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5E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Плавание.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D7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BE926E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CF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E9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 xml:space="preserve"> Инструктаж по ТБ. Построение в воде. Передвижения по бассейну лицом вперед, подвижн</w:t>
            </w:r>
            <w:bookmarkStart w:id="1" w:name="_GoBack"/>
            <w:bookmarkEnd w:id="1"/>
            <w:r w:rsidRPr="00A865E3">
              <w:rPr>
                <w:rFonts w:ascii="Times New Roman" w:hAnsi="Times New Roman" w:cs="Times New Roman"/>
              </w:rPr>
              <w:t>ая игра «Кто быстрее отвернется».</w:t>
            </w:r>
          </w:p>
          <w:p w14:paraId="08609C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4E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DEF8F9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73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1F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</w:t>
            </w:r>
            <w:proofErr w:type="gramStart"/>
            <w:r w:rsidRPr="00A865E3">
              <w:rPr>
                <w:rFonts w:ascii="Times New Roman" w:hAnsi="Times New Roman" w:cs="Times New Roman"/>
              </w:rPr>
              <w:t>»,</w:t>
            </w:r>
            <w:proofErr w:type="spellStart"/>
            <w:r w:rsidRPr="00A865E3">
              <w:rPr>
                <w:rFonts w:ascii="Times New Roman" w:hAnsi="Times New Roman" w:cs="Times New Roman"/>
              </w:rPr>
              <w:t>упр</w:t>
            </w:r>
            <w:proofErr w:type="spellEnd"/>
            <w:r w:rsidRPr="00A865E3">
              <w:rPr>
                <w:rFonts w:ascii="Times New Roman" w:hAnsi="Times New Roman" w:cs="Times New Roman"/>
              </w:rPr>
              <w:t>.</w:t>
            </w:r>
            <w:proofErr w:type="gramEnd"/>
            <w:r w:rsidRPr="00A865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65E3">
              <w:rPr>
                <w:rFonts w:ascii="Times New Roman" w:hAnsi="Times New Roman" w:cs="Times New Roman"/>
              </w:rPr>
              <w:t>звезда».Подвижная</w:t>
            </w:r>
            <w:proofErr w:type="spellEnd"/>
            <w:r w:rsidRPr="00A865E3">
              <w:rPr>
                <w:rFonts w:ascii="Times New Roman" w:hAnsi="Times New Roman" w:cs="Times New Roman"/>
              </w:rPr>
              <w:t xml:space="preserve"> игра.</w:t>
            </w:r>
          </w:p>
          <w:p w14:paraId="1E088C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Вводный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0E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54AC60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7F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Инструктаж по ТБ. Погружение под воду с задержкой дыхания, упр. «поплавок</w:t>
            </w:r>
            <w:proofErr w:type="gramStart"/>
            <w:r w:rsidRPr="00A865E3">
              <w:rPr>
                <w:rFonts w:ascii="Times New Roman" w:hAnsi="Times New Roman" w:cs="Times New Roman"/>
              </w:rPr>
              <w:t>»,</w:t>
            </w:r>
            <w:proofErr w:type="spellStart"/>
            <w:r w:rsidRPr="00A865E3">
              <w:rPr>
                <w:rFonts w:ascii="Times New Roman" w:hAnsi="Times New Roman" w:cs="Times New Roman"/>
              </w:rPr>
              <w:t>упр</w:t>
            </w:r>
            <w:proofErr w:type="spellEnd"/>
            <w:r w:rsidRPr="00A865E3">
              <w:rPr>
                <w:rFonts w:ascii="Times New Roman" w:hAnsi="Times New Roman" w:cs="Times New Roman"/>
              </w:rPr>
              <w:t>.</w:t>
            </w:r>
            <w:proofErr w:type="gramEnd"/>
            <w:r w:rsidRPr="00A865E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865E3">
              <w:rPr>
                <w:rFonts w:ascii="Times New Roman" w:hAnsi="Times New Roman" w:cs="Times New Roman"/>
              </w:rPr>
              <w:t>звезда».Подвижная</w:t>
            </w:r>
            <w:proofErr w:type="spellEnd"/>
            <w:r w:rsidRPr="00A865E3">
              <w:rPr>
                <w:rFonts w:ascii="Times New Roman" w:hAnsi="Times New Roman" w:cs="Times New Roman"/>
              </w:rPr>
              <w:t xml:space="preserve">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95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613B0A5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BE2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85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 xml:space="preserve">Плавание с помощью одних ног; одна рука прижата к бедру, другая выполняет гребок, вдох в сторону прижатой руки. Плавание с помощью одних ног; одна рука вытянута, другая прижата к бедру, вдох в сторону прижатой руки, смена рук, пауза и </w:t>
            </w:r>
            <w:proofErr w:type="gramStart"/>
            <w:r w:rsidRPr="00A865E3">
              <w:rPr>
                <w:rFonts w:ascii="Times New Roman" w:hAnsi="Times New Roman" w:cs="Times New Roman"/>
              </w:rPr>
              <w:t>т.д.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D3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E7C7F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6F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24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Плавание с задержкой дыхания. Плавание с помощью одних рук с резиновым кругом, зажатым ногами. Плавание на наименьшее количество гребковых движений.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68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495D447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0E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87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с ускорением и с задержкой дыхания. Плавание в полном согласовании движений. При </w:t>
            </w:r>
            <w:proofErr w:type="spell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подплывании</w:t>
            </w:r>
            <w:proofErr w:type="spell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3C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31D0538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E0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403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Плавание с помощью одних ног, одна рука вытянута, другая совершает гребок, смена рук, пауза 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2F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D74202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21D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0F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Плавание в полной координации, плавание с ускорением.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2A8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0161F44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17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в полной координации, плавание с ускорением. При </w:t>
            </w:r>
            <w:proofErr w:type="spell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подплывании</w:t>
            </w:r>
            <w:proofErr w:type="spell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к бортику бассейна учащийся кладет руку на стенку бассейна ниже уровня воды у левого плеча, резким движением головы и плечевого пояса производит рывок в влево, при этом ноги сгибаются и подтягиваются к груди, другая рука помогает вращению туловища, поворот заканчивается постановкой ног на стенку бассейна, затем руки посылают вперед, выполняется отталкивание.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9A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C7F91C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3C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-Взяться прямыми руками за край бортика, принять положение группировки и поставить ноги на стенку бассейна. Затем отпустить руки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вытянув их перед собой, оттолкнутся ногами от стены, выполнив скольжение на спине.</w:t>
            </w:r>
          </w:p>
          <w:p w14:paraId="231355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37B298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E2A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FA237C6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A77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BF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-Взяться прямыми руками за край бортика, принять положение группировки и поставить ноги на стенку бассейна. Затем отпустить руки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вытянув их перед собой, оттолкнутся ногами от стены, выполнив скольжение на спине.</w:t>
            </w:r>
          </w:p>
          <w:p w14:paraId="1EDC4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пронести руки вперед над водой.</w:t>
            </w:r>
          </w:p>
          <w:p w14:paraId="02BBD0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-То же, но одновременно с движением рук резко послать таз вверх, прогнутся и сделать толчок ногами, после входа в воду не закидывать голову назад, а сразу же прижать подбородок к груди, затем начать движение ногами и гребок рукой.</w:t>
            </w:r>
          </w:p>
          <w:p w14:paraId="7A416B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Сдача нормативов 1 триместр.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AB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F677F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</w:t>
            </w:r>
            <w:proofErr w:type="gramEnd"/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высоту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  разбега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на уроках гимнастики. Строевой шаг, размыкание и смыкание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1412C4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602EEDC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лазание</w:t>
            </w:r>
          </w:p>
          <w:p w14:paraId="5E571F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изменением направления и высоты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Развитие  координационных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77F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AF677F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677F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</w:t>
            </w:r>
            <w:proofErr w:type="gramStart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руками  в</w:t>
            </w:r>
            <w:proofErr w:type="gramEnd"/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0408C7" w14:textId="7777777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67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1282"/>
    </w:sdtPr>
    <w:sdtContent>
      <w:p w14:paraId="216AEC09" w14:textId="77777777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21A"/>
    <w:rsid w:val="000315FA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709E8"/>
    <w:rsid w:val="005E4352"/>
    <w:rsid w:val="00637BD5"/>
    <w:rsid w:val="006415E5"/>
    <w:rsid w:val="00660D73"/>
    <w:rsid w:val="00667091"/>
    <w:rsid w:val="006A2DAA"/>
    <w:rsid w:val="007B12FE"/>
    <w:rsid w:val="00826CC1"/>
    <w:rsid w:val="00886077"/>
    <w:rsid w:val="0089790F"/>
    <w:rsid w:val="008B3959"/>
    <w:rsid w:val="008C5944"/>
    <w:rsid w:val="008C6C60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F18F0F-1884-49D3-A18E-120EA3E1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test test</cp:lastModifiedBy>
  <cp:revision>33</cp:revision>
  <cp:lastPrinted>2017-11-14T13:44:00Z</cp:lastPrinted>
  <dcterms:created xsi:type="dcterms:W3CDTF">2002-01-01T00:04:00Z</dcterms:created>
  <dcterms:modified xsi:type="dcterms:W3CDTF">2019-09-08T15:58:00Z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