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E" w:rsidRPr="00E555BE" w:rsidRDefault="00830812" w:rsidP="00E555BE">
      <w:pPr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</w:t>
      </w:r>
      <w:r w:rsidR="00061573" w:rsidRPr="00E555BE">
        <w:rPr>
          <w:rFonts w:ascii="Times New Roman" w:hAnsi="Times New Roman" w:cs="Times New Roman"/>
          <w:sz w:val="28"/>
          <w:szCs w:val="28"/>
        </w:rPr>
        <w:t xml:space="preserve"> </w:t>
      </w:r>
      <w:r w:rsidR="00B61344" w:rsidRPr="00E555BE">
        <w:rPr>
          <w:rFonts w:ascii="Times New Roman" w:hAnsi="Times New Roman" w:cs="Times New Roman"/>
          <w:sz w:val="28"/>
          <w:szCs w:val="28"/>
        </w:rPr>
        <w:t xml:space="preserve"> </w:t>
      </w:r>
      <w:r w:rsidR="00E555BE" w:rsidRPr="00E555BE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общеобразовательное учреждение</w:t>
      </w:r>
    </w:p>
    <w:p w:rsidR="00E555BE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основная общеобразовательная школа №3</w:t>
      </w:r>
    </w:p>
    <w:p w:rsidR="00E555BE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ПРОЕКТ</w:t>
      </w:r>
    </w:p>
    <w:p w:rsidR="00E555BE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5BE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5BE">
        <w:rPr>
          <w:rFonts w:ascii="Times New Roman" w:hAnsi="Times New Roman" w:cs="Times New Roman"/>
          <w:sz w:val="28"/>
          <w:szCs w:val="28"/>
        </w:rPr>
        <w:t xml:space="preserve"> по немецкому языку 5 класса</w:t>
      </w: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немецкого языка</w:t>
      </w: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E555BE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E555BE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Советск</w:t>
      </w:r>
    </w:p>
    <w:p w:rsidR="00E555BE" w:rsidRPr="00E555BE" w:rsidRDefault="00E555BE" w:rsidP="00E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2020</w:t>
      </w:r>
    </w:p>
    <w:p w:rsidR="00A22A40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AE22F8" w:rsidRPr="003A6B0E" w:rsidRDefault="00A22A40" w:rsidP="00AE22F8">
      <w:pPr>
        <w:pStyle w:val="20"/>
        <w:shd w:val="clear" w:color="auto" w:fill="auto"/>
        <w:spacing w:after="200" w:line="280" w:lineRule="exact"/>
      </w:pPr>
      <w:r>
        <w:t xml:space="preserve">           </w:t>
      </w:r>
      <w:r w:rsidR="00AE22F8">
        <w:t xml:space="preserve"> </w:t>
      </w:r>
      <w:r w:rsidR="00AE22F8">
        <w:rPr>
          <w:color w:val="000000"/>
          <w:sz w:val="24"/>
          <w:szCs w:val="24"/>
          <w:lang w:eastAsia="ru-RU" w:bidi="ru-RU"/>
        </w:rPr>
        <w:t xml:space="preserve"> </w:t>
      </w:r>
      <w:r w:rsidR="00AE22F8" w:rsidRPr="009958C1">
        <w:rPr>
          <w:rFonts w:asciiTheme="minorHAnsi" w:eastAsiaTheme="minorHAnsi" w:hAnsiTheme="minorHAnsi" w:cstheme="minorBidi"/>
        </w:rPr>
        <w:t xml:space="preserve"> </w:t>
      </w:r>
      <w:r w:rsidR="00AE22F8" w:rsidRPr="009958C1">
        <w:rPr>
          <w:color w:val="000000"/>
          <w:lang w:eastAsia="ru-RU" w:bidi="ru-RU"/>
        </w:rPr>
        <w:t>Содержание программы</w:t>
      </w:r>
    </w:p>
    <w:p w:rsidR="00AE22F8" w:rsidRPr="009958C1" w:rsidRDefault="00AE22F8" w:rsidP="00AE22F8">
      <w:pPr>
        <w:pStyle w:val="20"/>
        <w:shd w:val="clear" w:color="auto" w:fill="auto"/>
        <w:spacing w:line="280" w:lineRule="exact"/>
        <w:jc w:val="left"/>
      </w:pPr>
    </w:p>
    <w:p w:rsidR="00AE22F8" w:rsidRPr="009958C1" w:rsidRDefault="00AE22F8" w:rsidP="00AE22F8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E555BE">
        <w:rPr>
          <w:color w:val="000000"/>
          <w:lang w:eastAsia="ru-RU" w:bidi="ru-RU"/>
        </w:rPr>
        <w:t xml:space="preserve"> 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AE22F8" w:rsidRPr="009958C1" w:rsidRDefault="00E60FBA" w:rsidP="00AE22F8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AE22F8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E555BE">
        <w:rPr>
          <w:color w:val="000000"/>
          <w:lang w:eastAsia="ru-RU" w:bidi="ru-RU"/>
        </w:rPr>
        <w:t>___________</w:t>
      </w:r>
      <w:r w:rsidR="00712E8C">
        <w:rPr>
          <w:color w:val="000000"/>
          <w:lang w:eastAsia="ru-RU" w:bidi="ru-RU"/>
        </w:rPr>
        <w:t>1</w:t>
      </w:r>
      <w:r w:rsidR="001D0D8E">
        <w:rPr>
          <w:color w:val="000000"/>
          <w:lang w:eastAsia="ru-RU" w:bidi="ru-RU"/>
        </w:rPr>
        <w:t>2</w:t>
      </w:r>
    </w:p>
    <w:p w:rsidR="00AE22F8" w:rsidRPr="00E60FBA" w:rsidRDefault="00AE22F8" w:rsidP="00E60FB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E60FB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Тематическое планирование  </w:t>
      </w:r>
      <w:r w:rsidR="00E60FBA">
        <w:rPr>
          <w:color w:val="000000"/>
          <w:lang w:eastAsia="ru-RU" w:bidi="ru-RU"/>
        </w:rPr>
        <w:t xml:space="preserve">   </w:t>
      </w:r>
      <w:r w:rsidRPr="009958C1">
        <w:rPr>
          <w:color w:val="000000"/>
          <w:lang w:eastAsia="ru-RU" w:bidi="ru-RU"/>
        </w:rPr>
        <w:t xml:space="preserve"> _______</w:t>
      </w:r>
      <w:r>
        <w:rPr>
          <w:color w:val="000000"/>
          <w:u w:val="single"/>
          <w:lang w:eastAsia="ru-RU" w:bidi="ru-RU"/>
        </w:rPr>
        <w:t xml:space="preserve">      </w:t>
      </w:r>
      <w:r w:rsidR="00E555BE">
        <w:rPr>
          <w:color w:val="000000"/>
          <w:u w:val="single"/>
          <w:lang w:eastAsia="ru-RU" w:bidi="ru-RU"/>
        </w:rPr>
        <w:t xml:space="preserve">            </w:t>
      </w:r>
      <w:r w:rsidR="001D0D8E">
        <w:rPr>
          <w:color w:val="000000"/>
          <w:u w:val="single"/>
          <w:lang w:eastAsia="ru-RU" w:bidi="ru-RU"/>
        </w:rPr>
        <w:t>19</w:t>
      </w:r>
    </w:p>
    <w:p w:rsidR="00AF3069" w:rsidRDefault="00E60FBA" w:rsidP="00E60FBA">
      <w:pPr>
        <w:pStyle w:val="20"/>
        <w:shd w:val="clear" w:color="auto" w:fill="auto"/>
        <w:spacing w:line="280" w:lineRule="exact"/>
        <w:jc w:val="left"/>
        <w:rPr>
          <w:bCs/>
          <w:color w:val="000000"/>
        </w:rPr>
      </w:pPr>
      <w:r>
        <w:rPr>
          <w:color w:val="000000"/>
          <w:lang w:eastAsia="ru-RU" w:bidi="ru-RU"/>
        </w:rPr>
        <w:t xml:space="preserve">            4.Внутрипредметный модуль    _</w:t>
      </w:r>
      <w:r>
        <w:rPr>
          <w:color w:val="000000"/>
          <w:u w:val="single"/>
          <w:lang w:eastAsia="ru-RU" w:bidi="ru-RU"/>
        </w:rPr>
        <w:t xml:space="preserve">__________            </w:t>
      </w:r>
      <w:r>
        <w:rPr>
          <w:color w:val="000000"/>
          <w:lang w:eastAsia="ru-RU" w:bidi="ru-RU"/>
        </w:rPr>
        <w:t>_24_______________</w:t>
      </w: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202943" w:rsidRDefault="00202943" w:rsidP="00863F76">
      <w:pPr>
        <w:pStyle w:val="a3"/>
        <w:rPr>
          <w:bCs/>
          <w:color w:val="000000"/>
        </w:rPr>
      </w:pPr>
    </w:p>
    <w:p w:rsidR="00830812" w:rsidRDefault="00377B2C" w:rsidP="00863F76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 w:rsidR="003914AE">
        <w:rPr>
          <w:bCs/>
          <w:color w:val="000000"/>
        </w:rPr>
        <w:t xml:space="preserve"> </w:t>
      </w:r>
    </w:p>
    <w:p w:rsidR="007C38D6" w:rsidRDefault="007C38D6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Pr="002B503F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before="96" w:after="96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 w:rsidRPr="009D69AC">
        <w:rPr>
          <w:bCs/>
          <w:color w:val="000000"/>
          <w:sz w:val="28"/>
          <w:szCs w:val="28"/>
        </w:rPr>
        <w:t xml:space="preserve">1.Планируемые результаты </w:t>
      </w:r>
    </w:p>
    <w:p w:rsidR="00A22A40" w:rsidRPr="009D69AC" w:rsidRDefault="00A22A40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Личностные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9D69AC">
        <w:rPr>
          <w:color w:val="000000"/>
          <w:sz w:val="28"/>
          <w:szCs w:val="28"/>
        </w:rPr>
        <w:t>способности</w:t>
      </w:r>
      <w:proofErr w:type="gramEnd"/>
      <w:r w:rsidRPr="009D69AC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формирование осознанного</w:t>
      </w:r>
      <w:r w:rsidR="009D69AC" w:rsidRPr="009D69AC">
        <w:rPr>
          <w:color w:val="000000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9) формирование основ экологической культуры соответствующей современному уровню экологического мышления, развитие опыта экологически ориентированной рефлексивно-оценочной и практической деятельности в жизненных ситуациях;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69AC">
        <w:rPr>
          <w:color w:val="000000"/>
          <w:sz w:val="28"/>
          <w:szCs w:val="28"/>
        </w:rPr>
        <w:t>Метапредметные</w:t>
      </w:r>
      <w:proofErr w:type="spellEnd"/>
      <w:r w:rsidRPr="009D69AC">
        <w:rPr>
          <w:color w:val="000000"/>
          <w:sz w:val="28"/>
          <w:szCs w:val="28"/>
        </w:rPr>
        <w:t xml:space="preserve">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D69AC">
        <w:rPr>
          <w:color w:val="000000"/>
          <w:sz w:val="28"/>
          <w:szCs w:val="28"/>
        </w:rPr>
        <w:t>логическое рассуждение</w:t>
      </w:r>
      <w:proofErr w:type="gramEnd"/>
      <w:r w:rsidRPr="009D69AC">
        <w:rPr>
          <w:color w:val="00000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смысловое чтение;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D69AC">
        <w:rPr>
          <w:color w:val="000000"/>
          <w:sz w:val="28"/>
          <w:szCs w:val="28"/>
        </w:rPr>
        <w:t>ко</w:t>
      </w:r>
      <w:proofErr w:type="gramEnd"/>
      <w:r w:rsidRPr="009D69AC">
        <w:rPr>
          <w:color w:val="000000"/>
          <w:sz w:val="28"/>
          <w:szCs w:val="28"/>
        </w:rPr>
        <w:t>мпетенции);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D69AC">
        <w:rPr>
          <w:b/>
          <w:bCs/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Предметные: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D69AC">
        <w:rPr>
          <w:color w:val="000000"/>
          <w:sz w:val="28"/>
          <w:szCs w:val="28"/>
        </w:rPr>
        <w:t>1) формирование дружелюбного и толерантного отно</w:t>
      </w:r>
      <w:r w:rsidR="001D0D8E">
        <w:rPr>
          <w:color w:val="000000"/>
          <w:sz w:val="28"/>
          <w:szCs w:val="28"/>
        </w:rPr>
        <w:t xml:space="preserve">шения к ценностям иных  культур и </w:t>
      </w:r>
      <w:r w:rsidRPr="009D69AC">
        <w:rPr>
          <w:color w:val="000000"/>
          <w:sz w:val="28"/>
          <w:szCs w:val="28"/>
        </w:rPr>
        <w:t xml:space="preserve">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3) достижение </w:t>
      </w:r>
      <w:proofErr w:type="spellStart"/>
      <w:r w:rsidRPr="009D69AC">
        <w:rPr>
          <w:color w:val="000000"/>
          <w:sz w:val="28"/>
          <w:szCs w:val="28"/>
        </w:rPr>
        <w:t>допорогового</w:t>
      </w:r>
      <w:proofErr w:type="spellEnd"/>
      <w:r w:rsidRPr="009D69AC">
        <w:rPr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УМК </w:t>
      </w:r>
      <w:proofErr w:type="gramStart"/>
      <w:r w:rsidRPr="009D69AC">
        <w:rPr>
          <w:color w:val="000000"/>
          <w:sz w:val="28"/>
          <w:szCs w:val="28"/>
        </w:rPr>
        <w:t>ориентирован</w:t>
      </w:r>
      <w:proofErr w:type="gramEnd"/>
      <w:r w:rsidRPr="009D69AC">
        <w:rPr>
          <w:color w:val="000000"/>
          <w:sz w:val="28"/>
          <w:szCs w:val="28"/>
        </w:rPr>
        <w:t xml:space="preserve">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9D69AC">
        <w:rPr>
          <w:color w:val="000000"/>
          <w:sz w:val="28"/>
          <w:szCs w:val="28"/>
        </w:rPr>
        <w:t>nicht</w:t>
      </w:r>
      <w:proofErr w:type="spellEnd"/>
      <w:r w:rsidRPr="009D69AC">
        <w:rPr>
          <w:color w:val="000000"/>
          <w:sz w:val="28"/>
          <w:szCs w:val="28"/>
        </w:rPr>
        <w:t>“ и „</w:t>
      </w:r>
      <w:proofErr w:type="spellStart"/>
      <w:r w:rsidRPr="009D69AC">
        <w:rPr>
          <w:color w:val="000000"/>
          <w:sz w:val="28"/>
          <w:szCs w:val="28"/>
        </w:rPr>
        <w:t>kein</w:t>
      </w:r>
      <w:proofErr w:type="spellEnd"/>
      <w:r w:rsidRPr="009D69AC">
        <w:rPr>
          <w:color w:val="000000"/>
          <w:sz w:val="28"/>
          <w:szCs w:val="28"/>
        </w:rPr>
        <w:t xml:space="preserve">“, о слабых и некоторых сильных глаголах в </w:t>
      </w:r>
      <w:proofErr w:type="spellStart"/>
      <w:r w:rsidRPr="009D69AC">
        <w:rPr>
          <w:color w:val="000000"/>
          <w:sz w:val="28"/>
          <w:szCs w:val="28"/>
        </w:rPr>
        <w:t>Präsens</w:t>
      </w:r>
      <w:proofErr w:type="spellEnd"/>
      <w:r w:rsidRPr="009D69AC">
        <w:rPr>
          <w:color w:val="000000"/>
          <w:sz w:val="28"/>
          <w:szCs w:val="28"/>
        </w:rPr>
        <w:t xml:space="preserve"> и </w:t>
      </w:r>
      <w:proofErr w:type="spellStart"/>
      <w:r w:rsidRPr="009D69AC">
        <w:rPr>
          <w:color w:val="000000"/>
          <w:sz w:val="28"/>
          <w:szCs w:val="28"/>
        </w:rPr>
        <w:t>Perfekt</w:t>
      </w:r>
      <w:proofErr w:type="spellEnd"/>
      <w:r w:rsidRPr="009D69AC">
        <w:rPr>
          <w:color w:val="000000"/>
          <w:sz w:val="28"/>
          <w:szCs w:val="28"/>
        </w:rPr>
        <w:t xml:space="preserve">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br/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II. 1. Закрепить умения решать уже известные коммуникативные задачи, а также новые в русле </w:t>
      </w:r>
      <w:r w:rsidRPr="00712E8C">
        <w:rPr>
          <w:iCs/>
          <w:color w:val="000000"/>
          <w:sz w:val="28"/>
          <w:szCs w:val="28"/>
        </w:rPr>
        <w:t>говорения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а) — приветствовать сверстника, взрослого, используя вариативные формы приветствия;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давать краткие сведения о себе, других и запрашивать аналогичную информацию у партнера;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что-то утверждать, подтверждать;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выражать сомнение, переспрашивать;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возражать;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запрашивать информацию с помощью вопросительных предложений с вопросительными словами: „</w:t>
      </w:r>
      <w:proofErr w:type="spellStart"/>
      <w:r w:rsidRPr="009D69AC">
        <w:rPr>
          <w:color w:val="000000"/>
          <w:sz w:val="28"/>
          <w:szCs w:val="28"/>
        </w:rPr>
        <w:t>Wer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Was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Wie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Wohin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Wann</w:t>
      </w:r>
      <w:proofErr w:type="spellEnd"/>
      <w:r w:rsidRPr="009D69AC">
        <w:rPr>
          <w:color w:val="000000"/>
          <w:sz w:val="28"/>
          <w:szCs w:val="28"/>
        </w:rPr>
        <w:t>?“;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 чем-то просить (с помощью повелительных предложений);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9D69AC">
        <w:rPr>
          <w:color w:val="000000"/>
          <w:sz w:val="28"/>
          <w:szCs w:val="28"/>
        </w:rPr>
        <w:t>— выражать мнение, оценку, используя оценочную лексику, клише: „</w:t>
      </w:r>
      <w:proofErr w:type="spellStart"/>
      <w:r w:rsidRPr="009D69AC">
        <w:rPr>
          <w:color w:val="000000"/>
          <w:sz w:val="28"/>
          <w:szCs w:val="28"/>
        </w:rPr>
        <w:t>Klasse</w:t>
      </w:r>
      <w:proofErr w:type="spellEnd"/>
      <w:r w:rsidRPr="009D69AC">
        <w:rPr>
          <w:color w:val="000000"/>
          <w:sz w:val="28"/>
          <w:szCs w:val="28"/>
        </w:rPr>
        <w:t>! </w:t>
      </w:r>
      <w:r w:rsidRPr="009D69AC">
        <w:rPr>
          <w:color w:val="000000"/>
          <w:sz w:val="28"/>
          <w:szCs w:val="28"/>
          <w:lang w:val="de-DE"/>
        </w:rPr>
        <w:t>Toll! Ich denke/Ich glaube ... Ich finde das interessant. Wie schön!“;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вести </w:t>
      </w:r>
      <w:r w:rsidR="009D69AC" w:rsidRPr="009D69AC">
        <w:rPr>
          <w:color w:val="000000"/>
          <w:sz w:val="28"/>
          <w:szCs w:val="28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Уметь решать следующие коммуникативные задачи в области </w:t>
      </w:r>
      <w:proofErr w:type="spellStart"/>
      <w:r w:rsidRPr="00712E8C">
        <w:rPr>
          <w:iCs/>
          <w:color w:val="000000"/>
          <w:sz w:val="28"/>
          <w:szCs w:val="28"/>
        </w:rPr>
        <w:t>аудирования</w:t>
      </w:r>
      <w:proofErr w:type="spellEnd"/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и полностью понимать речь одноклассника в ходе диалогического общения с ним;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Уметь решать следующие коммуникативные задачи в русле чтения: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а) с полным пониманием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прогнозировать общее содержание текста по заголовку, иллюстрациям;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зрительно воспринимать текст, узнавая знакомые слова, грамматические явления;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догадываться о значении отдельных незнакомых слов по сходству с русским языком, по контексту;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находить в тексте требуемую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— кратко выражать оценку </w:t>
      </w:r>
      <w:proofErr w:type="gramStart"/>
      <w:r w:rsidRPr="009D69AC">
        <w:rPr>
          <w:color w:val="000000"/>
          <w:sz w:val="28"/>
          <w:szCs w:val="28"/>
        </w:rPr>
        <w:t>прочитанного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б) с пониманием основного содержания: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— 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опускать избыточную информацию.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Совершенствовать </w:t>
      </w:r>
      <w:r w:rsidRPr="00712E8C">
        <w:rPr>
          <w:iCs/>
          <w:color w:val="000000"/>
          <w:sz w:val="28"/>
          <w:szCs w:val="28"/>
        </w:rPr>
        <w:t>технику письма</w:t>
      </w:r>
      <w:r w:rsidRPr="009D69AC">
        <w:rPr>
          <w:color w:val="000000"/>
          <w:sz w:val="28"/>
          <w:szCs w:val="28"/>
        </w:rPr>
        <w:t> и письменные </w:t>
      </w:r>
      <w:r w:rsidRPr="00712E8C">
        <w:rPr>
          <w:iCs/>
          <w:color w:val="000000"/>
          <w:sz w:val="28"/>
          <w:szCs w:val="28"/>
        </w:rPr>
        <w:t>речевые умения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кратко письменно излагать сведения о себе, о других, о погоде, описать картинку;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написать поздравительную открытку, приглашение (по образцу).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III. 1. Знать ряд страноведческих реалий, например: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имена некоторых великих представителей немецкой культуры;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название наиболее популярных праздников, формы поздравления с этими праздниками („</w:t>
      </w:r>
      <w:proofErr w:type="spellStart"/>
      <w:r w:rsidRPr="009D69AC">
        <w:rPr>
          <w:color w:val="000000"/>
          <w:sz w:val="28"/>
          <w:szCs w:val="28"/>
        </w:rPr>
        <w:t>Weihnachten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Muttertag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Ostern</w:t>
      </w:r>
      <w:proofErr w:type="spellEnd"/>
      <w:r w:rsidRPr="009D69AC">
        <w:rPr>
          <w:color w:val="000000"/>
          <w:sz w:val="28"/>
          <w:szCs w:val="28"/>
        </w:rPr>
        <w:t>“ и др.);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некоторые особенности быта немецких школьников, например: получение от родителей карманных денег, отношение к ним и т. п.;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типы немецких домов, марки немецких автомобилей наиболее популярных в мире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Несколько расширить представление о персонажах немецких сказок.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Уметь воспроизводить произведения немецкого фольклора: стихи, считалки, песни.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5. Уметь ориентироваться в упрощенном аутентичном тексте, пользуясь сносками, </w:t>
      </w:r>
      <w:proofErr w:type="gramStart"/>
      <w:r w:rsidRPr="009D69AC">
        <w:rPr>
          <w:color w:val="000000"/>
          <w:sz w:val="28"/>
          <w:szCs w:val="28"/>
        </w:rPr>
        <w:t>содержащими</w:t>
      </w:r>
      <w:proofErr w:type="gramEnd"/>
      <w:r w:rsidRPr="009D69AC">
        <w:rPr>
          <w:color w:val="000000"/>
          <w:sz w:val="28"/>
          <w:szCs w:val="28"/>
        </w:rPr>
        <w:t xml:space="preserve"> в том числе страноведческий комментарий.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IV. 1. Совершенствовать уже известные </w:t>
      </w:r>
      <w:proofErr w:type="spellStart"/>
      <w:r w:rsidRPr="009D69AC">
        <w:rPr>
          <w:color w:val="000000"/>
          <w:sz w:val="28"/>
          <w:szCs w:val="28"/>
        </w:rPr>
        <w:t>общеучебные</w:t>
      </w:r>
      <w:proofErr w:type="spellEnd"/>
      <w:r w:rsidRPr="009D69AC">
        <w:rPr>
          <w:color w:val="000000"/>
          <w:sz w:val="28"/>
          <w:szCs w:val="28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2. Развивать специальные учебные умения, например: </w:t>
      </w:r>
      <w:proofErr w:type="gramStart"/>
      <w:r w:rsidRPr="009D69AC">
        <w:rPr>
          <w:color w:val="000000"/>
          <w:sz w:val="28"/>
          <w:szCs w:val="28"/>
        </w:rPr>
        <w:t>умение</w:t>
      </w:r>
      <w:proofErr w:type="gramEnd"/>
      <w:r w:rsidRPr="009D69AC">
        <w:rPr>
          <w:color w:val="000000"/>
          <w:sz w:val="28"/>
          <w:szCs w:val="28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9D69AC">
        <w:rPr>
          <w:color w:val="000000"/>
          <w:sz w:val="28"/>
          <w:szCs w:val="28"/>
        </w:rPr>
        <w:t>семантизации</w:t>
      </w:r>
      <w:proofErr w:type="spellEnd"/>
      <w:r w:rsidRPr="009D69AC">
        <w:rPr>
          <w:color w:val="000000"/>
          <w:sz w:val="28"/>
          <w:szCs w:val="28"/>
        </w:rPr>
        <w:t xml:space="preserve"> незнакомых слов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Представленная программа обеспечивает достижение: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малой Родины;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постижения ценностей национальной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правах и обязанностях человека и товарища;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2. Воспитание нравственных чувств и этического сознания.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3. Воспитание уважения к культуре народов стран изучаемого языка.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межкультурной коммуникации;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уважение к иному мнению и культуре других народов;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4. Воспитание ценностного отношения к </w:t>
      </w:r>
      <w:proofErr w:type="gramStart"/>
      <w:r w:rsidRPr="009D69AC">
        <w:rPr>
          <w:iCs/>
          <w:color w:val="000000"/>
          <w:sz w:val="28"/>
          <w:szCs w:val="28"/>
        </w:rPr>
        <w:t>прекрасному</w:t>
      </w:r>
      <w:proofErr w:type="gramEnd"/>
      <w:r w:rsidRPr="009D69AC">
        <w:rPr>
          <w:i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эмоционального постижения народного творчества, детского фольклора, памятников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отношение к учебе как творческой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5. Воспитание трудолюбия, творческого отношения к учению, труду,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труду, учебе и творчеству, трудолюбие;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навыки сотрудничества в процессе учебной и игровой деятельности со сверстниками и взрослыми;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мотивация к самореализации в познавательной и учебной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любознательность и стремление расширять кругозор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6. Формирование ценностного отношения к здоровью и здоровому образу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роли физической культуры и спорта для здоровья человека;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личный опыт </w:t>
      </w:r>
      <w:proofErr w:type="spellStart"/>
      <w:r w:rsidRPr="009D69AC">
        <w:rPr>
          <w:color w:val="000000"/>
          <w:sz w:val="28"/>
          <w:szCs w:val="28"/>
        </w:rPr>
        <w:t>здоровьесберегающей</w:t>
      </w:r>
      <w:proofErr w:type="spellEnd"/>
      <w:r w:rsidRPr="009D69AC">
        <w:rPr>
          <w:color w:val="000000"/>
          <w:sz w:val="28"/>
          <w:szCs w:val="28"/>
        </w:rPr>
        <w:t xml:space="preserve">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7. Воспитание ценностного отношения к природе, окружающей среде (экологическое воспитание).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природе;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эстетического, эмоционально-нравственного отношения к природе.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 процессе овладения познавательным (</w:t>
      </w:r>
      <w:proofErr w:type="spellStart"/>
      <w:r w:rsidRPr="009D69AC">
        <w:rPr>
          <w:iCs/>
          <w:color w:val="000000"/>
          <w:sz w:val="28"/>
          <w:szCs w:val="28"/>
        </w:rPr>
        <w:t>социокультурным</w:t>
      </w:r>
      <w:proofErr w:type="spellEnd"/>
      <w:r w:rsidRPr="009D69AC">
        <w:rPr>
          <w:iCs/>
          <w:color w:val="000000"/>
          <w:sz w:val="28"/>
          <w:szCs w:val="28"/>
        </w:rPr>
        <w:t>) аспектом выпускник 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находить на карте страны изучаемого языка и континенты;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достопримечательности стран изучаемого языка/родной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-понимать особенности образа жизни своих зарубежных сверстников;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сопоставлять реалии стран изучаемого языка и 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представлять реалии своей страны средствами иностранного языка.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 процессе овладения учебным аспектом у учащихся будут развиты </w:t>
      </w:r>
      <w:r w:rsidRPr="00712E8C">
        <w:rPr>
          <w:bCs/>
          <w:iCs/>
          <w:color w:val="000000"/>
          <w:sz w:val="28"/>
          <w:szCs w:val="28"/>
        </w:rPr>
        <w:t>коммуникативные умения</w:t>
      </w:r>
      <w:r w:rsidRPr="00712E8C">
        <w:rPr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по видам речевой деятельности.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говорении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выражать отношение к </w:t>
      </w:r>
      <w:proofErr w:type="gramStart"/>
      <w:r w:rsidRPr="009D69AC">
        <w:rPr>
          <w:iCs/>
          <w:color w:val="000000"/>
          <w:sz w:val="28"/>
          <w:szCs w:val="28"/>
        </w:rPr>
        <w:t>прочитанному</w:t>
      </w:r>
      <w:proofErr w:type="gramEnd"/>
      <w:r w:rsidRPr="009D69AC">
        <w:rPr>
          <w:iCs/>
          <w:color w:val="000000"/>
          <w:sz w:val="28"/>
          <w:szCs w:val="28"/>
        </w:rPr>
        <w:t>/услышанному.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 xml:space="preserve">В </w:t>
      </w:r>
      <w:proofErr w:type="spellStart"/>
      <w:r w:rsidRPr="00712E8C">
        <w:rPr>
          <w:bCs/>
          <w:iCs/>
          <w:color w:val="000000"/>
          <w:sz w:val="28"/>
          <w:szCs w:val="28"/>
        </w:rPr>
        <w:t>аудировании</w:t>
      </w:r>
      <w:proofErr w:type="spellEnd"/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на слух: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- выказывания одноклассников;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D69AC">
        <w:rPr>
          <w:color w:val="000000"/>
          <w:sz w:val="28"/>
          <w:szCs w:val="28"/>
        </w:rPr>
        <w:t>ии ау</w:t>
      </w:r>
      <w:proofErr w:type="gramEnd"/>
      <w:r w:rsidRPr="009D69AC">
        <w:rPr>
          <w:color w:val="000000"/>
          <w:sz w:val="28"/>
          <w:szCs w:val="28"/>
        </w:rPr>
        <w:t>диозаписи;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понимать основную информацию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детали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вербально или </w:t>
      </w:r>
      <w:proofErr w:type="spellStart"/>
      <w:r w:rsidRPr="009D69AC">
        <w:rPr>
          <w:color w:val="000000"/>
          <w:sz w:val="28"/>
          <w:szCs w:val="28"/>
        </w:rPr>
        <w:t>невербально</w:t>
      </w:r>
      <w:proofErr w:type="spellEnd"/>
      <w:r w:rsidRPr="009D69AC">
        <w:rPr>
          <w:color w:val="000000"/>
          <w:sz w:val="28"/>
          <w:szCs w:val="28"/>
        </w:rPr>
        <w:t xml:space="preserve"> реагировать на услышанное;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использовать контекстуальную или языковую догадку;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>не обращать внимание</w:t>
      </w:r>
      <w:proofErr w:type="gramEnd"/>
      <w:r w:rsidRPr="009D69AC">
        <w:rPr>
          <w:iCs/>
          <w:color w:val="000000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чтении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овладеет техникой чтения, т.е. научится читать: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 транскрипции;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с определенной скоростью, обеспечивающей понимание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Пятиклассник овладеет умением читать, т.е. 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определять значения незнакомых слов </w:t>
      </w:r>
      <w:proofErr w:type="gramStart"/>
      <w:r w:rsidRPr="009D69AC">
        <w:rPr>
          <w:color w:val="000000"/>
          <w:sz w:val="28"/>
          <w:szCs w:val="28"/>
        </w:rPr>
        <w:t>по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аналогии с родным языком,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конверсии,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контексту,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иллюстративной наглядности;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lastRenderedPageBreak/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внутреннюю организацию текста и определять: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главную идею текста и предложения, подчиненные главному предложению;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хронологический/логический порядок;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содержание текста на уровне смысла и: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делать выводы из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выражать собственное мнение по поводу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выражать суждение относительно поступков героев;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соотносить события в тексте с личным опытом;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письме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правильно списывать,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выполнять лексико-грамматические упражнения,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записи (выписки из текста),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подписи к рисункам,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отвечать письменно на вопросы,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открытки - поздравления с праздником (объём 20-30 слов),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русские имена и фамилии на иностранном языке,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 личных письмах запрашивать интересующую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короткие сообщения (в рамках изучаемой тематики) с опорой на план/ключевые слова (объём 50-60 слов);</w:t>
      </w:r>
    </w:p>
    <w:p w:rsidR="001D0D8E" w:rsidRDefault="009D69AC" w:rsidP="001D0D8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 xml:space="preserve">- правильно оформлять конверт (с опорой на </w:t>
      </w:r>
      <w:proofErr w:type="spellStart"/>
      <w:r w:rsidRPr="009D69AC">
        <w:rPr>
          <w:iCs/>
          <w:color w:val="000000"/>
          <w:sz w:val="28"/>
          <w:szCs w:val="28"/>
        </w:rPr>
        <w:t>обра</w:t>
      </w:r>
      <w:proofErr w:type="spellEnd"/>
      <w:proofErr w:type="gramEnd"/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2E8C" w:rsidRPr="00E60FBA" w:rsidRDefault="001D0D8E" w:rsidP="001D0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E60FBA">
        <w:rPr>
          <w:bCs/>
          <w:color w:val="000000"/>
          <w:sz w:val="28"/>
          <w:szCs w:val="28"/>
          <w:lang w:val="de-DE"/>
        </w:rPr>
        <w:t>2.</w:t>
      </w:r>
      <w:r w:rsidR="00712E8C" w:rsidRPr="001D0D8E">
        <w:rPr>
          <w:bCs/>
          <w:color w:val="000000"/>
          <w:sz w:val="28"/>
          <w:szCs w:val="28"/>
        </w:rPr>
        <w:t>Содержание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учебного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предмета</w:t>
      </w:r>
    </w:p>
    <w:p w:rsidR="00712E8C" w:rsidRPr="00E60FBA" w:rsidRDefault="00712E8C" w:rsidP="00712E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</w:pPr>
      <w:r w:rsidRPr="00E60FBA"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  <w:br/>
      </w:r>
    </w:p>
    <w:p w:rsidR="00712E8C" w:rsidRPr="00712E8C" w:rsidRDefault="00712E8C" w:rsidP="0071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KleinerWiederholungskurs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. Hallo, 5. Klasse! Womit kommen wir aus der vierten Klasse?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повторения. Привет, 5 класс! С чем пришли мы из 4 класса?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школьный день в новом учебном году.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 лете. Обмен впечатлениями о летних каникулах.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материал: возвратные местоимения, систематизация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спряжении глаголов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образовании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1. Eine alte deutsche Stadt. Was gibt es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1.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 Что здесь?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старого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объекты (введение новой лексики)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Вывески на городских зданиях.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на улице.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Страноведческая информация о немецких городах Берлине,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Веймере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Лейпциге.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типы образования мн.ч. существительных;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kein.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2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II. In der Stadt…Wer wohnt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В городе…Кто здесь живет?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«Жители города: люди и животные»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с помощью словообразовательных элементов.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</w:t>
      </w:r>
      <w:proofErr w:type="gramStart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diese</w:t>
      </w:r>
      <w:proofErr w:type="gram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dieser, dieses, jene, jener, jenes.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высказывания жителей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совершенствование техники письма.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познавательного характера для работы в группах.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его жители.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AufderStrasse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Begegnung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направленные на контроль усвоения лексического материала, умение вести в парах диалог-расспрос, контроль умений и навыков чтения и монологической речи по теме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WelcheHaustierelieben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die deutschen Kinder?»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3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III.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Улицы города. Какие они?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«Die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Stadt.» (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лексикапотеме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к прилагательным.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описательного характера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MarkusundGabi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IlseundDietermiteinemunbekanntenLebewessen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(стихотворение)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(на отработку техники чтения).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(Кот в сапогах расспрашивает о пришельцах из космоса).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Gabi und Markus».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принадлежности с помощью притяжательных местоимений.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Текстдляаудирования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Robiinteressiertsichfür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Verkehrsregeln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лексики по теме «Транспорт».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«На улице», «Описание пешеходной зоны», «Транспортное движение в городе».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Спряжение сильных глаголов с корневой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гласной,,е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,а”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Модальныеглаголы</w:t>
      </w:r>
      <w:proofErr w:type="spellEnd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wollen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können, mögen, müssen, sollen, dürfen.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контроль навыков чтения вслух.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содержащие коммуникативные задачи.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 истории афишной тумбы.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известных марок автомобилей.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 und wie wohnen hier die Menschen?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Где и как живут здесь люди?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 человека» (предъявление новой лексики с использованием рисунков учебника и слайдов).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«Улицы города. Какие они?», «Дома, в которых живут люди»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редъявление новой лексики, в том числе наречий, отвечающих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ответе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(чтение вслух).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в ситуации «ориентирование в городе» (чтение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для самостоятельного чтения и осмысления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решение устно-речевых задач: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описывать то или иное архитектурное сооружение,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рассказывать о типичных для Германии домах,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комментировать план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диалогической речи в ситуации «Ориентирование в городе»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Straße“ с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использованием слов и словосочетаний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лексики по словообразовательным элементам по теме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«Meine Stadt“.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Кота в сапогах о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«Auf der Brücke, in den Straßen“.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материалов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различных типов немецких домов с их названиями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5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V. Bei Gabi zu Hause. Was sehen wir da.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5.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мы едим здесь.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квартиры/дома»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и вопросы к нему.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понимания на слух о семье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о доме, в котором живет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Диалог»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“(на слух, для чтения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различных комнат (для описания их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к рисункам.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heifen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задания, нацеленные на описание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квартиры/ дома.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Опоры в виде неполных вопросов для ведения диалога-расспроса о квартире.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Richter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Luxi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demGestiefelten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“(для чтения и обсуждения в группах).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 отделяемыми приставкам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и тренировочные упражнения).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прослушивания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аудионосителя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„Wenn Mutti früh zur Arbeit geht“.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 (на контроль усвоения материала предыдущих уроков).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систематизацию грамматического материала (падежи в немецком языке, употребление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über,unter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употребление существительных и личных местоимений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“Auf der Straße“, “Gabi hilft der Mutter , der Oma und dem Opa bei der Hausarbeit“.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уборке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„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hat eine Idee.“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6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VI. Wie sieht Gabis Stadt zu verschiedenen Jahreszeiten aus?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Как выглядит город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времена года?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–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мнениями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«Dieter telefoniert mit Gabi».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 подписями, в которых содержатся слова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Jahreszeiten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Стихотворный материал (строки из песен о различных временах года)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предъявление порядковых числительных и тренировку в их употреблении.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праздниках в Германии.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поздравительных открыток к различным праздникам.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временах года.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Holfeld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«Sandra und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Verkauferin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направленное на словообразование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« Auf der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e», «Im Supermarkt», «Begegnung», «Bekanntschaft», «Ein Tourist m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chte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wissen…».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«Wo wohnt der Osterhase?»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к тексту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</w:r>
    </w:p>
    <w:p w:rsidR="00712E8C" w:rsidRPr="00A22A40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7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VII. Gro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 Reinemachen in der Stadt. Eine tolle Idee! Aber….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уборка в городе. Замечательная идея.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!Н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о…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Umweltschutz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(презентация новой лексики по теме)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«Umweltschutz ist ein internationales Problem».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«Gabi und Markus sprechen mit ihrer Klassenlehrerin»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sollen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Prӓsens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Рифмовка «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arbeite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 для чтения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группах: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 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Упражнения на предъявление и тренировку в употреблении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nehmen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Подстановочные упражнения на составление упражнений по образцу.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«Wir malen, bauen, basteln…»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закрепление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высказываний о том, как школьники работают над проектами. Упражнения с пропусками для повторения лексики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мини-диалогов, которые характерны при работе над проектами.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направленные на систематизацию лексики по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Schulsachen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Gesprach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mit der Klassenlehrerin”.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усвоение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“Wozu spielen Gabi, Markus und die anderen Bauarbeiter und Architekten?”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Wortsalat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(слова и словосочетания по теме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Berufe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Аутентичный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Wunschberufe von deutschen Kindern 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8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VIII. Wieder kommen Gaste in die Stadt? 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Was meint ihr? Welche?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8.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снова в городе? Какие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“Wir bauen unsere eigene Stadt…”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«Покупки. Деньги» (предъявление новой лексики).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текст о построенном каждым из школьников городе и его достопримечательностях.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самостоятельном значении.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употребление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существительными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 «Покупки».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об употреблении инфинитивного оборота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spricht mit Markus”.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однокоренными словами.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Wann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Freunde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wichtig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sind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чтения с полным пониманием содержания.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со своими гостями»,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своим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косимческим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 о проекте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Grosses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Reine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“Gaste kommen in die Stadt…”.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«Кот в сапогах проводит гостей по городу».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повторение лексики по теме «Профессии».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тренировку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interessieren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серией рисунков).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Ситуации: «Знакомство с космическими гостями в городе», «Мы рассказываем о своих друзьях», «Зачем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посещали кружки?», «Мы знакомим гостей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Игра-лабиринт с системой заданий «Кто куда идёт и зачем?».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– расспрос о родном городе/селе.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“Male, bastle, projektiere…”.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1 und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2”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Страноведческая информация о денежной системе Германии. Рисунки с изображением евро, а также изображения копилок для денег, которые используют немецкие дети.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9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lX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Unsere deutschen Freundinnen und Freunde bereiten ein Abschiedsfest vor.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Наши немецкие друзья и подруги готовят выпускной. А мы?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для описания рисунка с изображением города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понимания на слух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закрепление нового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сувениров и вопросы к рисункам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побуждающие к диалогу типа интервью.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приглашений на прощальный вечер.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Микротексты к серии рисунков для презентации лексики по теме «Подготовка к празднику».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типа“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Mariechen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нацеленное на проведение игры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sture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и иллюстрации к ним.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 для высказывания фрау вебер об идее 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генеральной уборке в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обсуждение работ, выполненных в рамках проекта.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«За праздничным столом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 и ряд ситуаций. Связанных с описанием праздничного стола и ритуалом «Угощение»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речевого этикета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страноведческого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Default="00712E8C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712E8C" w:rsidSect="001D0D8E">
          <w:footerReference w:type="default" r:id="rId8"/>
          <w:pgSz w:w="11906" w:h="16838"/>
          <w:pgMar w:top="851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722" w:type="pct"/>
        <w:tblLook w:val="04A0"/>
      </w:tblPr>
      <w:tblGrid>
        <w:gridCol w:w="1096"/>
        <w:gridCol w:w="11111"/>
        <w:gridCol w:w="1748"/>
        <w:gridCol w:w="9"/>
      </w:tblGrid>
      <w:tr w:rsidR="0039588A" w:rsidRPr="00712E8C" w:rsidTr="00712E8C">
        <w:trPr>
          <w:gridAfter w:val="1"/>
          <w:wAfter w:w="4" w:type="pct"/>
          <w:trHeight w:val="704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88A" w:rsidRPr="00712E8C" w:rsidRDefault="0039588A" w:rsidP="009D69A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A22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30812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69" w:rsidRPr="00712E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39588A" w:rsidRPr="00712E8C" w:rsidRDefault="0039588A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rPr>
          <w:trHeight w:val="552"/>
        </w:trPr>
        <w:tc>
          <w:tcPr>
            <w:tcW w:w="321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4014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1.   «Привет, 5 класс! Небольшой повторительный курс»  1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видят дети в школьном дворе? Как дети знакомятся?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новых учеников тоже знакомятся.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rPr>
          <w:trHeight w:val="159"/>
        </w:trPr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Мы знакомимся с новыми сказочными персонажами.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Что обычно делают дети на летних каникулах?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делали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другие летом?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Вводная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Дети разговаривают о своих летних каникулах.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Урок – повторение 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2.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«Старый немецкий город. Что в нём?»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новой лексики  по теме «Город»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возражать, используя отрицания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nicht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kein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работы с текстом.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диалогической речи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«На улице».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 «Старый немецкий 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материала  по теме  «Старый немецкий город»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  «В городе… Кто в нем живет?»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Кто живет в городе? Ознакомление с новой лексикой.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с новой лексикой по теме «Профессия»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Обучение работе с текстом.  Проверка навыков чтения.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устной речи.  «На улице»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вмп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знаем и умеем.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Октоберфест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самый известный немецкий праздник. Национальная гордость и культурный символ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</w:t>
            </w:r>
            <w:proofErr w:type="gramStart"/>
            <w:r w:rsidRPr="00712E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город. Кто в нем живет?»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«Кто живет в городе?»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4.   «Улицы города. Какие они?»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FE701F" w:rsidRPr="00FE701F" w:rsidRDefault="00AE22F8" w:rsidP="00FE70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«Улицы города».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AE22F8" w:rsidRPr="00712E8C" w:rsidRDefault="00FE701F" w:rsidP="00FE701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ответа  на вопросы.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Совершенствование навыков чтения.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можем и знаем. Повторение лексики и употребление её в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модальных глаголов в речи.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«Улицы города»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5.     «Где и как здесь живут люди?»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«Где и как живут люди в городе»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2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употреблению РО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предлогами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auf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vor</w:t>
            </w:r>
            <w:r w:rsidRPr="004F6EF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    </w:t>
            </w:r>
            <w:r w:rsidR="00FE701F"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Известные композиторы 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Бах, Бетховен, Моцарт)</w:t>
            </w:r>
            <w:r w:rsidRPr="00FE70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</w:t>
            </w:r>
            <w:r w:rsidRPr="00FE70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 с полным пониманием.</w:t>
            </w:r>
            <w:r w:rsidRPr="00712E8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разговорной речи.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общение. Работа с картой города.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и систематизация ЛЕ и РО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Составление рассказа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«Где и как живут люди в твоем городе?»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ошибками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Раздел 6.   «У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лексики по теме «Семья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«Дом». Обучение работе с текстом.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полилога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Обучение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описании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комнаты.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Описание комнаты/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говорения.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чтению текстов с полным пониманием в группах.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Диалогическое общение.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. Обобщающее повторение по теме «В доме/квартире. Что здесь есть?»  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Музеи Дрездена</w:t>
            </w:r>
            <w:r w:rsidR="00FE701F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«Как выглядит город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различное время года?»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Активизация лексики по теме «Времена года».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новой  лексики по теме «Времена года».  Описание времен года с опорой на картинки.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Поэтические переводы на русский язык немецких песен. Порядковые числительные.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Праздники в Германии.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письма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поздравительной открытки)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 «Где живет пасхальный заяц?»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«Времена года».</w:t>
            </w:r>
            <w:r w:rsidR="00DF1A8B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8     «Генеральная уборка в городе. Классная идея!»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текстом. Модальные глаголы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sollen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и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m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ü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ssen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71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Введение новой лексики по теме «Охрана окружающей среды». Работа с 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 Предлоги дательного падежа.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 в наст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ремени + существительные в винительном падеже.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 В Берлине и Мюнхене</w:t>
            </w:r>
            <w:r w:rsidR="000B1D45"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3 триместр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степеней сравнения прилагательных.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умений и навыков ведения телефонного разговора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мы уже знаем и умеем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 полным пониманием содержания.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Давайте ещё что-нибудь повторим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Немецкий учить,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значит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страну и людей изучать</w:t>
            </w:r>
            <w:r w:rsidR="000B1D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rPr>
          <w:trHeight w:val="795"/>
        </w:trPr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работа. Работа над ошибками. Домашнее чтение.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9.     «В город снова приезжают гости. Как вы думаете какие?»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глагола «иметь».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Инфинитивный оборот „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um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zu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Infinitiv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 работы с диалогом.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  Предлоги  винительного и  дательного падежей.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речевых умений по теме «Гости в городе»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«Экскурсия по городу»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Систематизация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лексико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–грамматических навыков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описанию макета города.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 «В наш город приезжают гости».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10. «Наши немецкие подруги и друзья подготавливают прощальный праздник. А мы?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навыков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текстом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овторение предлогов с 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Akkusativ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новой лексики по теме  «Накрываем на стол». Чтение микротекстов.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«За столом».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лексико-грамматического материала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о ВОВ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rPr>
          <w:trHeight w:val="9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класса. Контрольная работа за 3 триместр. Итоговая контрольная работа за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tabs>
                <w:tab w:val="left" w:pos="7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Обобщающее повторение.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викторина " Знаете ли вы Германию?"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Прощай 5 класс!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9588A" w:rsidRDefault="0039588A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39588A" w:rsidSect="003958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0FBA" w:rsidRPr="00A000BA" w:rsidRDefault="00E60FBA" w:rsidP="00E6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Внутрипредметный</w:t>
      </w:r>
      <w:proofErr w:type="spellEnd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5 классе" Путешествие по Федеральным землям Германии" (31 час)</w:t>
      </w:r>
    </w:p>
    <w:p w:rsidR="00E60FBA" w:rsidRPr="00A000BA" w:rsidRDefault="00E60FBA" w:rsidP="00E6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923" w:type="dxa"/>
        <w:tblInd w:w="-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6"/>
        <w:gridCol w:w="7460"/>
        <w:gridCol w:w="1417"/>
      </w:tblGrid>
      <w:tr w:rsidR="00E60FBA" w:rsidRPr="00E60FBA" w:rsidTr="00002943">
        <w:trPr>
          <w:trHeight w:val="322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60FBA" w:rsidRPr="00E60FBA" w:rsidTr="00002943">
        <w:trPr>
          <w:trHeight w:val="322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FBA" w:rsidRPr="00E60FBA" w:rsidTr="00002943">
        <w:trPr>
          <w:trHeight w:val="28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rPr>
          <w:trHeight w:val="37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E555BE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Знаете ли вы Германию</w:t>
            </w:r>
            <w:r w:rsidR="004F6EF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Страноведческая викторина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60FBA" w:rsidRPr="00E60FBA" w:rsidRDefault="00E60FBA" w:rsidP="00E60FBA">
      <w:pPr>
        <w:rPr>
          <w:rFonts w:ascii="Times New Roman" w:hAnsi="Times New Roman" w:cs="Times New Roman"/>
          <w:sz w:val="28"/>
          <w:szCs w:val="28"/>
        </w:rPr>
      </w:pPr>
    </w:p>
    <w:p w:rsidR="005C1363" w:rsidRPr="00E60FBA" w:rsidRDefault="005C1363" w:rsidP="009D69A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sectPr w:rsidR="005C1363" w:rsidRPr="00E60FBA" w:rsidSect="000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D1" w:rsidRDefault="00A473D1" w:rsidP="00377B2C">
      <w:pPr>
        <w:spacing w:after="0" w:line="240" w:lineRule="auto"/>
      </w:pPr>
      <w:r>
        <w:separator/>
      </w:r>
    </w:p>
  </w:endnote>
  <w:endnote w:type="continuationSeparator" w:id="0">
    <w:p w:rsidR="00A473D1" w:rsidRDefault="00A473D1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632"/>
      <w:docPartObj>
        <w:docPartGallery w:val="Page Numbers (Bottom of Page)"/>
        <w:docPartUnique/>
      </w:docPartObj>
    </w:sdtPr>
    <w:sdtContent>
      <w:p w:rsidR="00002943" w:rsidRDefault="00967DCF">
        <w:pPr>
          <w:pStyle w:val="a9"/>
          <w:jc w:val="right"/>
        </w:pPr>
        <w:fldSimple w:instr=" PAGE   \* MERGEFORMAT ">
          <w:r w:rsidR="00E555BE">
            <w:rPr>
              <w:noProof/>
            </w:rPr>
            <w:t>1</w:t>
          </w:r>
        </w:fldSimple>
      </w:p>
    </w:sdtContent>
  </w:sdt>
  <w:p w:rsidR="00002943" w:rsidRDefault="000029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D1" w:rsidRDefault="00A473D1" w:rsidP="00377B2C">
      <w:pPr>
        <w:spacing w:after="0" w:line="240" w:lineRule="auto"/>
      </w:pPr>
      <w:r>
        <w:separator/>
      </w:r>
    </w:p>
  </w:footnote>
  <w:footnote w:type="continuationSeparator" w:id="0">
    <w:p w:rsidR="00A473D1" w:rsidRDefault="00A473D1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7E1A"/>
    <w:multiLevelType w:val="multilevel"/>
    <w:tmpl w:val="DEB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59AD"/>
    <w:multiLevelType w:val="multilevel"/>
    <w:tmpl w:val="2B4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13A19"/>
    <w:multiLevelType w:val="multilevel"/>
    <w:tmpl w:val="20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17383"/>
    <w:multiLevelType w:val="multilevel"/>
    <w:tmpl w:val="4FE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5530"/>
    <w:multiLevelType w:val="multilevel"/>
    <w:tmpl w:val="A59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E071C"/>
    <w:multiLevelType w:val="multilevel"/>
    <w:tmpl w:val="C3C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A2118"/>
    <w:multiLevelType w:val="multilevel"/>
    <w:tmpl w:val="79A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86EAC"/>
    <w:multiLevelType w:val="multilevel"/>
    <w:tmpl w:val="24E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90B"/>
    <w:multiLevelType w:val="multilevel"/>
    <w:tmpl w:val="3FA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4090"/>
    <w:multiLevelType w:val="multilevel"/>
    <w:tmpl w:val="12D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04354"/>
    <w:multiLevelType w:val="multilevel"/>
    <w:tmpl w:val="548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17CAA"/>
    <w:multiLevelType w:val="multilevel"/>
    <w:tmpl w:val="B0E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B094D"/>
    <w:multiLevelType w:val="multilevel"/>
    <w:tmpl w:val="022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67494"/>
    <w:multiLevelType w:val="multilevel"/>
    <w:tmpl w:val="2CE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D7705"/>
    <w:multiLevelType w:val="multilevel"/>
    <w:tmpl w:val="BEC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B5F8F"/>
    <w:multiLevelType w:val="multilevel"/>
    <w:tmpl w:val="8E0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450C7"/>
    <w:multiLevelType w:val="multilevel"/>
    <w:tmpl w:val="404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40035"/>
    <w:multiLevelType w:val="multilevel"/>
    <w:tmpl w:val="52F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16F0"/>
    <w:multiLevelType w:val="multilevel"/>
    <w:tmpl w:val="5BF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C2391"/>
    <w:multiLevelType w:val="multilevel"/>
    <w:tmpl w:val="4DF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897C8F"/>
    <w:multiLevelType w:val="multilevel"/>
    <w:tmpl w:val="B71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447E0"/>
    <w:multiLevelType w:val="multilevel"/>
    <w:tmpl w:val="56A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9"/>
  </w:num>
  <w:num w:numId="22">
    <w:abstractNumId w:val="1"/>
  </w:num>
  <w:num w:numId="23">
    <w:abstractNumId w:val="13"/>
  </w:num>
  <w:num w:numId="24">
    <w:abstractNumId w:val="20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C36FA"/>
    <w:rsid w:val="00001213"/>
    <w:rsid w:val="00002943"/>
    <w:rsid w:val="00011BC0"/>
    <w:rsid w:val="0001228C"/>
    <w:rsid w:val="00022B5A"/>
    <w:rsid w:val="000437F5"/>
    <w:rsid w:val="0004655C"/>
    <w:rsid w:val="00061573"/>
    <w:rsid w:val="00092803"/>
    <w:rsid w:val="000B1D45"/>
    <w:rsid w:val="000B6E39"/>
    <w:rsid w:val="000B7B33"/>
    <w:rsid w:val="000D4865"/>
    <w:rsid w:val="00134A46"/>
    <w:rsid w:val="0013661B"/>
    <w:rsid w:val="001366EB"/>
    <w:rsid w:val="001441E2"/>
    <w:rsid w:val="001927FB"/>
    <w:rsid w:val="001951BB"/>
    <w:rsid w:val="001A18EC"/>
    <w:rsid w:val="001B519F"/>
    <w:rsid w:val="001C2C54"/>
    <w:rsid w:val="001D0D8E"/>
    <w:rsid w:val="001D2748"/>
    <w:rsid w:val="00202943"/>
    <w:rsid w:val="002130AC"/>
    <w:rsid w:val="002210FB"/>
    <w:rsid w:val="00231477"/>
    <w:rsid w:val="00244249"/>
    <w:rsid w:val="002543A1"/>
    <w:rsid w:val="00282E41"/>
    <w:rsid w:val="0028331B"/>
    <w:rsid w:val="002B503F"/>
    <w:rsid w:val="002B6DF2"/>
    <w:rsid w:val="002C4C5C"/>
    <w:rsid w:val="002E07F0"/>
    <w:rsid w:val="00311DD5"/>
    <w:rsid w:val="00312991"/>
    <w:rsid w:val="00317F75"/>
    <w:rsid w:val="0032133E"/>
    <w:rsid w:val="003552E3"/>
    <w:rsid w:val="00360BF1"/>
    <w:rsid w:val="0036474F"/>
    <w:rsid w:val="00373AC1"/>
    <w:rsid w:val="00377B2C"/>
    <w:rsid w:val="00386E5C"/>
    <w:rsid w:val="003914AE"/>
    <w:rsid w:val="0039588A"/>
    <w:rsid w:val="003A4145"/>
    <w:rsid w:val="003A427B"/>
    <w:rsid w:val="003C5C25"/>
    <w:rsid w:val="003C79AB"/>
    <w:rsid w:val="003D2B8E"/>
    <w:rsid w:val="00401B8B"/>
    <w:rsid w:val="00404739"/>
    <w:rsid w:val="00407E3B"/>
    <w:rsid w:val="00456410"/>
    <w:rsid w:val="004766D3"/>
    <w:rsid w:val="004838DC"/>
    <w:rsid w:val="00486F98"/>
    <w:rsid w:val="00492943"/>
    <w:rsid w:val="004B2EA9"/>
    <w:rsid w:val="004C3DB5"/>
    <w:rsid w:val="004D36BE"/>
    <w:rsid w:val="004E7300"/>
    <w:rsid w:val="004F26A6"/>
    <w:rsid w:val="004F6EF3"/>
    <w:rsid w:val="00514356"/>
    <w:rsid w:val="005455B8"/>
    <w:rsid w:val="005515FA"/>
    <w:rsid w:val="005517C8"/>
    <w:rsid w:val="00576F11"/>
    <w:rsid w:val="00581A64"/>
    <w:rsid w:val="00591E25"/>
    <w:rsid w:val="00594A26"/>
    <w:rsid w:val="0059610F"/>
    <w:rsid w:val="005962C8"/>
    <w:rsid w:val="005B4EE9"/>
    <w:rsid w:val="005C1363"/>
    <w:rsid w:val="005D2898"/>
    <w:rsid w:val="005D64A7"/>
    <w:rsid w:val="005E1C7F"/>
    <w:rsid w:val="0060721D"/>
    <w:rsid w:val="00613E7D"/>
    <w:rsid w:val="00636B9D"/>
    <w:rsid w:val="00645A7E"/>
    <w:rsid w:val="00655573"/>
    <w:rsid w:val="006641A9"/>
    <w:rsid w:val="006A6906"/>
    <w:rsid w:val="006B7C2C"/>
    <w:rsid w:val="006C05D4"/>
    <w:rsid w:val="006E63D4"/>
    <w:rsid w:val="006F5091"/>
    <w:rsid w:val="00712E8C"/>
    <w:rsid w:val="007304DC"/>
    <w:rsid w:val="00760838"/>
    <w:rsid w:val="0079405B"/>
    <w:rsid w:val="007A02A5"/>
    <w:rsid w:val="007B544C"/>
    <w:rsid w:val="007C38D6"/>
    <w:rsid w:val="007C4302"/>
    <w:rsid w:val="007C4DF0"/>
    <w:rsid w:val="007D26DD"/>
    <w:rsid w:val="007D468B"/>
    <w:rsid w:val="007F0212"/>
    <w:rsid w:val="00813789"/>
    <w:rsid w:val="0082077B"/>
    <w:rsid w:val="00830812"/>
    <w:rsid w:val="008349D6"/>
    <w:rsid w:val="0084771D"/>
    <w:rsid w:val="008600CF"/>
    <w:rsid w:val="00861C48"/>
    <w:rsid w:val="008631BF"/>
    <w:rsid w:val="00863F76"/>
    <w:rsid w:val="008706D6"/>
    <w:rsid w:val="00873C4F"/>
    <w:rsid w:val="008A56F0"/>
    <w:rsid w:val="008E2F96"/>
    <w:rsid w:val="008F03D3"/>
    <w:rsid w:val="008F51E1"/>
    <w:rsid w:val="00901E28"/>
    <w:rsid w:val="00916187"/>
    <w:rsid w:val="00937E85"/>
    <w:rsid w:val="0096483B"/>
    <w:rsid w:val="00967DCF"/>
    <w:rsid w:val="0099288D"/>
    <w:rsid w:val="009C274D"/>
    <w:rsid w:val="009D69AC"/>
    <w:rsid w:val="00A22A40"/>
    <w:rsid w:val="00A41278"/>
    <w:rsid w:val="00A46E3E"/>
    <w:rsid w:val="00A473D1"/>
    <w:rsid w:val="00A56409"/>
    <w:rsid w:val="00A90B4B"/>
    <w:rsid w:val="00A90CA8"/>
    <w:rsid w:val="00AE0187"/>
    <w:rsid w:val="00AE22F8"/>
    <w:rsid w:val="00AF3069"/>
    <w:rsid w:val="00AF3AA8"/>
    <w:rsid w:val="00B02555"/>
    <w:rsid w:val="00B04196"/>
    <w:rsid w:val="00B61344"/>
    <w:rsid w:val="00B639EE"/>
    <w:rsid w:val="00B67818"/>
    <w:rsid w:val="00B905FD"/>
    <w:rsid w:val="00BC2D7B"/>
    <w:rsid w:val="00BD67D9"/>
    <w:rsid w:val="00BF1020"/>
    <w:rsid w:val="00C0201E"/>
    <w:rsid w:val="00C16CD8"/>
    <w:rsid w:val="00C24E6B"/>
    <w:rsid w:val="00C4439A"/>
    <w:rsid w:val="00C5027F"/>
    <w:rsid w:val="00C66221"/>
    <w:rsid w:val="00C6731E"/>
    <w:rsid w:val="00C85C70"/>
    <w:rsid w:val="00C860BD"/>
    <w:rsid w:val="00C87676"/>
    <w:rsid w:val="00CC062A"/>
    <w:rsid w:val="00CF6476"/>
    <w:rsid w:val="00D005D8"/>
    <w:rsid w:val="00D11D20"/>
    <w:rsid w:val="00D16382"/>
    <w:rsid w:val="00D30618"/>
    <w:rsid w:val="00D36074"/>
    <w:rsid w:val="00D4123E"/>
    <w:rsid w:val="00D4621F"/>
    <w:rsid w:val="00D46815"/>
    <w:rsid w:val="00D73091"/>
    <w:rsid w:val="00D7407A"/>
    <w:rsid w:val="00D8575C"/>
    <w:rsid w:val="00D97B73"/>
    <w:rsid w:val="00DB2C46"/>
    <w:rsid w:val="00DD14EC"/>
    <w:rsid w:val="00DD3B24"/>
    <w:rsid w:val="00DF1A8B"/>
    <w:rsid w:val="00E0106F"/>
    <w:rsid w:val="00E11CDB"/>
    <w:rsid w:val="00E12996"/>
    <w:rsid w:val="00E22E6A"/>
    <w:rsid w:val="00E2538E"/>
    <w:rsid w:val="00E41BF7"/>
    <w:rsid w:val="00E43DB5"/>
    <w:rsid w:val="00E511CF"/>
    <w:rsid w:val="00E51213"/>
    <w:rsid w:val="00E555BE"/>
    <w:rsid w:val="00E60FBA"/>
    <w:rsid w:val="00E64B1F"/>
    <w:rsid w:val="00E8135A"/>
    <w:rsid w:val="00E90BAD"/>
    <w:rsid w:val="00E91B94"/>
    <w:rsid w:val="00EA6A79"/>
    <w:rsid w:val="00EC36FA"/>
    <w:rsid w:val="00ED0504"/>
    <w:rsid w:val="00F041BF"/>
    <w:rsid w:val="00F15BA1"/>
    <w:rsid w:val="00F3667A"/>
    <w:rsid w:val="00F45554"/>
    <w:rsid w:val="00F56596"/>
    <w:rsid w:val="00F63547"/>
    <w:rsid w:val="00F77DCE"/>
    <w:rsid w:val="00FB30B8"/>
    <w:rsid w:val="00FD4CAF"/>
    <w:rsid w:val="00FE701F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FD5F-FF33-4688-ACE4-769D4106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25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2019-06-17T19:35:00Z</cp:lastPrinted>
  <dcterms:created xsi:type="dcterms:W3CDTF">2016-10-08T11:18:00Z</dcterms:created>
  <dcterms:modified xsi:type="dcterms:W3CDTF">2020-06-15T13:14:00Z</dcterms:modified>
</cp:coreProperties>
</file>