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5" w:rsidRDefault="00A41155" w:rsidP="00A256F6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B13FE9" w:rsidRDefault="00B13FE9" w:rsidP="00B13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13FE9" w:rsidRPr="00E05B5A" w:rsidRDefault="00400CC0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3FE9">
        <w:rPr>
          <w:rFonts w:ascii="Times New Roman" w:hAnsi="Times New Roman" w:cs="Times New Roman"/>
          <w:sz w:val="24"/>
          <w:szCs w:val="24"/>
        </w:rPr>
        <w:t>абоч</w:t>
      </w:r>
      <w:r w:rsidR="003E261B">
        <w:rPr>
          <w:rFonts w:ascii="Times New Roman" w:hAnsi="Times New Roman" w:cs="Times New Roman"/>
          <w:sz w:val="24"/>
          <w:szCs w:val="24"/>
        </w:rPr>
        <w:t>ей</w:t>
      </w:r>
      <w:r w:rsidR="00B13FE9">
        <w:rPr>
          <w:rFonts w:ascii="Times New Roman" w:hAnsi="Times New Roman" w:cs="Times New Roman"/>
          <w:sz w:val="24"/>
          <w:szCs w:val="24"/>
        </w:rPr>
        <w:t xml:space="preserve"> п</w:t>
      </w:r>
      <w:r w:rsidR="00B13FE9" w:rsidRPr="00E05B5A">
        <w:rPr>
          <w:rFonts w:ascii="Times New Roman" w:hAnsi="Times New Roman" w:cs="Times New Roman"/>
          <w:sz w:val="24"/>
          <w:szCs w:val="24"/>
        </w:rPr>
        <w:t>рограмм</w:t>
      </w:r>
      <w:r w:rsidR="003E261B">
        <w:rPr>
          <w:rFonts w:ascii="Times New Roman" w:hAnsi="Times New Roman" w:cs="Times New Roman"/>
          <w:sz w:val="24"/>
          <w:szCs w:val="24"/>
        </w:rPr>
        <w:t>ы</w:t>
      </w: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групповых коррекционных занятий</w:t>
      </w: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«Развитие эмоционально – личностной сферы и навыков коммуникации»</w:t>
      </w:r>
    </w:p>
    <w:p w:rsidR="00B13FE9" w:rsidRPr="00E05B5A" w:rsidRDefault="004702C8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13FE9" w:rsidRPr="00E05B5A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</w:p>
    <w:p w:rsidR="007936AB" w:rsidRDefault="00B13FE9" w:rsidP="007936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4702C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E05B5A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7936AB">
        <w:rPr>
          <w:rFonts w:ascii="Times New Roman" w:hAnsi="Times New Roman" w:cs="Times New Roman"/>
          <w:sz w:val="24"/>
          <w:szCs w:val="24"/>
        </w:rPr>
        <w:t xml:space="preserve"> согласно требованиям ФГОС</w:t>
      </w: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 за курс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B5A">
        <w:rPr>
          <w:rFonts w:ascii="Times New Roman" w:hAnsi="Times New Roman" w:cs="Times New Roman"/>
          <w:sz w:val="24"/>
          <w:szCs w:val="24"/>
        </w:rPr>
        <w:t xml:space="preserve"> класса для учащихся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</w:t>
      </w: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193" w:rsidRDefault="009A0193" w:rsidP="00B13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13FE9" w:rsidRPr="00E05B5A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B13FE9" w:rsidRPr="00E05B5A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A0193"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 w:rsidR="009A0193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9A0193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B13FE9" w:rsidRPr="00E05B5A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9A0193" w:rsidP="00470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</w:t>
      </w:r>
      <w:r w:rsidR="004702C8">
        <w:rPr>
          <w:rFonts w:ascii="Times New Roman" w:hAnsi="Times New Roman" w:cs="Times New Roman"/>
          <w:sz w:val="24"/>
          <w:szCs w:val="24"/>
        </w:rPr>
        <w:t xml:space="preserve"> </w:t>
      </w:r>
      <w:r w:rsidR="00B13FE9" w:rsidRPr="00E05B5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B13FE9" w:rsidRDefault="00B13FE9" w:rsidP="00A256F6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810D23" w:rsidRDefault="00810D23" w:rsidP="00810D23">
      <w:pPr>
        <w:pStyle w:val="20"/>
        <w:shd w:val="clear" w:color="auto" w:fill="auto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Содержание:</w:t>
      </w:r>
    </w:p>
    <w:p w:rsidR="00810D23" w:rsidRDefault="00810D23" w:rsidP="00810D23">
      <w:pPr>
        <w:pStyle w:val="20"/>
        <w:shd w:val="clear" w:color="auto" w:fill="auto"/>
        <w:tabs>
          <w:tab w:val="left" w:pos="284"/>
        </w:tabs>
        <w:ind w:left="284" w:hanging="710"/>
      </w:pPr>
      <w:r>
        <w:rPr>
          <w:color w:val="000000"/>
          <w:lang w:bidi="ru-RU"/>
        </w:rPr>
        <w:t xml:space="preserve">          1.Планируемые результаты освоения программы _________ 3</w:t>
      </w:r>
    </w:p>
    <w:p w:rsidR="00810D23" w:rsidRDefault="00810D23" w:rsidP="00810D23">
      <w:pPr>
        <w:pStyle w:val="20"/>
        <w:shd w:val="clear" w:color="auto" w:fill="auto"/>
        <w:tabs>
          <w:tab w:val="left" w:pos="284"/>
          <w:tab w:val="left" w:pos="426"/>
        </w:tabs>
      </w:pPr>
      <w:r>
        <w:rPr>
          <w:color w:val="000000"/>
          <w:lang w:bidi="ru-RU"/>
        </w:rPr>
        <w:t xml:space="preserve">    2.Содержание курса_________________________________________ 5</w:t>
      </w:r>
    </w:p>
    <w:p w:rsidR="00810D23" w:rsidRDefault="00810D23" w:rsidP="00810D2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lang w:bidi="ru-RU"/>
        </w:rPr>
        <w:t xml:space="preserve">    3.Тематическое планирование________________________________ 7</w:t>
      </w:r>
    </w:p>
    <w:p w:rsidR="00810D23" w:rsidRDefault="00810D23" w:rsidP="0081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  Образовательные ресурсы _______________________________12</w:t>
      </w:r>
    </w:p>
    <w:p w:rsidR="00810D23" w:rsidRDefault="00810D23" w:rsidP="00810D23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0B5D77" w:rsidRPr="00810D23" w:rsidRDefault="00810D23" w:rsidP="00810D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1. </w:t>
      </w:r>
      <w:r w:rsidRPr="00810D2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Планируемые результаты освоения программы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864352">
        <w:rPr>
          <w:rFonts w:ascii="Times New Roman" w:hAnsi="Times New Roman" w:cs="Times New Roman"/>
          <w:sz w:val="24"/>
          <w:szCs w:val="24"/>
        </w:rPr>
        <w:t xml:space="preserve"> занятий, направленных на развитие личностной сферы,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>–эмоциональных  процессов и навыков коммуникации  учащихся с ОВЗ. Занятия проводя</w:t>
      </w:r>
      <w:r w:rsidR="000B5D77">
        <w:rPr>
          <w:rFonts w:ascii="Times New Roman" w:hAnsi="Times New Roman" w:cs="Times New Roman"/>
          <w:sz w:val="24"/>
          <w:szCs w:val="24"/>
        </w:rPr>
        <w:t>тся по утвержденному расписанию.</w:t>
      </w:r>
      <w:r w:rsidRPr="00864352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864352">
        <w:rPr>
          <w:rFonts w:ascii="Times New Roman" w:hAnsi="Times New Roman" w:cs="Times New Roman"/>
          <w:sz w:val="24"/>
          <w:szCs w:val="24"/>
        </w:rPr>
        <w:t>Адаптированной основной образовате</w:t>
      </w:r>
      <w:r w:rsidR="000B5D77">
        <w:rPr>
          <w:rFonts w:ascii="Times New Roman" w:hAnsi="Times New Roman" w:cs="Times New Roman"/>
          <w:sz w:val="24"/>
          <w:szCs w:val="24"/>
        </w:rPr>
        <w:t>льной программы МБОУ ООШ №3.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профилактику и совершенствование недостатков психического развития этих детей, работу над развитием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86435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64352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над контролем эмоций, работу над навыками общения.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55" w:rsidRPr="00864352" w:rsidRDefault="00A41155" w:rsidP="000B5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864352">
        <w:rPr>
          <w:rFonts w:ascii="Times New Roman" w:hAnsi="Times New Roman" w:cs="Times New Roman"/>
          <w:sz w:val="24"/>
          <w:szCs w:val="24"/>
        </w:rPr>
        <w:t xml:space="preserve">Профилактика и совершенствование личностной сферы </w:t>
      </w:r>
      <w:proofErr w:type="gramStart"/>
      <w:r w:rsidRPr="008643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A41155" w:rsidRPr="00864352" w:rsidRDefault="00A41155" w:rsidP="00A853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52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  <w:proofErr w:type="gramEnd"/>
    </w:p>
    <w:p w:rsidR="00A41155" w:rsidRPr="00864352" w:rsidRDefault="00A41155" w:rsidP="00A853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A41155" w:rsidRPr="00864352" w:rsidRDefault="00A41155" w:rsidP="00A853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A41155" w:rsidRPr="00864352" w:rsidRDefault="00A41155" w:rsidP="00A85339">
      <w:pPr>
        <w:pStyle w:val="Style15"/>
        <w:widowControl/>
        <w:spacing w:before="5" w:line="360" w:lineRule="auto"/>
        <w:ind w:right="5"/>
        <w:rPr>
          <w:rStyle w:val="FontStyle62"/>
        </w:rPr>
      </w:pPr>
      <w:r w:rsidRPr="00864352">
        <w:rPr>
          <w:rStyle w:val="FontStyle62"/>
        </w:rPr>
        <w:t xml:space="preserve">Основными </w:t>
      </w:r>
      <w:r w:rsidRPr="00864352">
        <w:rPr>
          <w:rStyle w:val="FontStyle62"/>
          <w:b/>
        </w:rPr>
        <w:t>образовательными направлениями</w:t>
      </w:r>
      <w:r w:rsidRPr="00864352">
        <w:rPr>
          <w:rStyle w:val="FontStyle62"/>
        </w:rPr>
        <w:t xml:space="preserve"> в коррекционной работе, направленными на развитие и расширение жизненных компетенций, являются:</w:t>
      </w:r>
    </w:p>
    <w:p w:rsidR="00A41155" w:rsidRPr="00864352" w:rsidRDefault="00A41155" w:rsidP="00A85339">
      <w:pPr>
        <w:pStyle w:val="Style42"/>
        <w:widowControl/>
        <w:numPr>
          <w:ilvl w:val="0"/>
          <w:numId w:val="6"/>
        </w:numPr>
        <w:tabs>
          <w:tab w:val="left" w:pos="1085"/>
        </w:tabs>
        <w:spacing w:before="14" w:line="360" w:lineRule="auto"/>
        <w:ind w:left="10" w:right="10" w:firstLine="725"/>
        <w:rPr>
          <w:rStyle w:val="FontStyle62"/>
        </w:rPr>
      </w:pPr>
      <w:r w:rsidRPr="00864352">
        <w:rPr>
          <w:rStyle w:val="FontStyle62"/>
        </w:rPr>
        <w:t>развитие адекватных представлений о собственных возможностях и ограничениях;</w:t>
      </w:r>
    </w:p>
    <w:p w:rsidR="00A41155" w:rsidRPr="00864352" w:rsidRDefault="00A41155" w:rsidP="00A85339">
      <w:pPr>
        <w:pStyle w:val="Style42"/>
        <w:widowControl/>
        <w:numPr>
          <w:ilvl w:val="0"/>
          <w:numId w:val="7"/>
        </w:numPr>
        <w:tabs>
          <w:tab w:val="left" w:pos="1085"/>
        </w:tabs>
        <w:spacing w:before="5"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 xml:space="preserve">овладение   социально-бытовыми   умениями,  используемыми   </w:t>
      </w:r>
      <w:proofErr w:type="gramStart"/>
      <w:r w:rsidRPr="00864352">
        <w:rPr>
          <w:rStyle w:val="FontStyle62"/>
        </w:rPr>
        <w:t>в</w:t>
      </w:r>
      <w:proofErr w:type="gramEnd"/>
    </w:p>
    <w:p w:rsidR="00A41155" w:rsidRPr="00864352" w:rsidRDefault="00A41155" w:rsidP="00A85339">
      <w:pPr>
        <w:pStyle w:val="Style42"/>
        <w:widowControl/>
        <w:spacing w:line="360" w:lineRule="auto"/>
        <w:ind w:left="5" w:firstLine="0"/>
        <w:rPr>
          <w:rStyle w:val="FontStyle62"/>
        </w:rPr>
      </w:pPr>
      <w:r w:rsidRPr="00864352">
        <w:rPr>
          <w:rStyle w:val="FontStyle62"/>
        </w:rPr>
        <w:t>повседневной жизни;</w:t>
      </w:r>
    </w:p>
    <w:p w:rsidR="00A41155" w:rsidRPr="00864352" w:rsidRDefault="00A41155" w:rsidP="00A8533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овладение навыками коммуникации;</w:t>
      </w:r>
    </w:p>
    <w:p w:rsidR="00A41155" w:rsidRPr="00864352" w:rsidRDefault="00A41155" w:rsidP="00A8533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дифференциация и осмысление картины мира;</w:t>
      </w:r>
    </w:p>
    <w:p w:rsidR="00A41155" w:rsidRPr="00864352" w:rsidRDefault="00A41155" w:rsidP="00A85339">
      <w:pPr>
        <w:pStyle w:val="Style42"/>
        <w:widowControl/>
        <w:numPr>
          <w:ilvl w:val="0"/>
          <w:numId w:val="9"/>
        </w:numPr>
        <w:tabs>
          <w:tab w:val="left" w:pos="1080"/>
        </w:tabs>
        <w:spacing w:before="19" w:line="360" w:lineRule="auto"/>
        <w:ind w:left="10" w:right="14" w:firstLine="725"/>
        <w:rPr>
          <w:rStyle w:val="FontStyle62"/>
        </w:rPr>
      </w:pPr>
      <w:r w:rsidRPr="00864352">
        <w:rPr>
          <w:rStyle w:val="FontStyle62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86435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Разминка.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A41155" w:rsidRPr="00864352" w:rsidRDefault="00A41155" w:rsidP="00A8533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A41155" w:rsidRPr="00864352" w:rsidRDefault="00A41155" w:rsidP="00A853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диагностики личностных процессов:</w:t>
      </w:r>
      <w:r w:rsidR="000B5D77">
        <w:rPr>
          <w:rFonts w:ascii="Times New Roman" w:hAnsi="Times New Roman" w:cs="Times New Roman"/>
          <w:sz w:val="24"/>
          <w:szCs w:val="24"/>
        </w:rPr>
        <w:t xml:space="preserve"> </w:t>
      </w:r>
      <w:r w:rsidRPr="00864352">
        <w:rPr>
          <w:rFonts w:ascii="Times New Roman" w:hAnsi="Times New Roman" w:cs="Times New Roman"/>
          <w:sz w:val="24"/>
          <w:szCs w:val="24"/>
        </w:rPr>
        <w:t xml:space="preserve">умения общаться, самооценки, психического состояния. </w:t>
      </w:r>
    </w:p>
    <w:p w:rsidR="000B5D77" w:rsidRPr="00810D23" w:rsidRDefault="00A41155" w:rsidP="00810D2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коррекции, профилактики и развития этих  процессов</w:t>
      </w:r>
    </w:p>
    <w:p w:rsidR="00A41155" w:rsidRPr="001B61EF" w:rsidRDefault="00A41155" w:rsidP="00A853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1370" w:rsidRPr="00775BFD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B1370" w:rsidRPr="0077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Вступительный.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миром психологии.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навыки соблюдения правил на занятиях по психологии.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приёмами приветствия на занятиях.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-Способствовать формированию позитивного микроклимата во время занятий.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Содержание: Знакомство ребят с педагогом </w:t>
      </w:r>
      <w:proofErr w:type="gramStart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сихологом. Введение в мир психологии. Формирование положительного отношения друг к другу.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2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Чувства и эмоции.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Цель: Формирование у подростков представлений о «мире эмоций». Развитие умений распознавать эмоции в других людях и в себе. Использовать эти навыки в бытовых и школьных ситуациях общения. 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Что значит «Я – подросток»? Как узнать эмоцию? Я – наблюдатель. Мои эмоции. Эмоциональный словарь. Чувства «полезные» и «вредные». Сказка «страна чувств». Нужно ли управлять своими эмоциями? Что такое «запретные» чувства. Какие чувства мы скрываем. Маска. Я в «бумажном зеркале». «Бумажное отражение».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страх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и страшилки. Страшная 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 xml:space="preserve">трашная сказка. Побеждаем все тревоги. А что они обо мне подумают? Страх оценки. Злость и агрессия. Как справиться со злостью. Лист гнева. Обида. Как простить обиду? Ах, чем я виноват?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? Зачем она нужна? Развиваем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в действии. Способы выражения чувств. Тренировка « Я – высказываний». Комплименты. 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3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Итоговый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Цель: Мониторинг личностных достижений;</w:t>
      </w:r>
    </w:p>
    <w:p w:rsidR="002B1370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Диагностика эмоционально – личностного развития по средствам методики «Рисунок человека»; </w:t>
      </w:r>
    </w:p>
    <w:p w:rsidR="00810D23" w:rsidRDefault="00810D23" w:rsidP="00810D23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На занятиях с педагогом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61">
        <w:rPr>
          <w:rFonts w:ascii="Times New Roman" w:hAnsi="Times New Roman" w:cs="Times New Roman"/>
          <w:sz w:val="24"/>
          <w:szCs w:val="24"/>
        </w:rPr>
        <w:t xml:space="preserve">психологом, не используется отметочная система оценивания. Используются такие методы как: </w:t>
      </w:r>
    </w:p>
    <w:p w:rsidR="00810D23" w:rsidRPr="00CC09DE" w:rsidRDefault="00810D23" w:rsidP="00810D2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Рефлексия;</w:t>
      </w:r>
    </w:p>
    <w:p w:rsidR="00810D23" w:rsidRPr="00FD6D61" w:rsidRDefault="00810D23" w:rsidP="00810D2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Самооценка;</w:t>
      </w:r>
    </w:p>
    <w:p w:rsidR="00810D23" w:rsidRPr="00FD6D61" w:rsidRDefault="00810D23" w:rsidP="00810D2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Беседа;</w:t>
      </w:r>
    </w:p>
    <w:p w:rsidR="00810D23" w:rsidRPr="00FD6D61" w:rsidRDefault="00810D23" w:rsidP="00810D2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 xml:space="preserve">- Психологические методы оценивания личностных компетенций и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знаний, коммуникативных навыков обучающихся; </w:t>
      </w:r>
    </w:p>
    <w:p w:rsidR="00810D23" w:rsidRPr="00FD6D61" w:rsidRDefault="00810D23" w:rsidP="00810D2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-Игровая социометрия;</w:t>
      </w:r>
    </w:p>
    <w:p w:rsidR="00810D23" w:rsidRPr="00FD6D61" w:rsidRDefault="00810D23" w:rsidP="00810D2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6D61">
        <w:rPr>
          <w:rFonts w:ascii="Times New Roman" w:hAnsi="Times New Roman"/>
          <w:sz w:val="24"/>
          <w:szCs w:val="24"/>
        </w:rPr>
        <w:t>УУДо</w:t>
      </w:r>
      <w:proofErr w:type="gramStart"/>
      <w:r w:rsidRPr="00FD6D61">
        <w:rPr>
          <w:rFonts w:ascii="Times New Roman" w:hAnsi="Times New Roman"/>
          <w:sz w:val="24"/>
          <w:szCs w:val="24"/>
        </w:rPr>
        <w:t>в</w:t>
      </w:r>
      <w:proofErr w:type="spellEnd"/>
      <w:r w:rsidRPr="00FD6D61">
        <w:rPr>
          <w:rFonts w:ascii="Times New Roman" w:hAnsi="Times New Roman"/>
          <w:sz w:val="24"/>
          <w:szCs w:val="24"/>
        </w:rPr>
        <w:t>-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универсальных учебных действий) результатов на основе уровневого подхода ( стартовая диагностика, </w:t>
      </w:r>
    </w:p>
    <w:p w:rsidR="00810D23" w:rsidRPr="00FD6D61" w:rsidRDefault="00810D23" w:rsidP="00810D23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промежуточная, итоговая диагностика с использованием методов наблюдения, </w:t>
      </w:r>
      <w:proofErr w:type="spellStart"/>
      <w:r w:rsidRPr="00FD6D61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FD6D61">
        <w:rPr>
          <w:rFonts w:ascii="Times New Roman" w:hAnsi="Times New Roman"/>
          <w:sz w:val="24"/>
          <w:szCs w:val="24"/>
        </w:rPr>
        <w:t>, балльн</w:t>
      </w:r>
      <w:r>
        <w:rPr>
          <w:rFonts w:ascii="Times New Roman" w:hAnsi="Times New Roman"/>
          <w:sz w:val="24"/>
          <w:szCs w:val="24"/>
        </w:rPr>
        <w:t xml:space="preserve">ой оценки; уровень: минимальный); </w:t>
      </w:r>
    </w:p>
    <w:p w:rsidR="00810D23" w:rsidRDefault="00810D23" w:rsidP="00810D23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 xml:space="preserve">Оценка носит только </w:t>
      </w:r>
      <w:proofErr w:type="spellStart"/>
      <w:r w:rsidRPr="00FD6D61">
        <w:rPr>
          <w:rFonts w:ascii="Times New Roman" w:hAnsi="Times New Roman"/>
          <w:sz w:val="24"/>
          <w:szCs w:val="24"/>
        </w:rPr>
        <w:t>положительн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и поддерживающи</w:t>
      </w:r>
      <w:r>
        <w:rPr>
          <w:rFonts w:ascii="Times New Roman" w:hAnsi="Times New Roman"/>
          <w:sz w:val="24"/>
          <w:szCs w:val="24"/>
        </w:rPr>
        <w:t>й</w:t>
      </w:r>
      <w:r w:rsidRPr="00FD6D61">
        <w:rPr>
          <w:rFonts w:ascii="Times New Roman" w:hAnsi="Times New Roman"/>
          <w:sz w:val="24"/>
          <w:szCs w:val="24"/>
        </w:rPr>
        <w:t xml:space="preserve"> характер. Строится в форме невербального сообщения (</w:t>
      </w:r>
      <w:proofErr w:type="gramStart"/>
      <w:r w:rsidRPr="00FD6D61">
        <w:rPr>
          <w:rFonts w:ascii="Times New Roman" w:hAnsi="Times New Roman"/>
          <w:sz w:val="24"/>
          <w:szCs w:val="24"/>
        </w:rPr>
        <w:t>качественная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а не количественная).</w:t>
      </w:r>
    </w:p>
    <w:p w:rsidR="00810D23" w:rsidRPr="003C0549" w:rsidRDefault="00810D23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155" w:rsidRPr="00261726" w:rsidRDefault="00A41155" w:rsidP="00A4115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810D23" w:rsidRDefault="00810D23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0D23" w:rsidRDefault="00810D23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0D23" w:rsidRDefault="00810D23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0D23" w:rsidRDefault="00810D23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0193" w:rsidRDefault="009A0193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1155" w:rsidRPr="00810D23" w:rsidRDefault="00810D23" w:rsidP="00810D23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D23">
        <w:rPr>
          <w:rFonts w:ascii="Times New Roman" w:hAnsi="Times New Roman" w:cs="Times New Roman"/>
          <w:b/>
          <w:color w:val="000000"/>
          <w:sz w:val="24"/>
          <w:szCs w:val="24"/>
        </w:rPr>
        <w:t>3. Тематическое планирование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62"/>
        <w:gridCol w:w="620"/>
        <w:gridCol w:w="1426"/>
        <w:gridCol w:w="1038"/>
        <w:gridCol w:w="1083"/>
        <w:gridCol w:w="964"/>
        <w:gridCol w:w="415"/>
      </w:tblGrid>
      <w:tr w:rsidR="00A41155" w:rsidRPr="008C3951" w:rsidTr="00E303F8">
        <w:trPr>
          <w:trHeight w:hRule="exact" w:val="112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A41155" w:rsidRPr="008C3951" w:rsidRDefault="00A41155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41155" w:rsidRPr="008C3951" w:rsidTr="00E303F8">
        <w:trPr>
          <w:trHeight w:hRule="exact" w:val="1872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pStyle w:val="2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C3951">
              <w:rPr>
                <w:color w:val="000000"/>
                <w:sz w:val="24"/>
                <w:szCs w:val="24"/>
              </w:rPr>
              <w:t xml:space="preserve">азвитие </w:t>
            </w:r>
          </w:p>
          <w:p w:rsidR="00A41155" w:rsidRPr="008C3951" w:rsidRDefault="00A41155" w:rsidP="00E303F8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– личностной сферы и навыков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1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0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A41155" w:rsidRPr="00775BFD" w:rsidRDefault="00A41155" w:rsidP="00810D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5BF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5606" w:type="pct"/>
        <w:tblCellMar>
          <w:left w:w="0" w:type="dxa"/>
          <w:right w:w="0" w:type="dxa"/>
        </w:tblCellMar>
        <w:tblLook w:val="04A0"/>
      </w:tblPr>
      <w:tblGrid>
        <w:gridCol w:w="1118"/>
        <w:gridCol w:w="4832"/>
        <w:gridCol w:w="1500"/>
        <w:gridCol w:w="1170"/>
        <w:gridCol w:w="1187"/>
        <w:gridCol w:w="1187"/>
      </w:tblGrid>
      <w:tr w:rsidR="00A41155" w:rsidRPr="00F84634" w:rsidTr="009A0193">
        <w:trPr>
          <w:gridAfter w:val="1"/>
          <w:wAfter w:w="540" w:type="pct"/>
          <w:trHeight w:val="795"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1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A41155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A41155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A41155" w:rsidRPr="001B61EF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ЗАНЯТИЙ</w:t>
            </w:r>
          </w:p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07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1890"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41155" w:rsidRPr="00F84634" w:rsidTr="009A0193">
        <w:trPr>
          <w:gridAfter w:val="1"/>
          <w:wAfter w:w="540" w:type="pct"/>
          <w:trHeight w:val="1484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Вступительный»</w:t>
            </w: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Мое лето.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rPr>
                <w:rFonts w:ascii="Times New Roman" w:hAnsi="Times New Roman" w:cs="Times New Roman"/>
              </w:rPr>
            </w:pPr>
            <w:r w:rsidRPr="00FF7D74">
              <w:rPr>
                <w:rFonts w:ascii="Times New Roman" w:hAnsi="Times New Roman" w:cs="Times New Roman"/>
              </w:rPr>
              <w:t>Учимся соблюдать правила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rPr>
                <w:rFonts w:ascii="Times New Roman" w:hAnsi="Times New Roman" w:cs="Times New Roman"/>
              </w:rPr>
            </w:pPr>
            <w:r w:rsidRPr="00FF7D74">
              <w:rPr>
                <w:rFonts w:ascii="Times New Roman" w:hAnsi="Times New Roman" w:cs="Times New Roman"/>
              </w:rPr>
              <w:t xml:space="preserve">Учимся соблюдать правила (продолжение).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 себя»</w:t>
            </w: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rPr>
                <w:rFonts w:ascii="Times New Roman" w:hAnsi="Times New Roman" w:cs="Times New Roman"/>
              </w:rPr>
            </w:pPr>
            <w:r w:rsidRPr="00FF7D74">
              <w:rPr>
                <w:rFonts w:ascii="Times New Roman" w:hAnsi="Times New Roman" w:cs="Times New Roman"/>
              </w:rPr>
              <w:t>Изучаем себя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9A0193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особенности и возможности.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9A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9A0193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изменился летом?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9A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9A0193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9A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зрослею?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способности.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интересы.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путь к успеху.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внутренний мир.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внутреннего мира.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внутренний мир и мои друзья.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и мои друзья.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 – девочки и мальчики.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 ученик в моем классе?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мои одноклассники?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523037">
              <w:rPr>
                <w:rFonts w:ascii="Times New Roman" w:hAnsi="Times New Roman" w:cs="Times New Roman"/>
                <w:sz w:val="24"/>
                <w:szCs w:val="24"/>
              </w:rPr>
              <w:t>имоотношения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прошлое, настоящее и будущее.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Какой я – большой или маленький?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детство.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детство (продолжение).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настоящее.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настояще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будущее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будущее</w:t>
            </w:r>
            <w:r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(продолжение).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будущий дом.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Мои способности.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4C7073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3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Мои способности (продолжение).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4C7073" w:rsidRDefault="004C7073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3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Мой внутренний мир.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Мораль»</w:t>
            </w: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 w:line="351" w:lineRule="atLeast"/>
            </w:pPr>
            <w:r w:rsidRPr="00FF7D74">
              <w:t xml:space="preserve">Чем полезна сказка или, что такое мораль.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 w:line="351" w:lineRule="atLeast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 xml:space="preserve">Почему важно уметь любить, а не, что такое любовь.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523037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Я могу научиться принимать и любить себя</w:t>
            </w:r>
            <w:r w:rsidR="009A0193" w:rsidRPr="00FF7D74">
              <w:rPr>
                <w:rStyle w:val="a9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Я и другой человек.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Я и другие люди.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Мой выбор, мой путь.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Что значит верить?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Мой внутренний мир. Что это?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Кого я могу впустить в свой внутренний мир?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Слушать или слышать?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Как люди воспринимают меня самого?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Первое впечатление о человеке.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Я изменяюсь.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1204BD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t>Мой будущий дом.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1204BD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t>Моя будущая профессия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Хочу вырасти здоровым человеком!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Кто такой интеллигентный человек?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Хочу вырасти  интеллигентным человеком.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Что такое идеальное Я?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Кто такой свободный человек?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Права и обязанности школьника.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Что такое право на уважение?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Права и обязанности.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Нарушение прав других людей может привести к конфликтам.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 xml:space="preserve">Как разрешать конфликты мирным путем?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E50086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A0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dr w:val="none" w:sz="0" w:space="0" w:color="auto" w:frame="1"/>
              </w:rPr>
            </w:pPr>
            <w:r w:rsidRPr="00FF7D74">
              <w:t xml:space="preserve"> </w:t>
            </w:r>
            <w:r>
              <w:t>Фестиваль игр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D119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Итоговый»</w:t>
            </w: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E50086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Цветик – </w:t>
            </w:r>
            <w:proofErr w:type="spellStart"/>
            <w:r>
              <w:t>семицветик</w:t>
            </w:r>
            <w:proofErr w:type="spellEnd"/>
            <w:r>
              <w:t xml:space="preserve"> (диагностика желаний).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37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3037" w:rsidRDefault="00523037" w:rsidP="00E303F8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Итоговое занятие. Заключение.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37" w:rsidRPr="00F84634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37" w:rsidRPr="00F84634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84B" w:rsidRDefault="00D2484B" w:rsidP="00F84A2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1155" w:rsidRPr="00775BFD" w:rsidRDefault="002B1370" w:rsidP="002B137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1155" w:rsidRPr="00775BFD">
        <w:rPr>
          <w:rFonts w:ascii="Times New Roman" w:hAnsi="Times New Roman" w:cs="Times New Roman"/>
          <w:b/>
          <w:sz w:val="24"/>
          <w:szCs w:val="24"/>
        </w:rPr>
        <w:t xml:space="preserve">  Образовательные ресурсы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</w:rPr>
      </w:pPr>
      <w:r w:rsidRPr="00F55BF5">
        <w:rPr>
          <w:rStyle w:val="FontStyle61"/>
          <w:b w:val="0"/>
        </w:rPr>
        <w:t xml:space="preserve">1.Примерная Адаптированная Основная образовательная Программа начального и основного Общего образования для </w:t>
      </w:r>
      <w:proofErr w:type="gramStart"/>
      <w:r w:rsidRPr="00F55BF5">
        <w:rPr>
          <w:rStyle w:val="FontStyle61"/>
          <w:b w:val="0"/>
        </w:rPr>
        <w:t>обучающихся</w:t>
      </w:r>
      <w:proofErr w:type="gramEnd"/>
      <w:r w:rsidRPr="00F55BF5">
        <w:rPr>
          <w:rStyle w:val="FontStyle61"/>
          <w:b w:val="0"/>
        </w:rPr>
        <w:t xml:space="preserve"> с ограниченными возможностями здоровья МБОУ ООШ №3.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2.Хухлаева О.В. Тропинка к своему Я: уроки психологии в начальной школе (1-4). – М.: Генезис, 2004. -303 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>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3.Журнал «Школьный психолог» март №16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 xml:space="preserve"> Программа работы по профилактике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.: Конкурс, 2003. 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4.Е.А. Осипова, Е.В.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конфликтов. –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Минск.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>расико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>, 2012.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5.Онишина В.В. Способы развития уверенности в себе (Техники и методические рекомендации). – М.: ГОУ  ЦРСДОД, 2003.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 - </w:t>
      </w:r>
      <w:hyperlink r:id="rId8" w:tgtFrame="_blank" w:history="1">
        <w:r w:rsidRPr="00F55BF5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F55BF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7. </w:t>
      </w:r>
      <w:hyperlink r:id="rId9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http://www.psihologu.info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Энциклопедия школьного психолога.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8. </w:t>
      </w:r>
      <w:hyperlink r:id="rId10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http://www.psylesson.ru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Уроки психологии в школе.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9.</w:t>
      </w:r>
      <w:hyperlink r:id="rId11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http://www.fairy-tales.su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Сказки (народные и другие, большой выбор).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2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http://metodisty.ru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11.Журнал «Школьный психолог» июнь №21: Книга в газете. Развитие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12.Журнал «Школьный психолог» март №10: Книга в газете. Развитие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13.</w:t>
      </w:r>
      <w:hyperlink r:id="rId13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http://azps.ru/tests/indexch.html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- Тесты для детей.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14.</w:t>
      </w:r>
      <w:hyperlink r:id="rId14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http://www.psiholognew.com/mlad.html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Диагностические тесты и методики для дошкольного и школьного возраста.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15.</w:t>
      </w:r>
      <w:hyperlink r:id="rId15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 - </w:t>
      </w:r>
      <w:hyperlink r:id="rId16" w:tgtFrame="_blank" w:history="1">
        <w:r w:rsidRPr="00F55BF5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F55BF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155" w:rsidRPr="00011563" w:rsidRDefault="00A41155" w:rsidP="00A411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155" w:rsidRDefault="00A41155" w:rsidP="00A41155">
      <w:pPr>
        <w:spacing w:after="0" w:line="360" w:lineRule="auto"/>
        <w:jc w:val="both"/>
      </w:pPr>
    </w:p>
    <w:p w:rsidR="00A41155" w:rsidRDefault="00A41155" w:rsidP="00A41155"/>
    <w:p w:rsidR="00A41155" w:rsidRDefault="00A41155" w:rsidP="00A41155"/>
    <w:p w:rsidR="00A41155" w:rsidRDefault="00A41155" w:rsidP="00A41155"/>
    <w:p w:rsidR="009D306A" w:rsidRDefault="009D306A"/>
    <w:sectPr w:rsidR="009D306A" w:rsidSect="00B919E0">
      <w:footerReference w:type="default" r:id="rId17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34" w:rsidRDefault="00F94434" w:rsidP="0090370A">
      <w:pPr>
        <w:spacing w:after="0" w:line="240" w:lineRule="auto"/>
      </w:pPr>
      <w:r>
        <w:separator/>
      </w:r>
    </w:p>
  </w:endnote>
  <w:endnote w:type="continuationSeparator" w:id="0">
    <w:p w:rsidR="00F94434" w:rsidRDefault="00F94434" w:rsidP="009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E0" w:rsidRDefault="00253A74">
    <w:pPr>
      <w:pStyle w:val="a5"/>
      <w:jc w:val="right"/>
    </w:pPr>
    <w:r>
      <w:fldChar w:fldCharType="begin"/>
    </w:r>
    <w:r w:rsidR="00AA6D3F">
      <w:instrText xml:space="preserve"> PAGE   \* MERGEFORMAT </w:instrText>
    </w:r>
    <w:r>
      <w:fldChar w:fldCharType="separate"/>
    </w:r>
    <w:r w:rsidR="00810D23">
      <w:rPr>
        <w:noProof/>
      </w:rPr>
      <w:t>2</w:t>
    </w:r>
    <w:r>
      <w:fldChar w:fldCharType="end"/>
    </w:r>
  </w:p>
  <w:p w:rsidR="00B919E0" w:rsidRDefault="00F944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34" w:rsidRDefault="00F94434" w:rsidP="0090370A">
      <w:pPr>
        <w:spacing w:after="0" w:line="240" w:lineRule="auto"/>
      </w:pPr>
      <w:r>
        <w:separator/>
      </w:r>
    </w:p>
  </w:footnote>
  <w:footnote w:type="continuationSeparator" w:id="0">
    <w:p w:rsidR="00F94434" w:rsidRDefault="00F94434" w:rsidP="0090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E91DAF"/>
    <w:multiLevelType w:val="hybridMultilevel"/>
    <w:tmpl w:val="AE8A93D8"/>
    <w:lvl w:ilvl="0" w:tplc="2FC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155"/>
    <w:rsid w:val="000710F6"/>
    <w:rsid w:val="000B5D77"/>
    <w:rsid w:val="001204BD"/>
    <w:rsid w:val="00192062"/>
    <w:rsid w:val="001C4CDF"/>
    <w:rsid w:val="00253A74"/>
    <w:rsid w:val="002A263F"/>
    <w:rsid w:val="002B1370"/>
    <w:rsid w:val="002B5980"/>
    <w:rsid w:val="00332D29"/>
    <w:rsid w:val="00343D33"/>
    <w:rsid w:val="003E261B"/>
    <w:rsid w:val="00400CC0"/>
    <w:rsid w:val="004702C8"/>
    <w:rsid w:val="004C7073"/>
    <w:rsid w:val="00523037"/>
    <w:rsid w:val="00593571"/>
    <w:rsid w:val="005E23D6"/>
    <w:rsid w:val="006317E1"/>
    <w:rsid w:val="006C2D75"/>
    <w:rsid w:val="006E7E88"/>
    <w:rsid w:val="006F6FC8"/>
    <w:rsid w:val="00747829"/>
    <w:rsid w:val="00765217"/>
    <w:rsid w:val="00775BFD"/>
    <w:rsid w:val="007936AB"/>
    <w:rsid w:val="00810D23"/>
    <w:rsid w:val="00864E99"/>
    <w:rsid w:val="0087421E"/>
    <w:rsid w:val="008B22AB"/>
    <w:rsid w:val="0090370A"/>
    <w:rsid w:val="009803A6"/>
    <w:rsid w:val="009A0193"/>
    <w:rsid w:val="009D306A"/>
    <w:rsid w:val="00A13DDE"/>
    <w:rsid w:val="00A256F6"/>
    <w:rsid w:val="00A41155"/>
    <w:rsid w:val="00A47980"/>
    <w:rsid w:val="00A85339"/>
    <w:rsid w:val="00AA6D3F"/>
    <w:rsid w:val="00B13FE9"/>
    <w:rsid w:val="00B23C66"/>
    <w:rsid w:val="00BF1FC4"/>
    <w:rsid w:val="00C640DD"/>
    <w:rsid w:val="00CC31CF"/>
    <w:rsid w:val="00CD2E77"/>
    <w:rsid w:val="00D1097A"/>
    <w:rsid w:val="00D119A3"/>
    <w:rsid w:val="00D2484B"/>
    <w:rsid w:val="00E0447C"/>
    <w:rsid w:val="00ED4D2E"/>
    <w:rsid w:val="00F55BF5"/>
    <w:rsid w:val="00F83E9E"/>
    <w:rsid w:val="00F84A2E"/>
    <w:rsid w:val="00F9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11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155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A41155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A41155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A4115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A4115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41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155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A4115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41155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41155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4115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41155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A4115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A41155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4115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41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4115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://azps.ru/tests/index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on.edu.ru" TargetMode="External"/><Relationship Id="rId12" Type="http://schemas.openxmlformats.org/officeDocument/2006/relationships/hyperlink" Target="http://metodis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y-tales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ction.edu.ru" TargetMode="External"/><Relationship Id="rId10" Type="http://schemas.openxmlformats.org/officeDocument/2006/relationships/hyperlink" Target="http://www.psyless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ihologu.info" TargetMode="External"/><Relationship Id="rId14" Type="http://schemas.openxmlformats.org/officeDocument/2006/relationships/hyperlink" Target="http://www.psiholognew.com/ml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Учитель</cp:lastModifiedBy>
  <cp:revision>6</cp:revision>
  <cp:lastPrinted>2017-11-03T11:47:00Z</cp:lastPrinted>
  <dcterms:created xsi:type="dcterms:W3CDTF">2018-05-30T21:23:00Z</dcterms:created>
  <dcterms:modified xsi:type="dcterms:W3CDTF">2020-06-22T12:15:00Z</dcterms:modified>
</cp:coreProperties>
</file>