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4D" w:rsidRPr="004F4663" w:rsidRDefault="0053364D" w:rsidP="0053364D">
      <w:pPr>
        <w:widowControl w:val="0"/>
        <w:autoSpaceDE w:val="0"/>
        <w:autoSpaceDN w:val="0"/>
        <w:spacing w:before="1"/>
        <w:ind w:right="486"/>
        <w:jc w:val="center"/>
        <w:rPr>
          <w:rFonts w:ascii="Times New Roman" w:eastAsia="Times New Roman" w:hAnsi="Times New Roman" w:cs="Times New Roman"/>
          <w:b/>
          <w:sz w:val="24"/>
          <w:szCs w:val="24"/>
        </w:rPr>
      </w:pPr>
      <w:r w:rsidRPr="004F4663">
        <w:rPr>
          <w:rFonts w:ascii="Times New Roman" w:eastAsia="Times New Roman" w:hAnsi="Times New Roman" w:cs="Times New Roman"/>
          <w:b/>
          <w:sz w:val="24"/>
          <w:szCs w:val="24"/>
        </w:rPr>
        <w:t>Муниципальное бюджетное общеобразовательное учреждение основная общеобразовательная школа №3</w:t>
      </w: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r w:rsidRPr="004F4663">
        <w:rPr>
          <w:rFonts w:ascii="Times New Roman" w:hAnsi="Times New Roman" w:cs="Times New Roman"/>
          <w:color w:val="000000"/>
          <w:sz w:val="24"/>
          <w:szCs w:val="24"/>
        </w:rPr>
        <w:t xml:space="preserve">ПРОЕКТ. </w:t>
      </w: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keepNext/>
        <w:keepLines/>
        <w:suppressAutoHyphens/>
        <w:spacing w:before="219" w:after="0" w:line="276" w:lineRule="auto"/>
        <w:jc w:val="center"/>
        <w:outlineLvl w:val="0"/>
        <w:rPr>
          <w:rFonts w:ascii="Times New Roman" w:eastAsiaTheme="majorEastAsia" w:hAnsi="Times New Roman" w:cs="Times New Roman"/>
          <w:bCs/>
          <w:color w:val="000000"/>
          <w:sz w:val="24"/>
          <w:szCs w:val="24"/>
          <w:lang w:eastAsia="ru-RU"/>
        </w:rPr>
      </w:pPr>
      <w:r w:rsidRPr="004F4663">
        <w:rPr>
          <w:rFonts w:ascii="Times New Roman" w:eastAsiaTheme="majorEastAsia" w:hAnsi="Times New Roman" w:cs="Times New Roman"/>
          <w:bCs/>
          <w:color w:val="000000"/>
          <w:sz w:val="24"/>
          <w:szCs w:val="24"/>
          <w:lang w:eastAsia="ru-RU"/>
        </w:rPr>
        <w:t>АДАПТИРОВАННАЯ РАБОЧАЯ ПРОГРАММА</w:t>
      </w:r>
    </w:p>
    <w:p w:rsidR="0053364D" w:rsidRPr="004F4663" w:rsidRDefault="0053364D" w:rsidP="0053364D">
      <w:pPr>
        <w:spacing w:before="218" w:line="276"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eastAsia="Times New Roman" w:hAnsi="Times New Roman" w:cs="Times New Roman"/>
          <w:color w:val="00000A"/>
          <w:sz w:val="24"/>
          <w:szCs w:val="24"/>
          <w:lang w:eastAsia="ru-RU"/>
        </w:rPr>
        <w:t>обществознанию</w:t>
      </w:r>
      <w:r>
        <w:rPr>
          <w:rFonts w:ascii="Times New Roman" w:hAnsi="Times New Roman" w:cs="Times New Roman"/>
          <w:sz w:val="24"/>
          <w:szCs w:val="24"/>
        </w:rPr>
        <w:t xml:space="preserve"> для обучающихся 7 класса</w:t>
      </w:r>
    </w:p>
    <w:p w:rsidR="0053364D" w:rsidRPr="004F4663" w:rsidRDefault="0053364D" w:rsidP="0053364D">
      <w:pPr>
        <w:spacing w:before="218" w:line="276" w:lineRule="auto"/>
        <w:ind w:left="-426"/>
        <w:jc w:val="center"/>
        <w:rPr>
          <w:rFonts w:ascii="Times New Roman" w:hAnsi="Times New Roman" w:cs="Times New Roman"/>
          <w:sz w:val="24"/>
          <w:szCs w:val="24"/>
        </w:rPr>
      </w:pPr>
      <w:r w:rsidRPr="004F4663">
        <w:rPr>
          <w:rFonts w:ascii="Times New Roman" w:hAnsi="Times New Roman" w:cs="Times New Roman"/>
          <w:sz w:val="24"/>
          <w:szCs w:val="24"/>
        </w:rPr>
        <w:t xml:space="preserve"> с задержкой психического развития</w:t>
      </w: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keepNext/>
        <w:keepLines/>
        <w:spacing w:before="200" w:after="0" w:line="276" w:lineRule="auto"/>
        <w:ind w:right="3"/>
        <w:jc w:val="right"/>
        <w:outlineLvl w:val="1"/>
        <w:rPr>
          <w:rFonts w:ascii="Times New Roman" w:eastAsiaTheme="majorEastAsia" w:hAnsi="Times New Roman" w:cs="Times New Roman"/>
          <w:bCs/>
          <w:sz w:val="24"/>
          <w:szCs w:val="24"/>
          <w:lang w:eastAsia="ru-RU"/>
        </w:rPr>
      </w:pPr>
      <w:r w:rsidRPr="004F4663">
        <w:rPr>
          <w:rFonts w:ascii="Times New Roman" w:eastAsiaTheme="majorEastAsia" w:hAnsi="Times New Roman" w:cs="Times New Roman"/>
          <w:b/>
          <w:bCs/>
          <w:color w:val="000000"/>
          <w:sz w:val="24"/>
          <w:szCs w:val="24"/>
          <w:lang w:eastAsia="ru-RU"/>
        </w:rPr>
        <w:t xml:space="preserve">  </w:t>
      </w:r>
      <w:r w:rsidRPr="004F4663">
        <w:rPr>
          <w:rFonts w:ascii="Times New Roman" w:eastAsiaTheme="majorEastAsia" w:hAnsi="Times New Roman" w:cs="Times New Roman"/>
          <w:bCs/>
          <w:sz w:val="24"/>
          <w:szCs w:val="24"/>
          <w:lang w:eastAsia="ru-RU"/>
        </w:rPr>
        <w:t xml:space="preserve">Учитель музыки </w:t>
      </w:r>
    </w:p>
    <w:p w:rsidR="0053364D" w:rsidRPr="004F4663" w:rsidRDefault="0053364D" w:rsidP="0053364D">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Якименко Ж.Н.</w:t>
      </w:r>
    </w:p>
    <w:p w:rsidR="0053364D" w:rsidRPr="004F4663" w:rsidRDefault="0053364D" w:rsidP="0053364D">
      <w:pPr>
        <w:spacing w:before="279" w:line="276" w:lineRule="auto"/>
        <w:ind w:right="3"/>
        <w:jc w:val="right"/>
        <w:rPr>
          <w:rFonts w:ascii="Times New Roman" w:hAnsi="Times New Roman" w:cs="Times New Roman"/>
          <w:sz w:val="24"/>
          <w:szCs w:val="24"/>
        </w:rPr>
      </w:pPr>
      <w:r w:rsidRPr="004F4663">
        <w:rPr>
          <w:rFonts w:ascii="Times New Roman" w:hAnsi="Times New Roman" w:cs="Times New Roman"/>
          <w:spacing w:val="-3"/>
          <w:sz w:val="24"/>
          <w:szCs w:val="24"/>
        </w:rPr>
        <w:t>(соответствует занимаемой должности)</w:t>
      </w:r>
    </w:p>
    <w:p w:rsidR="0053364D" w:rsidRPr="004F4663" w:rsidRDefault="0053364D" w:rsidP="0053364D">
      <w:pPr>
        <w:suppressAutoHyphens/>
        <w:spacing w:after="140" w:line="276" w:lineRule="auto"/>
        <w:ind w:right="3"/>
        <w:rPr>
          <w:rFonts w:ascii="Times New Roman" w:eastAsia="Times New Roman" w:hAnsi="Times New Roman" w:cs="Times New Roman"/>
          <w:color w:val="00000A"/>
          <w:sz w:val="24"/>
          <w:szCs w:val="24"/>
          <w:lang w:eastAsia="ru-RU"/>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color w:val="000000"/>
          <w:sz w:val="24"/>
          <w:szCs w:val="24"/>
        </w:rPr>
      </w:pPr>
    </w:p>
    <w:p w:rsidR="0053364D" w:rsidRPr="004F4663" w:rsidRDefault="0053364D" w:rsidP="0053364D">
      <w:pPr>
        <w:suppressAutoHyphens/>
        <w:spacing w:after="140" w:line="276" w:lineRule="auto"/>
        <w:jc w:val="center"/>
        <w:rPr>
          <w:rFonts w:ascii="Times New Roman" w:eastAsia="Times New Roman" w:hAnsi="Times New Roman" w:cs="Times New Roman"/>
          <w:color w:val="00000A"/>
          <w:sz w:val="24"/>
          <w:szCs w:val="24"/>
          <w:lang w:eastAsia="ru-RU"/>
        </w:rPr>
      </w:pPr>
    </w:p>
    <w:p w:rsidR="0053364D" w:rsidRPr="004F4663" w:rsidRDefault="0053364D" w:rsidP="0053364D">
      <w:pPr>
        <w:suppressAutoHyphens/>
        <w:spacing w:after="140" w:line="276" w:lineRule="auto"/>
        <w:jc w:val="center"/>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Г. </w:t>
      </w:r>
      <w:proofErr w:type="gramStart"/>
      <w:r w:rsidRPr="004F4663">
        <w:rPr>
          <w:rFonts w:ascii="Times New Roman" w:eastAsia="Times New Roman" w:hAnsi="Times New Roman" w:cs="Times New Roman"/>
          <w:color w:val="00000A"/>
          <w:sz w:val="24"/>
          <w:szCs w:val="24"/>
          <w:lang w:eastAsia="ru-RU"/>
        </w:rPr>
        <w:t>Советск ,</w:t>
      </w:r>
      <w:proofErr w:type="gramEnd"/>
      <w:r w:rsidRPr="004F4663">
        <w:rPr>
          <w:rFonts w:ascii="Times New Roman" w:eastAsia="Times New Roman" w:hAnsi="Times New Roman" w:cs="Times New Roman"/>
          <w:color w:val="00000A"/>
          <w:sz w:val="24"/>
          <w:szCs w:val="24"/>
          <w:lang w:eastAsia="ru-RU"/>
        </w:rPr>
        <w:t xml:space="preserve"> 2020 г.</w:t>
      </w:r>
    </w:p>
    <w:p w:rsidR="0053364D" w:rsidRPr="004F4663" w:rsidRDefault="0053364D" w:rsidP="0053364D">
      <w:pPr>
        <w:rPr>
          <w:rFonts w:ascii="Times New Roman" w:hAnsi="Times New Roman" w:cs="Times New Roman"/>
          <w:b/>
          <w:color w:val="000000"/>
          <w:sz w:val="24"/>
          <w:szCs w:val="24"/>
        </w:rPr>
      </w:pPr>
      <w:r w:rsidRPr="004F4663">
        <w:rPr>
          <w:b/>
          <w:color w:val="000000"/>
          <w:sz w:val="24"/>
          <w:szCs w:val="24"/>
        </w:rPr>
        <w:br w:type="page"/>
      </w:r>
    </w:p>
    <w:p w:rsidR="0053364D" w:rsidRPr="004F4663" w:rsidRDefault="0053364D" w:rsidP="0053364D">
      <w:pPr>
        <w:widowControl w:val="0"/>
        <w:suppressAutoHyphens/>
        <w:spacing w:after="200" w:line="276" w:lineRule="auto"/>
        <w:jc w:val="center"/>
        <w:rPr>
          <w:rFonts w:ascii="Times New Roman" w:hAnsi="Times New Roman" w:cs="Times New Roman"/>
          <w:b/>
          <w:color w:val="000000"/>
          <w:sz w:val="24"/>
          <w:szCs w:val="24"/>
        </w:rPr>
      </w:pPr>
    </w:p>
    <w:p w:rsidR="0053364D" w:rsidRPr="004F4663" w:rsidRDefault="0053364D" w:rsidP="0053364D">
      <w:pPr>
        <w:widowControl w:val="0"/>
        <w:suppressAutoHyphens/>
        <w:spacing w:after="200" w:line="276" w:lineRule="auto"/>
        <w:jc w:val="center"/>
        <w:rPr>
          <w:rFonts w:ascii="Times New Roman" w:hAnsi="Times New Roman" w:cs="Times New Roman"/>
          <w:b/>
          <w:color w:val="000000"/>
          <w:sz w:val="24"/>
          <w:szCs w:val="24"/>
        </w:rPr>
      </w:pPr>
      <w:r w:rsidRPr="004F4663">
        <w:rPr>
          <w:rFonts w:ascii="Times New Roman" w:hAnsi="Times New Roman" w:cs="Times New Roman"/>
          <w:b/>
          <w:color w:val="000000"/>
          <w:sz w:val="24"/>
          <w:szCs w:val="24"/>
        </w:rPr>
        <w:t>Содержание программы</w:t>
      </w:r>
    </w:p>
    <w:p w:rsidR="0053364D" w:rsidRPr="004F4663" w:rsidRDefault="0053364D" w:rsidP="0053364D">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Планируемые результаты о</w:t>
      </w:r>
      <w:r>
        <w:rPr>
          <w:rFonts w:ascii="Times New Roman" w:eastAsia="Times New Roman" w:hAnsi="Times New Roman" w:cs="Times New Roman"/>
          <w:color w:val="00000A"/>
          <w:sz w:val="24"/>
          <w:szCs w:val="24"/>
          <w:lang w:eastAsia="ru-RU"/>
        </w:rPr>
        <w:t>своения учебного предмета обществознание</w:t>
      </w:r>
      <w:r w:rsidRPr="004F4663">
        <w:rPr>
          <w:rFonts w:ascii="Times New Roman" w:eastAsia="Times New Roman" w:hAnsi="Times New Roman" w:cs="Times New Roman"/>
          <w:color w:val="00000A"/>
          <w:sz w:val="24"/>
          <w:szCs w:val="24"/>
          <w:lang w:eastAsia="ru-RU"/>
        </w:rPr>
        <w:t>_____________________________________________________3</w:t>
      </w:r>
    </w:p>
    <w:p w:rsidR="0053364D" w:rsidRPr="004F4663" w:rsidRDefault="0053364D" w:rsidP="0053364D">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 xml:space="preserve">Содержание учебного предмета </w:t>
      </w:r>
      <w:r w:rsidRPr="0053364D">
        <w:rPr>
          <w:rFonts w:ascii="Times New Roman" w:eastAsia="Times New Roman" w:hAnsi="Times New Roman" w:cs="Times New Roman"/>
          <w:color w:val="00000A"/>
          <w:sz w:val="24"/>
          <w:szCs w:val="24"/>
          <w:lang w:eastAsia="ru-RU"/>
        </w:rPr>
        <w:t>обществознание</w:t>
      </w:r>
      <w:r w:rsidRPr="004F4663">
        <w:rPr>
          <w:rFonts w:ascii="Times New Roman" w:eastAsia="Times New Roman" w:hAnsi="Times New Roman" w:cs="Times New Roman"/>
          <w:color w:val="00000A"/>
          <w:sz w:val="24"/>
          <w:szCs w:val="24"/>
          <w:lang w:eastAsia="ru-RU"/>
        </w:rPr>
        <w:t xml:space="preserve"> ________________________</w:t>
      </w:r>
      <w:r>
        <w:rPr>
          <w:rFonts w:ascii="Times New Roman" w:eastAsia="Times New Roman" w:hAnsi="Times New Roman" w:cs="Times New Roman"/>
          <w:color w:val="00000A"/>
          <w:sz w:val="24"/>
          <w:szCs w:val="24"/>
          <w:lang w:eastAsia="ru-RU"/>
        </w:rPr>
        <w:t>4-7</w:t>
      </w:r>
    </w:p>
    <w:p w:rsidR="0053364D" w:rsidRPr="004F4663" w:rsidRDefault="0053364D" w:rsidP="0053364D">
      <w:pPr>
        <w:numPr>
          <w:ilvl w:val="0"/>
          <w:numId w:val="1"/>
        </w:numPr>
        <w:spacing w:after="0" w:line="276" w:lineRule="auto"/>
        <w:contextualSpacing/>
        <w:rPr>
          <w:rFonts w:ascii="Times New Roman" w:eastAsia="Times New Roman" w:hAnsi="Times New Roman" w:cs="Times New Roman"/>
          <w:color w:val="00000A"/>
          <w:sz w:val="24"/>
          <w:szCs w:val="24"/>
          <w:lang w:eastAsia="ru-RU"/>
        </w:rPr>
      </w:pPr>
      <w:r w:rsidRPr="004F4663">
        <w:rPr>
          <w:rFonts w:ascii="Times New Roman" w:eastAsia="Times New Roman" w:hAnsi="Times New Roman" w:cs="Times New Roman"/>
          <w:color w:val="00000A"/>
          <w:sz w:val="24"/>
          <w:szCs w:val="24"/>
          <w:lang w:eastAsia="ru-RU"/>
        </w:rPr>
        <w:t>Тематическое планирование___________________________________</w:t>
      </w:r>
      <w:r>
        <w:rPr>
          <w:rFonts w:ascii="Times New Roman" w:eastAsia="Times New Roman" w:hAnsi="Times New Roman" w:cs="Times New Roman"/>
          <w:color w:val="00000A"/>
          <w:sz w:val="24"/>
          <w:szCs w:val="24"/>
          <w:lang w:eastAsia="ru-RU"/>
        </w:rPr>
        <w:t>8-9</w:t>
      </w:r>
    </w:p>
    <w:p w:rsidR="0053364D" w:rsidRPr="004F4663" w:rsidRDefault="0053364D" w:rsidP="0053364D">
      <w:pPr>
        <w:spacing w:line="276" w:lineRule="auto"/>
        <w:rPr>
          <w:rFonts w:ascii="Times New Roman" w:hAnsi="Times New Roman" w:cs="Times New Roman"/>
          <w:sz w:val="24"/>
          <w:szCs w:val="24"/>
        </w:rPr>
      </w:pPr>
    </w:p>
    <w:p w:rsidR="0053364D" w:rsidRDefault="0053364D">
      <w:r>
        <w:br w:type="page"/>
      </w:r>
    </w:p>
    <w:p w:rsidR="000C5222" w:rsidRDefault="00CD70FF"/>
    <w:p w:rsidR="0053364D" w:rsidRPr="0053364D" w:rsidRDefault="0053364D" w:rsidP="005336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1. ПЛАНИРУЕМЫЕ РЕЗУЛЬТАТЫ ОСВОЕНИЯ КУРСА ОБЩЕСТВОЗНАНИЯ:</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Требования к уровню подготовки учащихся:</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программе основным принципом</w:t>
      </w:r>
      <w:r w:rsidRPr="0053364D">
        <w:rPr>
          <w:rFonts w:ascii="Times New Roman" w:eastAsia="Times New Roman" w:hAnsi="Times New Roman" w:cs="Times New Roman"/>
          <w:b/>
          <w:color w:val="000000"/>
          <w:sz w:val="24"/>
          <w:szCs w:val="24"/>
          <w:lang w:eastAsia="ru-RU"/>
        </w:rPr>
        <w:t xml:space="preserve"> является принцип коррекционной направленности.</w:t>
      </w:r>
      <w:r w:rsidRPr="0053364D">
        <w:rPr>
          <w:rFonts w:ascii="Times New Roman" w:eastAsia="Times New Roman" w:hAnsi="Times New Roman" w:cs="Times New Roman"/>
          <w:color w:val="000000"/>
          <w:sz w:val="24"/>
          <w:szCs w:val="24"/>
          <w:lang w:eastAsia="ru-RU"/>
        </w:rPr>
        <w:t xml:space="preserve"> Особое внимание обращено на коррекцию имеющихся у учащихся специфических нарушений.</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Принцип коррекционной направленности в обучении, принцип воспитывающей </w:t>
      </w:r>
      <w:r w:rsidR="00CD70FF" w:rsidRPr="0053364D">
        <w:rPr>
          <w:rFonts w:ascii="Times New Roman" w:eastAsia="Times New Roman" w:hAnsi="Times New Roman" w:cs="Times New Roman"/>
          <w:color w:val="000000"/>
          <w:sz w:val="24"/>
          <w:szCs w:val="24"/>
          <w:lang w:eastAsia="ru-RU"/>
        </w:rPr>
        <w:t>и развивающей</w:t>
      </w:r>
      <w:r w:rsidRPr="0053364D">
        <w:rPr>
          <w:rFonts w:ascii="Times New Roman" w:eastAsia="Times New Roman" w:hAnsi="Times New Roman" w:cs="Times New Roman"/>
          <w:color w:val="000000"/>
          <w:sz w:val="24"/>
          <w:szCs w:val="24"/>
          <w:lang w:eastAsia="ru-RU"/>
        </w:rPr>
        <w:t xml:space="preserve">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восприятия.</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Учащиеся на каждом уроке истории знакомятся с разнообразными событиями, явлениями, деятелями, все это рассматривается в непрерывном движении (каждый урок – новая тема), поэтому история относится к предметам, где очень важно полноценность </w:t>
      </w:r>
      <w:r w:rsidR="00CD70FF" w:rsidRPr="0053364D">
        <w:rPr>
          <w:rFonts w:ascii="Times New Roman" w:eastAsia="Times New Roman" w:hAnsi="Times New Roman" w:cs="Times New Roman"/>
          <w:color w:val="000000"/>
          <w:sz w:val="24"/>
          <w:szCs w:val="24"/>
          <w:lang w:eastAsia="ru-RU"/>
        </w:rPr>
        <w:t>восприятия,</w:t>
      </w:r>
      <w:r w:rsidRPr="0053364D">
        <w:rPr>
          <w:rFonts w:ascii="Times New Roman" w:eastAsia="Times New Roman" w:hAnsi="Times New Roman" w:cs="Times New Roman"/>
          <w:color w:val="000000"/>
          <w:sz w:val="24"/>
          <w:szCs w:val="24"/>
          <w:lang w:eastAsia="ru-RU"/>
        </w:rPr>
        <w:t xml:space="preserve"> происходящего (без этого нельзя усвоить процесс развития общества, особенности жизни в разные эпохи). Учитывая имеющиеся у учащихся нарушения восприятия, прежде всего, сообщаю конкретные, образные сведения, отделяя главное от второстепенного. При подготовке к уроку учитываю, что плохо воспринимаются и утомляют зрение мелкие и неразборчивые записи на доске, демонстрация пособий, которые трудно рассмотреть, поэтому тщательно подхожу к наглядному оформлению уроков истории.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памяти.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Учащиеся должны помнить изучаемые события, место и время их совершения, участников (факты, географические названия, имена) и воспроизводить имеющиеся знания. Поэтому тщательно подхожу к изложению материала на уроке, веду работу по его разбору, обобщению и закреплению непосредственно на уроке.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речи.</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Учащимся бывает очень трудно выразить свою мысль, связно передать содержание рассказа. Нередко, зная материал, ученик, тем не менее, не может последовательно и связно изложить его. Поэтому работа над коррекцией речи учащихся занимает на уроках истории большое место. Для этого использую внешние опоры, облегчающие ученику рассказ (исторические картины, иллюстрации учебника, схемы, опорные слова).</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На уроках истории веду работу по развитию таких качеств речи учащихся:</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 содержательность (по возможности правильное, полное, конкретное освещение темы);</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б) логичность (последовательность изложения, обобщение фактов, формулирование выводов);</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богатство речи (образное и яркое выражение мыслей и чувств);</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г) правильность (соблюдение норм литературного языка, чистота речи);</w:t>
      </w:r>
    </w:p>
    <w:p w:rsidR="0053364D" w:rsidRPr="0053364D" w:rsidRDefault="00CD70FF"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sidRPr="0053364D">
        <w:rPr>
          <w:rFonts w:ascii="Times New Roman" w:eastAsia="Times New Roman" w:hAnsi="Times New Roman" w:cs="Times New Roman"/>
          <w:color w:val="000000"/>
          <w:sz w:val="24"/>
          <w:szCs w:val="24"/>
          <w:lang w:eastAsia="ru-RU"/>
        </w:rPr>
        <w:t>д) специфические</w:t>
      </w:r>
      <w:r w:rsidR="0053364D" w:rsidRPr="0053364D">
        <w:rPr>
          <w:rFonts w:ascii="Times New Roman" w:eastAsia="Times New Roman" w:hAnsi="Times New Roman" w:cs="Times New Roman"/>
          <w:color w:val="000000"/>
          <w:sz w:val="24"/>
          <w:szCs w:val="24"/>
          <w:lang w:eastAsia="ru-RU"/>
        </w:rPr>
        <w:t xml:space="preserve"> для истории качества речи (стиль изложения и терминология должна соответствовать изучаемой эпохе);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е) различные виды изложения (описание, объяснение, повествование);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ж) умения отвечать на вопросы кратко и развернуто (задавать их, составлять план, обсуждать прочитанное).</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Необходимо развивать и письменную речь учащихся. Это связано с тем, что на уроках истории они ведут записи в тетрадях (записывают темы, даты, важные выводы; составляют текстовые таблицы; ведут словарную работу; выполняют небольшие письменные работы). На каждом уроке проводится словарная работа. Цель ее формирование умения активно и правильно пользоваться историческими терминами. Называю и записываю новые исторические термины, выражающие понятия, над которыми предстоит работать; объясняю эти понятия, добиваюсь от учащихся правильного произношения, написания употребления исторических терминов.</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i/>
          <w:iCs/>
          <w:color w:val="000000"/>
          <w:sz w:val="24"/>
          <w:szCs w:val="24"/>
          <w:lang w:eastAsia="ru-RU"/>
        </w:rPr>
        <w:t>Развитие и коррекция эмоционально-волевой сферы.</w:t>
      </w:r>
    </w:p>
    <w:p w:rsidR="0053364D" w:rsidRPr="0053364D" w:rsidRDefault="0053364D" w:rsidP="005336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В фактах прошлого учащиеся учатся видеть борьбу добра и зла, справедливости и несправедливости; различают тружеников и бездельников, защитников Отечества и его врагов. При правильной подаче и дозировке материала, эмоционально насыщенного и подкрепленного наглядными средствами, у учащихся возникает свое отношение к событиям и их участникам: </w:t>
      </w:r>
      <w:r w:rsidRPr="0053364D">
        <w:rPr>
          <w:rFonts w:ascii="Times New Roman" w:eastAsia="Times New Roman" w:hAnsi="Times New Roman" w:cs="Times New Roman"/>
          <w:color w:val="000000"/>
          <w:sz w:val="24"/>
          <w:szCs w:val="24"/>
          <w:lang w:eastAsia="ru-RU"/>
        </w:rPr>
        <w:lastRenderedPageBreak/>
        <w:t>ненависть к угнетателям, сочувствие угнетенным, уважение к результатам человеческого труда, гордость за великие достижения, любовь к Родине. Это значит, что ученики не только понимают материал, но и эмоционально откликаются на него, проявляют желания узнать, что будет дальше.</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Личностные результаты:</w:t>
      </w:r>
    </w:p>
    <w:p w:rsidR="0053364D" w:rsidRPr="0053364D" w:rsidRDefault="0053364D" w:rsidP="0053364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53364D">
        <w:rPr>
          <w:rFonts w:ascii="Times New Roman" w:eastAsia="Times New Roman" w:hAnsi="Times New Roman" w:cs="Times New Roman"/>
          <w:color w:val="000000"/>
          <w:sz w:val="24"/>
          <w:szCs w:val="24"/>
          <w:lang w:eastAsia="ru-RU"/>
        </w:rPr>
        <w:t>мотивированность</w:t>
      </w:r>
      <w:proofErr w:type="spellEnd"/>
      <w:r w:rsidRPr="0053364D">
        <w:rPr>
          <w:rFonts w:ascii="Times New Roman" w:eastAsia="Times New Roman" w:hAnsi="Times New Roman" w:cs="Times New Roman"/>
          <w:color w:val="000000"/>
          <w:sz w:val="24"/>
          <w:szCs w:val="24"/>
          <w:lang w:eastAsia="ru-RU"/>
        </w:rPr>
        <w:t xml:space="preserve"> и направленность на активное и созидательное участие в будущем в общественной и государственной жизни;</w:t>
      </w:r>
    </w:p>
    <w:p w:rsidR="0053364D" w:rsidRPr="0053364D" w:rsidRDefault="0053364D" w:rsidP="0053364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заинтересованность не только в личном успехе, но и в развитии различных сторон жизни общества, в благополучии и процветании своей страны;</w:t>
      </w:r>
    </w:p>
    <w:p w:rsidR="0053364D" w:rsidRPr="0053364D" w:rsidRDefault="0053364D" w:rsidP="0053364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53364D">
        <w:rPr>
          <w:rFonts w:ascii="Times New Roman" w:eastAsia="Times New Roman" w:hAnsi="Times New Roman" w:cs="Times New Roman"/>
          <w:b/>
          <w:bCs/>
          <w:color w:val="000000"/>
          <w:sz w:val="24"/>
          <w:szCs w:val="24"/>
          <w:lang w:eastAsia="ru-RU"/>
        </w:rPr>
        <w:t>Метапредметные</w:t>
      </w:r>
      <w:proofErr w:type="spellEnd"/>
      <w:r w:rsidRPr="0053364D">
        <w:rPr>
          <w:rFonts w:ascii="Times New Roman" w:eastAsia="Times New Roman" w:hAnsi="Times New Roman" w:cs="Times New Roman"/>
          <w:b/>
          <w:bCs/>
          <w:color w:val="000000"/>
          <w:sz w:val="24"/>
          <w:szCs w:val="24"/>
          <w:lang w:eastAsia="ru-RU"/>
        </w:rPr>
        <w:t xml:space="preserve"> результаты:</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умении сознательно организовывать свою познавательную деятельность (от постановки цели до получения и оценки результата);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в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определение сущностных характеристик изучаемого объекта; выбор верных критериев для сравнения, сопоставления, оценки объектов;</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 xml:space="preserve">перевод информации из одной знаковой системы в другую (из текста в таблицу, из </w:t>
      </w:r>
      <w:proofErr w:type="spellStart"/>
      <w:r w:rsidRPr="0053364D">
        <w:rPr>
          <w:rFonts w:ascii="Times New Roman" w:eastAsia="Times New Roman" w:hAnsi="Times New Roman" w:cs="Times New Roman"/>
          <w:color w:val="000000"/>
          <w:sz w:val="24"/>
          <w:szCs w:val="24"/>
          <w:lang w:eastAsia="ru-RU"/>
        </w:rPr>
        <w:t>аудивизуального</w:t>
      </w:r>
      <w:proofErr w:type="spellEnd"/>
      <w:r w:rsidRPr="0053364D">
        <w:rPr>
          <w:rFonts w:ascii="Times New Roman" w:eastAsia="Times New Roman" w:hAnsi="Times New Roman" w:cs="Times New Roman"/>
          <w:color w:val="000000"/>
          <w:sz w:val="24"/>
          <w:szCs w:val="24"/>
          <w:lang w:eastAsia="ru-RU"/>
        </w:rPr>
        <w:t xml:space="preserve"> ряда в текст и др.), выбор знаковых систем адекватно познавательной и коммуникативной ситуации;</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53364D" w:rsidRPr="0053364D" w:rsidRDefault="0053364D" w:rsidP="0053364D">
      <w:pPr>
        <w:numPr>
          <w:ilvl w:val="0"/>
          <w:numId w:val="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Предметные результаты:</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сравнивать социальные объекты, суждения об обществе и человеке, выявлять их общие черты и различия;</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lastRenderedPageBreak/>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оценивать поведение людей с точки зрения социальных норм, экономической рациональности;</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самостоятельно составлять простейшие виды правовых документов (записки, заявления, справки и т.п.).</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полноценного выполнения типичных для подростка социальных ролей;</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общей ориентации в актуальных общественных событиях и процессах;</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нравственной и правовой оценки конкретных поступков людей;</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реализации и защиты прав человека и гражданина, осознанного выполнения гражданских обязанностей</w:t>
      </w:r>
    </w:p>
    <w:p w:rsidR="0053364D" w:rsidRPr="0053364D" w:rsidRDefault="0053364D" w:rsidP="0053364D">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первичного анализа и использования социальной информации</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Ученик научится:</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социальные свойства человека, его взаимодействие с другими людьми;</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сущность общества как формы совместной деятельности людей;</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характерные черты и признаки основных сфер жизни общества;</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содержание и значение социальных норм, регулирующих общественные отношения.</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устанавливать и сравнивать разные точки зрения, прежде чем принимать решения и делать выбор;</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аргументировать свою точку зрения, спорить и отстаивать свою позицию не враждебным для оппонентов образом;</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адекватно использовать речь для планирования и регуляции своей деятельности;</w:t>
      </w:r>
    </w:p>
    <w:p w:rsidR="0053364D" w:rsidRPr="0053364D" w:rsidRDefault="0053364D" w:rsidP="0053364D">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3364D" w:rsidRPr="0053364D" w:rsidRDefault="0053364D" w:rsidP="0053364D">
      <w:pPr>
        <w:shd w:val="clear" w:color="auto" w:fill="FFFFFF"/>
        <w:spacing w:after="0" w:line="240" w:lineRule="auto"/>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t>Ученик получит возможность научиться:</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осуществлять контроль, коррекцию, оценку действий партнёра, уметь убеждать;</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основам коммуникативной рефлексии;</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своих чувств, мыслей, мотивов и потребностей;</w:t>
      </w:r>
    </w:p>
    <w:p w:rsidR="0053364D" w:rsidRPr="0053364D" w:rsidRDefault="0053364D" w:rsidP="0053364D">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3364D" w:rsidRPr="0053364D" w:rsidRDefault="0053364D" w:rsidP="0053364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lang w:eastAsia="ru-RU"/>
        </w:rPr>
        <w:lastRenderedPageBreak/>
        <w:t>2.  ОСНОВНОЕ СОДЕРЖАНИЕ УЧЕБНОГО КУРСА</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7 класс </w:t>
      </w:r>
      <w:r w:rsidRPr="0053364D">
        <w:rPr>
          <w:rFonts w:ascii="Times New Roman" w:eastAsia="Times New Roman" w:hAnsi="Times New Roman" w:cs="Times New Roman"/>
          <w:color w:val="000000"/>
          <w:sz w:val="24"/>
          <w:szCs w:val="24"/>
          <w:shd w:val="clear" w:color="auto" w:fill="FFFFFF"/>
          <w:lang w:eastAsia="ru-RU"/>
        </w:rPr>
        <w:t>(</w:t>
      </w:r>
      <w:r w:rsidRPr="0053364D">
        <w:rPr>
          <w:rFonts w:ascii="Times New Roman" w:eastAsia="Times New Roman" w:hAnsi="Times New Roman" w:cs="Times New Roman"/>
          <w:i/>
          <w:iCs/>
          <w:color w:val="000000"/>
          <w:sz w:val="24"/>
          <w:szCs w:val="24"/>
          <w:shd w:val="clear" w:color="auto" w:fill="FFFFFF"/>
          <w:lang w:eastAsia="ru-RU"/>
        </w:rPr>
        <w:t>34 часа</w:t>
      </w:r>
      <w:r w:rsidRPr="0053364D">
        <w:rPr>
          <w:rFonts w:ascii="Times New Roman" w:eastAsia="Times New Roman" w:hAnsi="Times New Roman" w:cs="Times New Roman"/>
          <w:color w:val="000000"/>
          <w:sz w:val="24"/>
          <w:szCs w:val="24"/>
          <w:shd w:val="clear" w:color="auto" w:fill="FFFFFF"/>
          <w:lang w:eastAsia="ru-RU"/>
        </w:rPr>
        <w:t>)</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Тема I. Регулирование поведения людей в обществе</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shd w:val="clear" w:color="auto" w:fill="FFFFFF"/>
          <w:lang w:eastAsia="ru-RU"/>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 Что главное в человеке? Понятие морали. Добро -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 О совести. Совесть - «человек в тебе». Происхождение слова «совесть». Совесть и вера в Бога. Кому мешает совесть? Жизнь - высшая ценность. Смысл жизни. Конечность жизни и бессмертие. Что заставляет людей жертвовать жизнью ради высоких целей? Почему люди любят Родину? Российская идентичность. Понятие патриотизма. Патриотизм и национализм. Нация. Патриоты и националисты. Интернационализм. Правовые нормы. Понятие «право», что оно означает? Как соотносятся право и мораль? Общие черты. Отличие правовых норм. Правовые нормы. Их особенности и виды.</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Тема II. Твои неотъемлемые права</w:t>
      </w:r>
      <w:r w:rsidRPr="0053364D">
        <w:rPr>
          <w:rFonts w:ascii="Times New Roman" w:eastAsia="Times New Roman" w:hAnsi="Times New Roman" w:cs="Times New Roman"/>
          <w:color w:val="000000"/>
          <w:sz w:val="24"/>
          <w:szCs w:val="24"/>
          <w:shd w:val="clear" w:color="auto" w:fill="FFFFFF"/>
          <w:lang w:eastAsia="ru-RU"/>
        </w:rPr>
        <w:t> </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shd w:val="clear" w:color="auto" w:fill="FFFFFF"/>
          <w:lang w:eastAsia="ru-RU"/>
        </w:rPr>
        <w:t xml:space="preserve">Понятие государства. Государственные органы. Каждый человек хочет быть свободным! Блага свободы. Свобода в рамках закона и морали. Тоталитарное государство. Проявления свободы. Права и свободы человека. Анархия. Гражданин и государство. Ответственность государства перед гражданином. Ответственность гражданина перед государством. Обязанности граждан по Конституции РФ. Права ребенка. Как связаны права ребенка с правами человека. Документы о правах ребенка. Основные группы прав ребенка. 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 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 Право на свободу слова. Свобода слова - условие свободного развития личности. Цензура. Право свободно высказывать свое мнение. Корректное использование этого права. Право на объединение. Право на создание детских организаций. Нужна ли для этого помощь взрослых? Где уместно создавать эти организации? 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 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 Право на защиту: тюрьма. Лишение свободы - уголовное наказание за преступление. Условия пребывания в тюрьме или колонии. Гуманность. Чувство достоинства. Условия содержания в заключении несовершеннолетних в соответствии с их правами. 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 Право на защиту: наркотики. Наркомания - чума XXI века. Дети и наркотики. Эксплуатация детей </w:t>
      </w:r>
      <w:proofErr w:type="spellStart"/>
      <w:r w:rsidRPr="0053364D">
        <w:rPr>
          <w:rFonts w:ascii="Times New Roman" w:eastAsia="Times New Roman" w:hAnsi="Times New Roman" w:cs="Times New Roman"/>
          <w:color w:val="000000"/>
          <w:sz w:val="24"/>
          <w:szCs w:val="24"/>
          <w:shd w:val="clear" w:color="auto" w:fill="FFFFFF"/>
          <w:lang w:eastAsia="ru-RU"/>
        </w:rPr>
        <w:t>наркодельцами</w:t>
      </w:r>
      <w:proofErr w:type="spellEnd"/>
      <w:r w:rsidRPr="0053364D">
        <w:rPr>
          <w:rFonts w:ascii="Times New Roman" w:eastAsia="Times New Roman" w:hAnsi="Times New Roman" w:cs="Times New Roman"/>
          <w:color w:val="000000"/>
          <w:sz w:val="24"/>
          <w:szCs w:val="24"/>
          <w:shd w:val="clear" w:color="auto" w:fill="FFFFFF"/>
          <w:lang w:eastAsia="ru-RU"/>
        </w:rPr>
        <w:t>. Защита детей от наркотиков. Право на защиту: эксплуатация несовершеннолетних. Предпринимательство. Рыночная экономика и эксплуатация труда. Безработица. Закон защищает детей от эксплуататоров. Трудовое законодательство. Где права, там и ответственность. Единство прав и обязанностей. Моральная ответственность. Правовая (юридическая) ответственность. Понятие «ответственность».</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b/>
          <w:bCs/>
          <w:color w:val="000000"/>
          <w:sz w:val="24"/>
          <w:szCs w:val="24"/>
          <w:shd w:val="clear" w:color="auto" w:fill="FFFFFF"/>
          <w:lang w:eastAsia="ru-RU"/>
        </w:rPr>
        <w:t>Тема III. Под защитой права</w:t>
      </w:r>
    </w:p>
    <w:p w:rsidR="0053364D" w:rsidRPr="0053364D" w:rsidRDefault="0053364D" w:rsidP="0053364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53364D">
        <w:rPr>
          <w:rFonts w:ascii="Times New Roman" w:eastAsia="Times New Roman" w:hAnsi="Times New Roman" w:cs="Times New Roman"/>
          <w:color w:val="000000"/>
          <w:sz w:val="24"/>
          <w:szCs w:val="24"/>
          <w:shd w:val="clear" w:color="auto" w:fill="FFFFFF"/>
          <w:lang w:eastAsia="ru-RU"/>
        </w:rPr>
        <w:t xml:space="preserve">Суд - защитник прав человека. Деятельность судов. Судебная защита прав и свобод человека. Как действует суд? 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 Полиция на страже правопорядка. Органы внутренних дел. Полиция. Чем </w:t>
      </w:r>
      <w:r w:rsidRPr="0053364D">
        <w:rPr>
          <w:rFonts w:ascii="Times New Roman" w:eastAsia="Times New Roman" w:hAnsi="Times New Roman" w:cs="Times New Roman"/>
          <w:color w:val="000000"/>
          <w:sz w:val="24"/>
          <w:szCs w:val="24"/>
          <w:shd w:val="clear" w:color="auto" w:fill="FFFFFF"/>
          <w:lang w:eastAsia="ru-RU"/>
        </w:rPr>
        <w:lastRenderedPageBreak/>
        <w:t>занимается полиция? Нужно ли помогать полиции? Структура полиции. Участковые инспекторы, ГИБДД. Федеральный закон «О полиции». Права необходимо знать всем. Умение пользоваться правами. Правовая защита. Государство защищает граждан с помощью закона. Право на необходимую оборону.</w:t>
      </w:r>
    </w:p>
    <w:p w:rsidR="0053364D" w:rsidRDefault="0053364D">
      <w:r>
        <w:br w:type="page"/>
      </w:r>
    </w:p>
    <w:p w:rsidR="0053364D" w:rsidRDefault="0053364D"/>
    <w:p w:rsidR="0053364D" w:rsidRPr="00497071" w:rsidRDefault="0053364D" w:rsidP="0053364D">
      <w:pPr>
        <w:pStyle w:val="a3"/>
        <w:numPr>
          <w:ilvl w:val="0"/>
          <w:numId w:val="7"/>
        </w:numPr>
        <w:spacing w:line="240" w:lineRule="auto"/>
        <w:jc w:val="center"/>
        <w:rPr>
          <w:b/>
          <w:sz w:val="28"/>
          <w:szCs w:val="28"/>
        </w:rPr>
      </w:pPr>
      <w:r>
        <w:rPr>
          <w:b/>
          <w:sz w:val="28"/>
          <w:szCs w:val="28"/>
        </w:rPr>
        <w:t>Календарно-тематическое</w:t>
      </w:r>
      <w:r w:rsidRPr="00497071">
        <w:rPr>
          <w:b/>
          <w:sz w:val="28"/>
          <w:szCs w:val="28"/>
        </w:rPr>
        <w:t xml:space="preserve"> план</w:t>
      </w:r>
      <w:r>
        <w:rPr>
          <w:b/>
          <w:sz w:val="28"/>
          <w:szCs w:val="28"/>
        </w:rPr>
        <w:t>ирование</w:t>
      </w:r>
      <w:r w:rsidRPr="00497071">
        <w:rPr>
          <w:b/>
          <w:sz w:val="28"/>
          <w:szCs w:val="28"/>
        </w:rPr>
        <w:t>.</w:t>
      </w:r>
    </w:p>
    <w:p w:rsidR="0053364D" w:rsidRPr="00C4379E" w:rsidRDefault="0053364D" w:rsidP="0053364D">
      <w:pPr>
        <w:widowControl w:val="0"/>
        <w:shd w:val="clear" w:color="auto" w:fill="FFFFFF"/>
        <w:spacing w:after="0" w:line="240" w:lineRule="auto"/>
        <w:ind w:right="806"/>
        <w:jc w:val="center"/>
        <w:rPr>
          <w:rFonts w:ascii="Times New Roman" w:hAnsi="Times New Roman" w:cs="Times New Roman"/>
          <w:b/>
          <w:bCs/>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6108"/>
        <w:gridCol w:w="2942"/>
      </w:tblGrid>
      <w:tr w:rsidR="0053364D" w:rsidRPr="00C4379E" w:rsidTr="00060081">
        <w:trPr>
          <w:trHeight w:val="1157"/>
        </w:trPr>
        <w:tc>
          <w:tcPr>
            <w:tcW w:w="499" w:type="pct"/>
          </w:tcPr>
          <w:p w:rsidR="0053364D" w:rsidRPr="00C4379E" w:rsidRDefault="0053364D" w:rsidP="00060081">
            <w:pPr>
              <w:widowControl w:val="0"/>
              <w:spacing w:after="0" w:line="240" w:lineRule="auto"/>
              <w:jc w:val="center"/>
              <w:rPr>
                <w:rFonts w:ascii="Times New Roman" w:hAnsi="Times New Roman" w:cs="Times New Roman"/>
                <w:sz w:val="24"/>
                <w:szCs w:val="24"/>
              </w:rPr>
            </w:pPr>
            <w:r w:rsidRPr="00C4379E">
              <w:rPr>
                <w:rFonts w:ascii="Times New Roman" w:hAnsi="Times New Roman" w:cs="Times New Roman"/>
                <w:bCs/>
                <w:color w:val="000000"/>
                <w:sz w:val="24"/>
                <w:szCs w:val="24"/>
              </w:rPr>
              <w:t>№</w:t>
            </w:r>
          </w:p>
        </w:tc>
        <w:tc>
          <w:tcPr>
            <w:tcW w:w="3038" w:type="pct"/>
          </w:tcPr>
          <w:p w:rsidR="0053364D" w:rsidRPr="00C4379E" w:rsidRDefault="0053364D" w:rsidP="00060081">
            <w:pPr>
              <w:widowControl w:val="0"/>
              <w:shd w:val="clear" w:color="auto" w:fill="FFFFFF"/>
              <w:spacing w:after="0" w:line="240" w:lineRule="auto"/>
              <w:ind w:left="192"/>
              <w:jc w:val="center"/>
              <w:rPr>
                <w:rFonts w:ascii="Times New Roman" w:hAnsi="Times New Roman" w:cs="Times New Roman"/>
                <w:b/>
                <w:sz w:val="24"/>
                <w:szCs w:val="24"/>
              </w:rPr>
            </w:pPr>
            <w:r w:rsidRPr="00C4379E">
              <w:rPr>
                <w:rFonts w:ascii="Times New Roman" w:hAnsi="Times New Roman" w:cs="Times New Roman"/>
                <w:b/>
                <w:bCs/>
                <w:color w:val="000000"/>
                <w:spacing w:val="-3"/>
                <w:sz w:val="24"/>
                <w:szCs w:val="24"/>
              </w:rPr>
              <w:t>Тема</w:t>
            </w:r>
            <w:r w:rsidRPr="00C4379E">
              <w:rPr>
                <w:rFonts w:ascii="Times New Roman" w:hAnsi="Times New Roman" w:cs="Times New Roman"/>
                <w:b/>
                <w:bCs/>
                <w:color w:val="000000"/>
                <w:spacing w:val="-4"/>
                <w:sz w:val="24"/>
                <w:szCs w:val="24"/>
              </w:rPr>
              <w:t xml:space="preserve"> урока</w:t>
            </w:r>
          </w:p>
        </w:tc>
        <w:tc>
          <w:tcPr>
            <w:tcW w:w="1463" w:type="pct"/>
          </w:tcPr>
          <w:p w:rsidR="0053364D" w:rsidRPr="00C4379E" w:rsidRDefault="0053364D" w:rsidP="00060081">
            <w:pPr>
              <w:widowControl w:val="0"/>
              <w:shd w:val="clear" w:color="auto" w:fill="FFFFFF"/>
              <w:spacing w:after="0" w:line="240" w:lineRule="auto"/>
              <w:jc w:val="center"/>
              <w:rPr>
                <w:rFonts w:ascii="Times New Roman" w:hAnsi="Times New Roman" w:cs="Times New Roman"/>
                <w:b/>
                <w:bCs/>
                <w:color w:val="000000"/>
                <w:sz w:val="24"/>
                <w:szCs w:val="24"/>
              </w:rPr>
            </w:pPr>
            <w:r w:rsidRPr="00C4379E">
              <w:rPr>
                <w:rFonts w:ascii="Times New Roman" w:hAnsi="Times New Roman" w:cs="Times New Roman"/>
                <w:b/>
                <w:bCs/>
                <w:color w:val="000000"/>
                <w:sz w:val="24"/>
                <w:szCs w:val="24"/>
              </w:rPr>
              <w:t>Кол-во</w:t>
            </w:r>
          </w:p>
          <w:p w:rsidR="0053364D" w:rsidRPr="00C4379E" w:rsidRDefault="0053364D" w:rsidP="00060081">
            <w:pPr>
              <w:widowControl w:val="0"/>
              <w:shd w:val="clear" w:color="auto" w:fill="FFFFFF"/>
              <w:spacing w:after="0" w:line="240" w:lineRule="auto"/>
              <w:jc w:val="center"/>
              <w:rPr>
                <w:rFonts w:ascii="Times New Roman" w:hAnsi="Times New Roman" w:cs="Times New Roman"/>
                <w:b/>
                <w:bCs/>
                <w:color w:val="000000"/>
                <w:sz w:val="24"/>
                <w:szCs w:val="24"/>
              </w:rPr>
            </w:pPr>
            <w:r w:rsidRPr="00C4379E">
              <w:rPr>
                <w:rFonts w:ascii="Times New Roman" w:hAnsi="Times New Roman" w:cs="Times New Roman"/>
                <w:b/>
                <w:bCs/>
                <w:color w:val="000000"/>
                <w:sz w:val="24"/>
                <w:szCs w:val="24"/>
              </w:rPr>
              <w:t>часов</w:t>
            </w:r>
          </w:p>
        </w:tc>
      </w:tr>
      <w:tr w:rsidR="0053364D" w:rsidRPr="00C4379E" w:rsidTr="00060081">
        <w:trPr>
          <w:trHeight w:val="67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c>
          <w:tcPr>
            <w:tcW w:w="3038" w:type="pct"/>
            <w:tcBorders>
              <w:bottom w:val="single" w:sz="4" w:space="0" w:color="000000"/>
            </w:tcBorders>
          </w:tcPr>
          <w:p w:rsidR="0053364D" w:rsidRPr="00C4379E" w:rsidRDefault="0053364D" w:rsidP="00060081">
            <w:pPr>
              <w:pStyle w:val="Standard"/>
              <w:rPr>
                <w:rFonts w:cs="Times New Roman"/>
                <w:lang w:val="ru-RU"/>
              </w:rPr>
            </w:pPr>
            <w:r w:rsidRPr="00C4379E">
              <w:rPr>
                <w:rFonts w:cs="Times New Roman"/>
                <w:lang w:val="ru-RU"/>
              </w:rPr>
              <w:t>Введение.</w:t>
            </w:r>
          </w:p>
          <w:p w:rsidR="0053364D" w:rsidRPr="00C4379E" w:rsidRDefault="0053364D" w:rsidP="00060081">
            <w:pPr>
              <w:pStyle w:val="Standard"/>
              <w:rPr>
                <w:rFonts w:cs="Times New Roman"/>
                <w:lang w:val="ru-RU"/>
              </w:rPr>
            </w:pPr>
            <w:r w:rsidRPr="00C4379E">
              <w:rPr>
                <w:rFonts w:cs="Times New Roman"/>
                <w:lang w:val="ru-RU"/>
              </w:rPr>
              <w:t xml:space="preserve"> Как работать с учебником?</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5"/>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w:t>
            </w:r>
          </w:p>
        </w:tc>
        <w:tc>
          <w:tcPr>
            <w:tcW w:w="3038" w:type="pct"/>
            <w:tcBorders>
              <w:bottom w:val="single" w:sz="4" w:space="0" w:color="auto"/>
            </w:tcBorders>
          </w:tcPr>
          <w:p w:rsidR="0053364D" w:rsidRPr="0053364D" w:rsidRDefault="0053364D" w:rsidP="00060081">
            <w:pPr>
              <w:pStyle w:val="Standard"/>
              <w:rPr>
                <w:rFonts w:cs="Times New Roman"/>
                <w:lang w:val="ru-RU"/>
              </w:rPr>
            </w:pPr>
            <w:r w:rsidRPr="0053364D">
              <w:rPr>
                <w:rFonts w:cs="Times New Roman"/>
                <w:b/>
                <w:lang w:val="ru-RU"/>
              </w:rPr>
              <w:t>Вводный контроль.</w:t>
            </w:r>
            <w:r>
              <w:rPr>
                <w:rFonts w:cs="Times New Roman"/>
                <w:lang w:val="ru-RU"/>
              </w:rPr>
              <w:t xml:space="preserve"> </w:t>
            </w:r>
            <w:r w:rsidRPr="00C4379E">
              <w:rPr>
                <w:rFonts w:cs="Times New Roman"/>
                <w:lang w:val="ru-RU"/>
              </w:rPr>
              <w:t xml:space="preserve">Проверка знаний. </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08"/>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Что значит жить по правилам?</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80"/>
        </w:trPr>
        <w:tc>
          <w:tcPr>
            <w:tcW w:w="499" w:type="pct"/>
            <w:tcBorders>
              <w:top w:val="single" w:sz="4" w:space="0" w:color="auto"/>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4</w:t>
            </w:r>
          </w:p>
        </w:tc>
        <w:tc>
          <w:tcPr>
            <w:tcW w:w="3038" w:type="pct"/>
            <w:tcBorders>
              <w:top w:val="single" w:sz="4" w:space="0" w:color="auto"/>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Учимся общаться в интернете.</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363"/>
        </w:trPr>
        <w:tc>
          <w:tcPr>
            <w:tcW w:w="499" w:type="pct"/>
            <w:tcBorders>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5</w:t>
            </w:r>
          </w:p>
        </w:tc>
        <w:tc>
          <w:tcPr>
            <w:tcW w:w="3038" w:type="pct"/>
            <w:tcBorders>
              <w:left w:val="single" w:sz="4" w:space="0" w:color="auto"/>
              <w:bottom w:val="nil"/>
            </w:tcBorders>
          </w:tcPr>
          <w:p w:rsidR="0053364D" w:rsidRPr="00C4379E" w:rsidRDefault="0053364D" w:rsidP="00060081">
            <w:pPr>
              <w:pStyle w:val="Standard"/>
              <w:rPr>
                <w:rFonts w:cs="Times New Roman"/>
                <w:lang w:val="ru-RU"/>
              </w:rPr>
            </w:pPr>
            <w:r w:rsidRPr="00C4379E">
              <w:rPr>
                <w:rFonts w:cs="Times New Roman"/>
                <w:lang w:val="ru-RU"/>
              </w:rPr>
              <w:t>Права и обязанности граждан.</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1"/>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6</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Учимся пользоваться своими правами.</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33"/>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7</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Почему нужно соблюдать законы.</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38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8</w:t>
            </w:r>
          </w:p>
        </w:tc>
        <w:tc>
          <w:tcPr>
            <w:tcW w:w="3038" w:type="pct"/>
            <w:tcBorders>
              <w:bottom w:val="single" w:sz="4" w:space="0" w:color="000000"/>
            </w:tcBorders>
          </w:tcPr>
          <w:p w:rsidR="0053364D" w:rsidRPr="00C4379E" w:rsidRDefault="0053364D" w:rsidP="00060081">
            <w:pPr>
              <w:pStyle w:val="Standard"/>
              <w:rPr>
                <w:rFonts w:cs="Times New Roman"/>
                <w:lang w:val="ru-RU"/>
              </w:rPr>
            </w:pPr>
            <w:r w:rsidRPr="00C4379E">
              <w:rPr>
                <w:rFonts w:cs="Times New Roman"/>
                <w:lang w:val="ru-RU"/>
              </w:rPr>
              <w:t>Учимся соблюдать законы.</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2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9</w:t>
            </w:r>
          </w:p>
        </w:tc>
        <w:tc>
          <w:tcPr>
            <w:tcW w:w="3038" w:type="pct"/>
            <w:tcBorders>
              <w:bottom w:val="single" w:sz="4" w:space="0" w:color="auto"/>
            </w:tcBorders>
          </w:tcPr>
          <w:p w:rsidR="0053364D" w:rsidRPr="00C4379E" w:rsidRDefault="0053364D" w:rsidP="00060081">
            <w:pPr>
              <w:widowControl w:val="0"/>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Защита Отечества.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9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10</w:t>
            </w:r>
          </w:p>
        </w:tc>
        <w:tc>
          <w:tcPr>
            <w:tcW w:w="3038" w:type="pct"/>
            <w:tcBorders>
              <w:top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53364D">
              <w:rPr>
                <w:rFonts w:ascii="Times New Roman" w:hAnsi="Times New Roman" w:cs="Times New Roman"/>
                <w:b/>
                <w:bCs/>
                <w:color w:val="000000"/>
                <w:spacing w:val="-3"/>
                <w:sz w:val="24"/>
                <w:szCs w:val="24"/>
              </w:rPr>
              <w:t>Контрольный тест.</w:t>
            </w:r>
            <w:r>
              <w:rPr>
                <w:rFonts w:ascii="Times New Roman" w:hAnsi="Times New Roman" w:cs="Times New Roman"/>
                <w:bCs/>
                <w:color w:val="000000"/>
                <w:spacing w:val="-3"/>
                <w:sz w:val="24"/>
                <w:szCs w:val="24"/>
              </w:rPr>
              <w:t xml:space="preserve"> </w:t>
            </w:r>
            <w:r w:rsidRPr="00C4379E">
              <w:rPr>
                <w:rFonts w:ascii="Times New Roman" w:hAnsi="Times New Roman" w:cs="Times New Roman"/>
                <w:bCs/>
                <w:color w:val="000000"/>
                <w:spacing w:val="-3"/>
                <w:sz w:val="24"/>
                <w:szCs w:val="24"/>
              </w:rPr>
              <w:t>Защита Отечества.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71"/>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11</w:t>
            </w:r>
          </w:p>
        </w:tc>
        <w:tc>
          <w:tcPr>
            <w:tcW w:w="3038" w:type="pct"/>
            <w:tcBorders>
              <w:bottom w:val="single" w:sz="4" w:space="0" w:color="auto"/>
            </w:tcBorders>
          </w:tcPr>
          <w:p w:rsidR="0053364D" w:rsidRPr="00C4379E" w:rsidRDefault="0053364D" w:rsidP="00060081">
            <w:pPr>
              <w:pStyle w:val="Standard"/>
              <w:rPr>
                <w:rFonts w:cs="Times New Roman"/>
                <w:lang w:val="ru-RU"/>
              </w:rPr>
            </w:pPr>
            <w:r w:rsidRPr="00C4379E">
              <w:rPr>
                <w:rFonts w:cs="Times New Roman"/>
                <w:lang w:val="ru-RU"/>
              </w:rPr>
              <w:t>Для чего нужна дисциплина?</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63"/>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12</w:t>
            </w:r>
          </w:p>
        </w:tc>
        <w:tc>
          <w:tcPr>
            <w:tcW w:w="3038" w:type="pct"/>
          </w:tcPr>
          <w:p w:rsidR="0053364D" w:rsidRPr="00C4379E" w:rsidRDefault="0053364D" w:rsidP="00060081">
            <w:pPr>
              <w:pStyle w:val="Standard"/>
              <w:rPr>
                <w:rFonts w:cs="Times New Roman"/>
                <w:lang w:val="ru-RU"/>
              </w:rPr>
            </w:pPr>
            <w:r w:rsidRPr="00C4379E">
              <w:rPr>
                <w:rFonts w:cs="Times New Roman"/>
                <w:lang w:val="ru-RU"/>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6"/>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13</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sz w:val="24"/>
                <w:szCs w:val="24"/>
              </w:rPr>
              <w:t>Виновен – отвечай.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40"/>
        </w:trPr>
        <w:tc>
          <w:tcPr>
            <w:tcW w:w="499" w:type="pct"/>
            <w:tcBorders>
              <w:bottom w:val="single" w:sz="4" w:space="0" w:color="auto"/>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14</w:t>
            </w:r>
          </w:p>
        </w:tc>
        <w:tc>
          <w:tcPr>
            <w:tcW w:w="3038" w:type="pct"/>
            <w:tcBorders>
              <w:left w:val="single" w:sz="4" w:space="0" w:color="auto"/>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Учимся уважать закон.</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31"/>
        </w:trPr>
        <w:tc>
          <w:tcPr>
            <w:tcW w:w="499" w:type="pct"/>
            <w:tcBorders>
              <w:bottom w:val="single" w:sz="4" w:space="0" w:color="auto"/>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15</w:t>
            </w:r>
          </w:p>
        </w:tc>
        <w:tc>
          <w:tcPr>
            <w:tcW w:w="3038" w:type="pct"/>
            <w:tcBorders>
              <w:left w:val="single" w:sz="4" w:space="0" w:color="auto"/>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6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16</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Кто стоит на страже закона.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20"/>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17</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Учимся защищать свои права.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81"/>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18</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19</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Экономика и ее основные участники.</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11"/>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20</w:t>
            </w:r>
          </w:p>
        </w:tc>
        <w:tc>
          <w:tcPr>
            <w:tcW w:w="3038"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Учимся принимать рациональное решение.</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9"/>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21</w:t>
            </w:r>
          </w:p>
        </w:tc>
        <w:tc>
          <w:tcPr>
            <w:tcW w:w="3038"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Мастерство работника.</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3"/>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22</w:t>
            </w:r>
          </w:p>
        </w:tc>
        <w:tc>
          <w:tcPr>
            <w:tcW w:w="3038" w:type="pct"/>
            <w:tcBorders>
              <w:bottom w:val="single" w:sz="4" w:space="0" w:color="auto"/>
            </w:tcBorders>
          </w:tcPr>
          <w:p w:rsidR="0053364D" w:rsidRPr="00BD36D4"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53364D">
              <w:rPr>
                <w:rFonts w:ascii="Times New Roman" w:hAnsi="Times New Roman" w:cs="Times New Roman"/>
                <w:b/>
                <w:bCs/>
                <w:color w:val="000000"/>
                <w:spacing w:val="-3"/>
                <w:sz w:val="24"/>
                <w:szCs w:val="24"/>
              </w:rPr>
              <w:t>Контрольный тест.</w:t>
            </w:r>
            <w:r>
              <w:rPr>
                <w:rFonts w:ascii="Times New Roman" w:hAnsi="Times New Roman" w:cs="Times New Roman"/>
                <w:bCs/>
                <w:color w:val="000000"/>
                <w:spacing w:val="-3"/>
                <w:sz w:val="24"/>
                <w:szCs w:val="24"/>
              </w:rPr>
              <w:t xml:space="preserve"> </w:t>
            </w:r>
            <w:r w:rsidRPr="00C4379E">
              <w:rPr>
                <w:rFonts w:ascii="Times New Roman" w:hAnsi="Times New Roman" w:cs="Times New Roman"/>
                <w:bCs/>
                <w:color w:val="000000"/>
                <w:spacing w:val="-3"/>
                <w:sz w:val="24"/>
                <w:szCs w:val="24"/>
              </w:rPr>
              <w:t>Секрет профессионализма.</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87"/>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23</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732"/>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24</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Производство, затраты, выручка, прибыль.</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87"/>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lastRenderedPageBreak/>
              <w:t>25</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Виды и формы бизнеса.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2"/>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26</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Обмен, торговля реклама.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45"/>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27</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Деньги и их функции.</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465"/>
        </w:trPr>
        <w:tc>
          <w:tcPr>
            <w:tcW w:w="499" w:type="pct"/>
            <w:tcBorders>
              <w:bottom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28</w:t>
            </w:r>
          </w:p>
        </w:tc>
        <w:tc>
          <w:tcPr>
            <w:tcW w:w="3038"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Экономика семьи.</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17"/>
        </w:trPr>
        <w:tc>
          <w:tcPr>
            <w:tcW w:w="499" w:type="pct"/>
            <w:tcBorders>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29</w:t>
            </w:r>
          </w:p>
        </w:tc>
        <w:tc>
          <w:tcPr>
            <w:tcW w:w="3038" w:type="pct"/>
            <w:tcBorders>
              <w:left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Проверка знаний.</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70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30</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Воздействие человека на природу.</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49"/>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31</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Охранять природу – значит охранять жизнь.</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57"/>
        </w:trPr>
        <w:tc>
          <w:tcPr>
            <w:tcW w:w="499" w:type="pct"/>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32</w:t>
            </w:r>
          </w:p>
        </w:tc>
        <w:tc>
          <w:tcPr>
            <w:tcW w:w="3038"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Закон на страже природы.</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276"/>
        </w:trPr>
        <w:tc>
          <w:tcPr>
            <w:tcW w:w="499" w:type="pct"/>
            <w:tcBorders>
              <w:bottom w:val="single" w:sz="4" w:space="0" w:color="auto"/>
              <w:right w:val="single" w:sz="4" w:space="0" w:color="auto"/>
            </w:tcBorders>
          </w:tcPr>
          <w:p w:rsidR="0053364D" w:rsidRPr="00C4379E"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33</w:t>
            </w:r>
          </w:p>
        </w:tc>
        <w:tc>
          <w:tcPr>
            <w:tcW w:w="3038" w:type="pct"/>
            <w:tcBorders>
              <w:left w:val="single" w:sz="4" w:space="0" w:color="auto"/>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pacing w:val="-3"/>
                <w:sz w:val="24"/>
                <w:szCs w:val="24"/>
              </w:rPr>
            </w:pPr>
            <w:r w:rsidRPr="0053364D">
              <w:rPr>
                <w:rFonts w:ascii="Times New Roman" w:hAnsi="Times New Roman" w:cs="Times New Roman"/>
                <w:b/>
                <w:bCs/>
                <w:color w:val="000000"/>
                <w:spacing w:val="-3"/>
                <w:sz w:val="24"/>
                <w:szCs w:val="24"/>
              </w:rPr>
              <w:t>Итоговый тест.</w:t>
            </w:r>
            <w:r>
              <w:rPr>
                <w:rFonts w:ascii="Times New Roman" w:hAnsi="Times New Roman" w:cs="Times New Roman"/>
                <w:bCs/>
                <w:color w:val="000000"/>
                <w:spacing w:val="-3"/>
                <w:sz w:val="24"/>
                <w:szCs w:val="24"/>
              </w:rPr>
              <w:t xml:space="preserve"> </w:t>
            </w:r>
            <w:r w:rsidRPr="00C4379E">
              <w:rPr>
                <w:rFonts w:ascii="Times New Roman" w:hAnsi="Times New Roman" w:cs="Times New Roman"/>
                <w:bCs/>
                <w:color w:val="000000"/>
                <w:spacing w:val="-3"/>
                <w:sz w:val="24"/>
                <w:szCs w:val="24"/>
              </w:rPr>
              <w:t>Проверка знаний.</w:t>
            </w:r>
          </w:p>
        </w:tc>
        <w:tc>
          <w:tcPr>
            <w:tcW w:w="1463" w:type="pct"/>
            <w:tcBorders>
              <w:bottom w:val="single" w:sz="4" w:space="0" w:color="auto"/>
            </w:tcBorders>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r w:rsidR="0053364D" w:rsidRPr="00C4379E" w:rsidTr="00060081">
        <w:trPr>
          <w:trHeight w:val="587"/>
        </w:trPr>
        <w:tc>
          <w:tcPr>
            <w:tcW w:w="499" w:type="pct"/>
            <w:tcBorders>
              <w:right w:val="single" w:sz="4" w:space="0" w:color="auto"/>
            </w:tcBorders>
          </w:tcPr>
          <w:p w:rsidR="0053364D" w:rsidRPr="0053364D" w:rsidRDefault="0053364D" w:rsidP="00060081">
            <w:pPr>
              <w:widowControl w:val="0"/>
              <w:spacing w:after="0" w:line="240" w:lineRule="auto"/>
              <w:jc w:val="center"/>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34</w:t>
            </w:r>
          </w:p>
        </w:tc>
        <w:tc>
          <w:tcPr>
            <w:tcW w:w="3038" w:type="pct"/>
            <w:tcBorders>
              <w:left w:val="single" w:sz="4" w:space="0" w:color="auto"/>
            </w:tcBorders>
          </w:tcPr>
          <w:p w:rsidR="0053364D" w:rsidRPr="00C4379E" w:rsidRDefault="0053364D" w:rsidP="00060081">
            <w:pPr>
              <w:widowControl w:val="0"/>
              <w:autoSpaceDE w:val="0"/>
              <w:autoSpaceDN w:val="0"/>
              <w:adjustRightInd w:val="0"/>
              <w:spacing w:after="0" w:line="288" w:lineRule="auto"/>
              <w:rPr>
                <w:rFonts w:ascii="Times New Roman" w:hAnsi="Times New Roman" w:cs="Times New Roman"/>
                <w:bCs/>
                <w:color w:val="000000"/>
                <w:spacing w:val="-3"/>
                <w:sz w:val="24"/>
                <w:szCs w:val="24"/>
              </w:rPr>
            </w:pPr>
            <w:r w:rsidRPr="00C4379E">
              <w:rPr>
                <w:rFonts w:ascii="Times New Roman" w:hAnsi="Times New Roman" w:cs="Times New Roman"/>
                <w:bCs/>
                <w:color w:val="000000"/>
                <w:spacing w:val="-3"/>
                <w:sz w:val="24"/>
                <w:szCs w:val="24"/>
              </w:rPr>
              <w:t>Повторение пройденного материала.</w:t>
            </w:r>
          </w:p>
        </w:tc>
        <w:tc>
          <w:tcPr>
            <w:tcW w:w="1463" w:type="pct"/>
          </w:tcPr>
          <w:p w:rsidR="0053364D" w:rsidRPr="00C4379E" w:rsidRDefault="0053364D" w:rsidP="00060081">
            <w:pPr>
              <w:widowControl w:val="0"/>
              <w:shd w:val="clear" w:color="auto" w:fill="FFFFFF"/>
              <w:spacing w:after="0" w:line="240" w:lineRule="auto"/>
              <w:rPr>
                <w:rFonts w:ascii="Times New Roman" w:hAnsi="Times New Roman" w:cs="Times New Roman"/>
                <w:bCs/>
                <w:color w:val="000000"/>
                <w:sz w:val="24"/>
                <w:szCs w:val="24"/>
              </w:rPr>
            </w:pPr>
            <w:r w:rsidRPr="00C4379E">
              <w:rPr>
                <w:rFonts w:ascii="Times New Roman" w:hAnsi="Times New Roman" w:cs="Times New Roman"/>
                <w:bCs/>
                <w:color w:val="000000"/>
                <w:sz w:val="24"/>
                <w:szCs w:val="24"/>
              </w:rPr>
              <w:t>1</w:t>
            </w:r>
          </w:p>
        </w:tc>
      </w:tr>
    </w:tbl>
    <w:p w:rsidR="0053364D" w:rsidRPr="00F13C25" w:rsidRDefault="0053364D" w:rsidP="0053364D">
      <w:pPr>
        <w:widowControl w:val="0"/>
        <w:autoSpaceDE w:val="0"/>
        <w:autoSpaceDN w:val="0"/>
        <w:adjustRightInd w:val="0"/>
        <w:spacing w:after="0" w:line="360" w:lineRule="auto"/>
        <w:rPr>
          <w:rFonts w:ascii="Times New Roman" w:hAnsi="Times New Roman" w:cs="Times New Roman"/>
          <w:sz w:val="28"/>
          <w:szCs w:val="28"/>
        </w:rPr>
      </w:pPr>
    </w:p>
    <w:p w:rsidR="0053364D" w:rsidRDefault="0053364D"/>
    <w:sectPr w:rsidR="0053364D" w:rsidSect="0053364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4090"/>
    <w:multiLevelType w:val="multilevel"/>
    <w:tmpl w:val="273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1185"/>
    <w:multiLevelType w:val="multilevel"/>
    <w:tmpl w:val="B01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D2CF2"/>
    <w:multiLevelType w:val="multilevel"/>
    <w:tmpl w:val="50BCA3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4" w15:restartNumberingAfterBreak="0">
    <w:nsid w:val="68E43EFA"/>
    <w:multiLevelType w:val="multilevel"/>
    <w:tmpl w:val="8A2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5602B"/>
    <w:multiLevelType w:val="multilevel"/>
    <w:tmpl w:val="132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D1589"/>
    <w:multiLevelType w:val="multilevel"/>
    <w:tmpl w:val="982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4D"/>
    <w:rsid w:val="00246DB2"/>
    <w:rsid w:val="0053364D"/>
    <w:rsid w:val="00560E5F"/>
    <w:rsid w:val="00CD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E080-4B83-4E02-BD40-7C07661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364D"/>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Standard">
    <w:name w:val="Standard"/>
    <w:rsid w:val="0053364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1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2443</Words>
  <Characters>13931</Characters>
  <Application>Microsoft Office Word</Application>
  <DocSecurity>0</DocSecurity>
  <Lines>116</Lines>
  <Paragraphs>32</Paragraphs>
  <ScaleCrop>false</ScaleCrop>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2020-06-03T16:25:00Z</dcterms:created>
  <dcterms:modified xsi:type="dcterms:W3CDTF">2020-06-03T16:53:00Z</dcterms:modified>
</cp:coreProperties>
</file>