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34CB" w14:textId="77777777" w:rsidR="004525AB" w:rsidRDefault="004525AB" w:rsidP="004525AB">
      <w:pPr>
        <w:spacing w:before="1" w:line="360" w:lineRule="auto"/>
        <w:ind w:right="486"/>
        <w:jc w:val="center"/>
        <w:rPr>
          <w:sz w:val="28"/>
          <w:lang w:val="ru-RU"/>
        </w:rPr>
      </w:pPr>
      <w:r w:rsidRPr="004525AB">
        <w:rPr>
          <w:sz w:val="28"/>
          <w:lang w:val="ru-RU"/>
        </w:rPr>
        <w:t>Муниципальное бюджетное общеобразовательное учреждение основная общеобразовательная школа №3</w:t>
      </w:r>
    </w:p>
    <w:p w14:paraId="51B03F50" w14:textId="77777777" w:rsidR="004525AB" w:rsidRPr="004525AB" w:rsidRDefault="004525AB" w:rsidP="004525AB">
      <w:pPr>
        <w:rPr>
          <w:sz w:val="28"/>
          <w:lang w:val="ru-RU"/>
        </w:rPr>
      </w:pPr>
    </w:p>
    <w:p w14:paraId="7179CBA8" w14:textId="77777777" w:rsidR="004525AB" w:rsidRPr="004525AB" w:rsidRDefault="004525AB" w:rsidP="004525AB">
      <w:pPr>
        <w:rPr>
          <w:sz w:val="28"/>
          <w:lang w:val="ru-RU"/>
        </w:rPr>
      </w:pPr>
    </w:p>
    <w:p w14:paraId="6886E5F0" w14:textId="77777777" w:rsidR="004525AB" w:rsidRPr="004525AB" w:rsidRDefault="004525AB" w:rsidP="004525AB">
      <w:pPr>
        <w:rPr>
          <w:sz w:val="28"/>
          <w:lang w:val="ru-RU"/>
        </w:rPr>
      </w:pPr>
    </w:p>
    <w:p w14:paraId="1A301669" w14:textId="77777777" w:rsidR="004525AB" w:rsidRPr="004525AB" w:rsidRDefault="004525AB" w:rsidP="004525AB">
      <w:pPr>
        <w:spacing w:before="8"/>
        <w:rPr>
          <w:sz w:val="28"/>
          <w:lang w:val="ru-RU"/>
        </w:rPr>
      </w:pPr>
    </w:p>
    <w:p w14:paraId="41D8750A" w14:textId="77777777" w:rsidR="004525AB" w:rsidRPr="004525AB" w:rsidRDefault="004525AB" w:rsidP="004525AB">
      <w:pPr>
        <w:rPr>
          <w:sz w:val="28"/>
          <w:lang w:val="ru-RU"/>
        </w:rPr>
      </w:pPr>
    </w:p>
    <w:p w14:paraId="280ED1A2" w14:textId="77777777" w:rsidR="004525AB" w:rsidRPr="004525AB" w:rsidRDefault="004525AB" w:rsidP="004525AB">
      <w:pPr>
        <w:rPr>
          <w:sz w:val="28"/>
          <w:lang w:val="ru-RU"/>
        </w:rPr>
      </w:pPr>
      <w:r w:rsidRPr="004525AB">
        <w:rPr>
          <w:sz w:val="28"/>
          <w:lang w:val="ru-RU"/>
        </w:rPr>
        <w:t xml:space="preserve">                                                                      ПРОЕКТ</w:t>
      </w:r>
    </w:p>
    <w:p w14:paraId="5B8CF4E3" w14:textId="77777777" w:rsidR="004525AB" w:rsidRPr="004525AB" w:rsidRDefault="004525AB" w:rsidP="004525AB">
      <w:pPr>
        <w:spacing w:before="219"/>
        <w:jc w:val="center"/>
        <w:rPr>
          <w:sz w:val="28"/>
          <w:lang w:val="ru-RU"/>
        </w:rPr>
      </w:pPr>
      <w:r w:rsidRPr="004525AB">
        <w:rPr>
          <w:sz w:val="28"/>
          <w:lang w:val="ru-RU"/>
        </w:rPr>
        <w:t>РАБОЧАЯ ПРОГРАММА</w:t>
      </w:r>
    </w:p>
    <w:p w14:paraId="499B9BC7" w14:textId="0AAF2D03" w:rsidR="004525AB" w:rsidRPr="004525AB" w:rsidRDefault="004525AB" w:rsidP="004525AB">
      <w:pPr>
        <w:spacing w:before="218"/>
        <w:ind w:left="-426"/>
        <w:jc w:val="center"/>
        <w:rPr>
          <w:sz w:val="28"/>
          <w:lang w:val="ru-RU"/>
        </w:rPr>
      </w:pPr>
      <w:r w:rsidRPr="004525AB">
        <w:rPr>
          <w:sz w:val="28"/>
          <w:lang w:val="ru-RU"/>
        </w:rPr>
        <w:t xml:space="preserve">   по географии </w:t>
      </w:r>
      <w:r>
        <w:rPr>
          <w:sz w:val="28"/>
          <w:lang w:val="ru-RU"/>
        </w:rPr>
        <w:t>9</w:t>
      </w:r>
      <w:r w:rsidRPr="004525AB">
        <w:rPr>
          <w:sz w:val="28"/>
          <w:lang w:val="ru-RU"/>
        </w:rPr>
        <w:t xml:space="preserve"> класса (</w:t>
      </w:r>
      <w:r>
        <w:rPr>
          <w:sz w:val="28"/>
          <w:lang w:val="ru-RU"/>
        </w:rPr>
        <w:t>ФГОС</w:t>
      </w:r>
      <w:r w:rsidRPr="004525AB">
        <w:rPr>
          <w:sz w:val="28"/>
          <w:lang w:val="ru-RU"/>
        </w:rPr>
        <w:t>)</w:t>
      </w:r>
    </w:p>
    <w:p w14:paraId="71B41009" w14:textId="77777777" w:rsidR="004525AB" w:rsidRPr="004525AB" w:rsidRDefault="004525AB" w:rsidP="004525AB">
      <w:pPr>
        <w:jc w:val="center"/>
        <w:rPr>
          <w:sz w:val="28"/>
          <w:lang w:val="ru-RU"/>
        </w:rPr>
      </w:pPr>
    </w:p>
    <w:p w14:paraId="23D814F2" w14:textId="77777777" w:rsidR="004525AB" w:rsidRPr="004525AB" w:rsidRDefault="004525AB" w:rsidP="004525AB">
      <w:pPr>
        <w:rPr>
          <w:sz w:val="28"/>
          <w:lang w:val="ru-RU"/>
        </w:rPr>
      </w:pPr>
    </w:p>
    <w:p w14:paraId="33A83C24" w14:textId="77777777" w:rsidR="004525AB" w:rsidRPr="004525AB" w:rsidRDefault="004525AB" w:rsidP="004525AB">
      <w:pPr>
        <w:rPr>
          <w:sz w:val="28"/>
          <w:lang w:val="ru-RU"/>
        </w:rPr>
      </w:pPr>
    </w:p>
    <w:p w14:paraId="5817FBB5" w14:textId="77777777" w:rsidR="004525AB" w:rsidRPr="004525AB" w:rsidRDefault="004525AB" w:rsidP="004525AB">
      <w:pPr>
        <w:spacing w:before="6"/>
        <w:rPr>
          <w:sz w:val="28"/>
          <w:lang w:val="ru-RU"/>
        </w:rPr>
      </w:pPr>
    </w:p>
    <w:p w14:paraId="2B20254C" w14:textId="77777777" w:rsidR="004525AB" w:rsidRPr="004525AB" w:rsidRDefault="004525AB" w:rsidP="004525AB">
      <w:pPr>
        <w:ind w:right="3"/>
        <w:jc w:val="right"/>
        <w:rPr>
          <w:sz w:val="28"/>
          <w:lang w:val="ru-RU"/>
        </w:rPr>
      </w:pPr>
      <w:r w:rsidRPr="004525AB">
        <w:rPr>
          <w:sz w:val="28"/>
          <w:lang w:val="ru-RU"/>
        </w:rPr>
        <w:t xml:space="preserve">         Учитель географии</w:t>
      </w:r>
    </w:p>
    <w:p w14:paraId="0B43A696" w14:textId="77777777" w:rsidR="004525AB" w:rsidRPr="004525AB" w:rsidRDefault="004525AB" w:rsidP="004525AB">
      <w:pPr>
        <w:spacing w:before="279"/>
        <w:ind w:right="3"/>
        <w:jc w:val="right"/>
        <w:rPr>
          <w:sz w:val="28"/>
          <w:lang w:val="ru-RU"/>
        </w:rPr>
      </w:pPr>
      <w:r w:rsidRPr="004525AB">
        <w:rPr>
          <w:spacing w:val="-3"/>
          <w:sz w:val="28"/>
          <w:lang w:val="ru-RU"/>
        </w:rPr>
        <w:t>Селиверстова Нина Антоновна</w:t>
      </w:r>
    </w:p>
    <w:p w14:paraId="3D5A7107" w14:textId="77777777" w:rsidR="004525AB" w:rsidRPr="004525AB" w:rsidRDefault="004525AB" w:rsidP="004525AB">
      <w:pPr>
        <w:spacing w:before="279"/>
        <w:ind w:right="3"/>
        <w:jc w:val="right"/>
        <w:rPr>
          <w:sz w:val="28"/>
          <w:lang w:val="ru-RU"/>
        </w:rPr>
      </w:pPr>
    </w:p>
    <w:p w14:paraId="51AEFDA5" w14:textId="77777777" w:rsidR="004525AB" w:rsidRPr="004525AB" w:rsidRDefault="004525AB" w:rsidP="004525AB">
      <w:pPr>
        <w:ind w:right="3"/>
        <w:rPr>
          <w:sz w:val="28"/>
          <w:lang w:val="ru-RU"/>
        </w:rPr>
      </w:pPr>
    </w:p>
    <w:p w14:paraId="4145968E" w14:textId="77777777" w:rsidR="004525AB" w:rsidRPr="004525AB" w:rsidRDefault="004525AB" w:rsidP="004525AB">
      <w:pPr>
        <w:rPr>
          <w:sz w:val="28"/>
          <w:lang w:val="ru-RU"/>
        </w:rPr>
      </w:pPr>
    </w:p>
    <w:p w14:paraId="25ADA9D8" w14:textId="77777777" w:rsidR="004525AB" w:rsidRPr="004525AB" w:rsidRDefault="004525AB" w:rsidP="004525AB">
      <w:pPr>
        <w:rPr>
          <w:sz w:val="28"/>
          <w:lang w:val="ru-RU"/>
        </w:rPr>
      </w:pPr>
    </w:p>
    <w:p w14:paraId="1259784C" w14:textId="77777777" w:rsidR="004525AB" w:rsidRPr="004525AB" w:rsidRDefault="004525AB" w:rsidP="004525AB">
      <w:pPr>
        <w:rPr>
          <w:sz w:val="28"/>
          <w:lang w:val="ru-RU"/>
        </w:rPr>
      </w:pPr>
    </w:p>
    <w:p w14:paraId="0D68B143" w14:textId="77777777" w:rsidR="004525AB" w:rsidRPr="004525AB" w:rsidRDefault="004525AB" w:rsidP="004525AB">
      <w:pPr>
        <w:rPr>
          <w:sz w:val="28"/>
          <w:lang w:val="ru-RU"/>
        </w:rPr>
      </w:pPr>
    </w:p>
    <w:p w14:paraId="04650CEB" w14:textId="77777777" w:rsidR="004525AB" w:rsidRPr="004525AB" w:rsidRDefault="004525AB" w:rsidP="004525AB">
      <w:pPr>
        <w:rPr>
          <w:sz w:val="28"/>
          <w:lang w:val="ru-RU"/>
        </w:rPr>
      </w:pPr>
    </w:p>
    <w:p w14:paraId="33AD41FA" w14:textId="7D5E75E5" w:rsidR="004525AB" w:rsidRDefault="004525AB" w:rsidP="004525AB">
      <w:pPr>
        <w:rPr>
          <w:sz w:val="28"/>
          <w:lang w:val="ru-RU"/>
        </w:rPr>
      </w:pPr>
    </w:p>
    <w:p w14:paraId="2BDDE008" w14:textId="79E866E6" w:rsidR="004525AB" w:rsidRDefault="004525AB" w:rsidP="004525AB">
      <w:pPr>
        <w:rPr>
          <w:sz w:val="28"/>
          <w:lang w:val="ru-RU"/>
        </w:rPr>
      </w:pPr>
    </w:p>
    <w:p w14:paraId="63C07725" w14:textId="69A7AE5D" w:rsidR="004525AB" w:rsidRDefault="004525AB" w:rsidP="004525AB">
      <w:pPr>
        <w:rPr>
          <w:sz w:val="28"/>
          <w:lang w:val="ru-RU"/>
        </w:rPr>
      </w:pPr>
    </w:p>
    <w:p w14:paraId="60D92383" w14:textId="053450DB" w:rsidR="004525AB" w:rsidRDefault="004525AB" w:rsidP="004525AB">
      <w:pPr>
        <w:rPr>
          <w:sz w:val="28"/>
          <w:lang w:val="ru-RU"/>
        </w:rPr>
      </w:pPr>
    </w:p>
    <w:p w14:paraId="430E8320" w14:textId="1EC94ADA" w:rsidR="004525AB" w:rsidRDefault="004525AB" w:rsidP="004525AB">
      <w:pPr>
        <w:rPr>
          <w:sz w:val="28"/>
          <w:lang w:val="ru-RU"/>
        </w:rPr>
      </w:pPr>
    </w:p>
    <w:p w14:paraId="2B495A13" w14:textId="38114C51" w:rsidR="004525AB" w:rsidRDefault="004525AB" w:rsidP="004525AB">
      <w:pPr>
        <w:rPr>
          <w:sz w:val="28"/>
          <w:lang w:val="ru-RU"/>
        </w:rPr>
      </w:pPr>
    </w:p>
    <w:p w14:paraId="0AA988DC" w14:textId="24F413B3" w:rsidR="004525AB" w:rsidRDefault="004525AB" w:rsidP="004525AB">
      <w:pPr>
        <w:rPr>
          <w:sz w:val="28"/>
          <w:lang w:val="ru-RU"/>
        </w:rPr>
      </w:pPr>
    </w:p>
    <w:p w14:paraId="42A48136" w14:textId="3BFDBD86" w:rsidR="004525AB" w:rsidRDefault="004525AB" w:rsidP="004525AB">
      <w:pPr>
        <w:rPr>
          <w:sz w:val="28"/>
          <w:lang w:val="ru-RU"/>
        </w:rPr>
      </w:pPr>
    </w:p>
    <w:p w14:paraId="105C8D68" w14:textId="49A98C72" w:rsidR="004525AB" w:rsidRDefault="004525AB" w:rsidP="004525AB">
      <w:pPr>
        <w:rPr>
          <w:sz w:val="28"/>
          <w:lang w:val="ru-RU"/>
        </w:rPr>
      </w:pPr>
    </w:p>
    <w:p w14:paraId="087DDE10" w14:textId="5FBCCDD3" w:rsidR="004525AB" w:rsidRDefault="004525AB" w:rsidP="004525AB">
      <w:pPr>
        <w:rPr>
          <w:sz w:val="28"/>
          <w:lang w:val="ru-RU"/>
        </w:rPr>
      </w:pPr>
    </w:p>
    <w:p w14:paraId="6930F277" w14:textId="15D29EC4" w:rsidR="004525AB" w:rsidRDefault="004525AB" w:rsidP="004525AB">
      <w:pPr>
        <w:rPr>
          <w:sz w:val="28"/>
          <w:lang w:val="ru-RU"/>
        </w:rPr>
      </w:pPr>
    </w:p>
    <w:p w14:paraId="4C218F62" w14:textId="3E8675B3" w:rsidR="004525AB" w:rsidRDefault="004525AB" w:rsidP="004525AB">
      <w:pPr>
        <w:rPr>
          <w:sz w:val="28"/>
          <w:lang w:val="ru-RU"/>
        </w:rPr>
      </w:pPr>
    </w:p>
    <w:p w14:paraId="475E185D" w14:textId="7FD9746F" w:rsidR="004525AB" w:rsidRDefault="004525AB" w:rsidP="004525AB">
      <w:pPr>
        <w:rPr>
          <w:sz w:val="28"/>
          <w:lang w:val="ru-RU"/>
        </w:rPr>
      </w:pPr>
    </w:p>
    <w:p w14:paraId="5454BF8F" w14:textId="5245A6E4" w:rsidR="004525AB" w:rsidRDefault="004525AB" w:rsidP="004525AB">
      <w:pPr>
        <w:rPr>
          <w:sz w:val="28"/>
          <w:lang w:val="ru-RU"/>
        </w:rPr>
      </w:pPr>
    </w:p>
    <w:p w14:paraId="55205FC7" w14:textId="56074529" w:rsidR="004525AB" w:rsidRDefault="004525AB" w:rsidP="004525AB">
      <w:pPr>
        <w:rPr>
          <w:sz w:val="28"/>
          <w:lang w:val="ru-RU"/>
        </w:rPr>
      </w:pPr>
    </w:p>
    <w:p w14:paraId="6FF51700" w14:textId="2880446D" w:rsidR="004525AB" w:rsidRDefault="004525AB" w:rsidP="004525AB">
      <w:pPr>
        <w:rPr>
          <w:sz w:val="28"/>
          <w:lang w:val="ru-RU"/>
        </w:rPr>
      </w:pPr>
    </w:p>
    <w:p w14:paraId="5BCDD2F3" w14:textId="77777777" w:rsidR="004525AB" w:rsidRPr="004525AB" w:rsidRDefault="004525AB" w:rsidP="004525AB">
      <w:pPr>
        <w:rPr>
          <w:sz w:val="28"/>
          <w:lang w:val="ru-RU"/>
        </w:rPr>
      </w:pPr>
    </w:p>
    <w:p w14:paraId="18C8ECEA" w14:textId="0C4B0707" w:rsidR="004525AB" w:rsidRDefault="004525AB" w:rsidP="004525AB">
      <w:pPr>
        <w:rPr>
          <w:sz w:val="28"/>
        </w:rPr>
      </w:pPr>
      <w:r w:rsidRPr="004525AB">
        <w:rPr>
          <w:sz w:val="28"/>
          <w:lang w:val="ru-RU"/>
        </w:rPr>
        <w:t xml:space="preserve">                                                                  </w:t>
      </w:r>
      <w:proofErr w:type="spellStart"/>
      <w:r>
        <w:rPr>
          <w:sz w:val="28"/>
        </w:rPr>
        <w:t>Советск</w:t>
      </w:r>
      <w:proofErr w:type="spellEnd"/>
    </w:p>
    <w:p w14:paraId="6F357F5B" w14:textId="77777777" w:rsidR="004525AB" w:rsidRDefault="004525AB" w:rsidP="004525AB">
      <w:pPr>
        <w:jc w:val="center"/>
        <w:rPr>
          <w:sz w:val="28"/>
        </w:rPr>
      </w:pPr>
      <w:r>
        <w:rPr>
          <w:sz w:val="28"/>
        </w:rPr>
        <w:t xml:space="preserve">2020 </w:t>
      </w:r>
      <w:proofErr w:type="spellStart"/>
      <w:r>
        <w:rPr>
          <w:sz w:val="28"/>
        </w:rPr>
        <w:t>год</w:t>
      </w:r>
      <w:proofErr w:type="spellEnd"/>
    </w:p>
    <w:p w14:paraId="050E2B26" w14:textId="77777777" w:rsidR="00520BCA" w:rsidRPr="00C9786C" w:rsidRDefault="00520BCA" w:rsidP="009D0628">
      <w:pPr>
        <w:widowControl/>
        <w:autoSpaceDE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14:paraId="1CA66754" w14:textId="35595FA0" w:rsidR="00520BCA" w:rsidRPr="00C9786C" w:rsidRDefault="00520BCA" w:rsidP="009D0628">
      <w:pPr>
        <w:widowControl/>
        <w:autoSpaceDE/>
        <w:jc w:val="center"/>
        <w:rPr>
          <w:rFonts w:eastAsiaTheme="minorHAnsi"/>
          <w:b/>
          <w:color w:val="0D0D0D" w:themeColor="text1" w:themeTint="F2"/>
          <w:sz w:val="28"/>
          <w:szCs w:val="28"/>
          <w:lang w:val="ru-RU"/>
        </w:rPr>
      </w:pPr>
    </w:p>
    <w:p w14:paraId="36D6CFF7" w14:textId="77777777" w:rsidR="009D0628" w:rsidRPr="00C9786C" w:rsidRDefault="009D0628" w:rsidP="009D0628">
      <w:pPr>
        <w:jc w:val="right"/>
        <w:rPr>
          <w:color w:val="0D0D0D" w:themeColor="text1" w:themeTint="F2"/>
          <w:sz w:val="28"/>
          <w:szCs w:val="28"/>
          <w:lang w:val="ru-RU" w:eastAsia="ru-RU"/>
        </w:rPr>
      </w:pPr>
    </w:p>
    <w:p w14:paraId="65E16802" w14:textId="77777777" w:rsidR="00B9180B" w:rsidRDefault="00AC6AC6" w:rsidP="00A129F8">
      <w:pPr>
        <w:widowControl/>
        <w:shd w:val="clear" w:color="auto" w:fill="FFFFFF"/>
        <w:autoSpaceDE/>
        <w:spacing w:line="245" w:lineRule="atLeast"/>
        <w:rPr>
          <w:b/>
          <w:sz w:val="28"/>
          <w:szCs w:val="28"/>
          <w:lang w:val="ru-RU" w:eastAsia="ru-RU"/>
        </w:rPr>
      </w:pPr>
      <w:r w:rsidRPr="00062501">
        <w:rPr>
          <w:b/>
          <w:sz w:val="28"/>
          <w:szCs w:val="28"/>
          <w:lang w:val="ru-RU" w:eastAsia="ru-RU"/>
        </w:rPr>
        <w:t xml:space="preserve">     </w:t>
      </w:r>
    </w:p>
    <w:p w14:paraId="69F51763" w14:textId="50F1C362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b/>
          <w:bCs/>
          <w:color w:val="000000"/>
          <w:sz w:val="28"/>
          <w:szCs w:val="28"/>
          <w:lang w:val="ru-RU" w:eastAsia="ru-RU"/>
        </w:rPr>
        <w:t>Планируемые результаты обучения.</w:t>
      </w:r>
    </w:p>
    <w:p w14:paraId="7A8F16F0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Личностные:</w:t>
      </w:r>
    </w:p>
    <w:p w14:paraId="5E6FFD8E" w14:textId="77777777" w:rsidR="00A129F8" w:rsidRPr="00062501" w:rsidRDefault="00A129F8" w:rsidP="00A129F8">
      <w:pPr>
        <w:widowControl/>
        <w:numPr>
          <w:ilvl w:val="0"/>
          <w:numId w:val="22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Формирование</w:t>
      </w:r>
    </w:p>
    <w:p w14:paraId="095F20E8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ответственного отношения к учёбе,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14:paraId="217E2279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целостного мировоззрения, соответствующего современному уровню развития науки, развитие познавательной активности;</w:t>
      </w:r>
    </w:p>
    <w:p w14:paraId="7EFD4CA7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целостного мировоззрения, соответствующего современному уровню развития науки и общественной практики;</w:t>
      </w:r>
    </w:p>
    <w:p w14:paraId="5672948F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14:paraId="04BA0F64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0ED0FD8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понимания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14:paraId="5185CB3A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основ экологической культуры, соответствующей современному уровню экологического мышления;</w:t>
      </w:r>
    </w:p>
    <w:p w14:paraId="14D2505B" w14:textId="77777777" w:rsidR="00A129F8" w:rsidRPr="00062501" w:rsidRDefault="00A129F8" w:rsidP="00A129F8">
      <w:pPr>
        <w:widowControl/>
        <w:numPr>
          <w:ilvl w:val="0"/>
          <w:numId w:val="23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эстетического сознания, развитого через освоение художественного наследия народов России.</w:t>
      </w:r>
    </w:p>
    <w:p w14:paraId="63617631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2. Воспитание российской гражданской идентичности: патриотизма, уважения к Отечеству.</w:t>
      </w:r>
    </w:p>
    <w:p w14:paraId="2D002C6A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7AB4A696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Метапредметные:</w:t>
      </w:r>
    </w:p>
    <w:p w14:paraId="7F67BEA7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i/>
          <w:iCs/>
          <w:color w:val="000000"/>
          <w:sz w:val="28"/>
          <w:szCs w:val="28"/>
          <w:lang w:val="ru-RU" w:eastAsia="ru-RU"/>
        </w:rPr>
        <w:t>Регулятивные УУД:</w:t>
      </w:r>
    </w:p>
    <w:p w14:paraId="4A09F7BD" w14:textId="77777777" w:rsidR="00A129F8" w:rsidRPr="00062501" w:rsidRDefault="00A129F8" w:rsidP="00A129F8">
      <w:pPr>
        <w:widowControl/>
        <w:numPr>
          <w:ilvl w:val="0"/>
          <w:numId w:val="24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7B71FD3A" w14:textId="77777777" w:rsidR="00A129F8" w:rsidRPr="00062501" w:rsidRDefault="00A129F8" w:rsidP="00A129F8">
      <w:pPr>
        <w:widowControl/>
        <w:numPr>
          <w:ilvl w:val="0"/>
          <w:numId w:val="24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F0C85AA" w14:textId="77777777" w:rsidR="00A129F8" w:rsidRPr="00062501" w:rsidRDefault="00A129F8" w:rsidP="00A129F8">
      <w:pPr>
        <w:widowControl/>
        <w:numPr>
          <w:ilvl w:val="0"/>
          <w:numId w:val="24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результата;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E70C4AA" w14:textId="77777777" w:rsidR="00A129F8" w:rsidRPr="00062501" w:rsidRDefault="00A129F8" w:rsidP="00A129F8">
      <w:pPr>
        <w:widowControl/>
        <w:numPr>
          <w:ilvl w:val="0"/>
          <w:numId w:val="24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правильно оценивать правильность выполнения учебной задачи, собственные возможности ее решения, самостоятельно выработанные критерии оценки;</w:t>
      </w:r>
    </w:p>
    <w:p w14:paraId="47359BE7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i/>
          <w:iCs/>
          <w:color w:val="000000"/>
          <w:sz w:val="28"/>
          <w:szCs w:val="28"/>
          <w:lang w:val="ru-RU" w:eastAsia="ru-RU"/>
        </w:rPr>
        <w:t>Познавательные УУД:</w:t>
      </w:r>
    </w:p>
    <w:p w14:paraId="6EAAC75B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делать умозаключения и выводы;</w:t>
      </w:r>
    </w:p>
    <w:p w14:paraId="28AED11E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5992478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составлять классифицированные и сравнительные таблицы и схемы, опорные конспекты;</w:t>
      </w:r>
    </w:p>
    <w:p w14:paraId="6F18EEC0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делать выводы из анализа карт, составлять и классифицированные схемы, применять символико-графические средства наглядности;</w:t>
      </w:r>
    </w:p>
    <w:p w14:paraId="2A8C2FD1" w14:textId="77777777" w:rsidR="00A129F8" w:rsidRPr="00062501" w:rsidRDefault="00A129F8" w:rsidP="00A129F8">
      <w:pPr>
        <w:widowControl/>
        <w:numPr>
          <w:ilvl w:val="0"/>
          <w:numId w:val="25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определять понятия, создавать обобщения, устанавливать аналогии, классифицировать;</w:t>
      </w:r>
    </w:p>
    <w:p w14:paraId="5F132656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7CB2A108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6BD8B068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i/>
          <w:iCs/>
          <w:color w:val="000000"/>
          <w:sz w:val="28"/>
          <w:szCs w:val="28"/>
          <w:lang w:val="ru-RU" w:eastAsia="ru-RU"/>
        </w:rPr>
        <w:t>Коммуникативные УУД:</w:t>
      </w:r>
    </w:p>
    <w:p w14:paraId="72F47366" w14:textId="77777777" w:rsidR="00A129F8" w:rsidRPr="00062501" w:rsidRDefault="00A129F8" w:rsidP="00A129F8">
      <w:pPr>
        <w:widowControl/>
        <w:numPr>
          <w:ilvl w:val="0"/>
          <w:numId w:val="26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осознанно использовать речевые средства в соответствии с задачей коммуникации для выражения свои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26FC065E" w14:textId="77777777" w:rsidR="00A129F8" w:rsidRPr="00062501" w:rsidRDefault="00A129F8" w:rsidP="00A129F8">
      <w:pPr>
        <w:widowControl/>
        <w:numPr>
          <w:ilvl w:val="0"/>
          <w:numId w:val="26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организовывать свою работу, планировать деятельность, осуществлять учебное сотрудничество и совместную деятельность, осуществлять учебное сотрудничество и совместную деятельность с учителем и сверстниками, работать индивидуально, в паре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2D8D16CC" w14:textId="77777777" w:rsidR="00A129F8" w:rsidRPr="00062501" w:rsidRDefault="00A129F8" w:rsidP="00A129F8">
      <w:pPr>
        <w:widowControl/>
        <w:numPr>
          <w:ilvl w:val="0"/>
          <w:numId w:val="26"/>
        </w:numPr>
        <w:shd w:val="clear" w:color="auto" w:fill="FFFFFF"/>
        <w:autoSpaceDE/>
        <w:spacing w:line="245" w:lineRule="atLeast"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умение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18B05100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3F202C04" w14:textId="77777777" w:rsidR="00A129F8" w:rsidRPr="00062501" w:rsidRDefault="00A129F8" w:rsidP="00A129F8">
      <w:pPr>
        <w:widowControl/>
        <w:shd w:val="clear" w:color="auto" w:fill="FFFFFF"/>
        <w:autoSpaceDE/>
        <w:spacing w:line="245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Предметные:</w:t>
      </w:r>
    </w:p>
    <w:p w14:paraId="50456613" w14:textId="77777777" w:rsidR="00A129F8" w:rsidRPr="00062501" w:rsidRDefault="00A129F8" w:rsidP="00A129F8">
      <w:pPr>
        <w:widowControl/>
        <w:autoSpaceDE/>
        <w:rPr>
          <w:sz w:val="28"/>
          <w:szCs w:val="28"/>
          <w:lang w:val="ru-RU" w:eastAsia="ru-RU"/>
        </w:rPr>
      </w:pPr>
      <w:r w:rsidRPr="00062501"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ru-RU" w:eastAsia="ru-RU"/>
        </w:rPr>
        <w:t>Ученик получит возможность научиться:</w:t>
      </w:r>
    </w:p>
    <w:p w14:paraId="1169D1D4" w14:textId="77777777" w:rsidR="00A129F8" w:rsidRPr="00062501" w:rsidRDefault="00A129F8" w:rsidP="00A129F8">
      <w:pPr>
        <w:widowControl/>
        <w:shd w:val="clear" w:color="auto" w:fill="FFFFFF"/>
        <w:autoSpaceDE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rFonts w:ascii="Arial" w:hAnsi="Arial" w:cs="Arial"/>
          <w:color w:val="000000"/>
          <w:sz w:val="28"/>
          <w:szCs w:val="28"/>
          <w:lang w:val="ru-RU" w:eastAsia="ru-RU"/>
        </w:rPr>
        <w:br/>
      </w:r>
    </w:p>
    <w:p w14:paraId="23A36D36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14:paraId="4FA17720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14:paraId="0063DD8C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демографические проблемы;</w:t>
      </w:r>
    </w:p>
    <w:p w14:paraId="1236EBF3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14:paraId="60068392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lastRenderedPageBreak/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74F26C62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описывать (характеризовать) отрасль или межотраслевой комплекс.</w:t>
      </w:r>
    </w:p>
    <w:p w14:paraId="1334D0AF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14:paraId="6C367E65" w14:textId="77777777" w:rsidR="00A129F8" w:rsidRPr="00062501" w:rsidRDefault="00A129F8" w:rsidP="00A129F8">
      <w:pPr>
        <w:widowControl/>
        <w:numPr>
          <w:ilvl w:val="0"/>
          <w:numId w:val="27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описывать (характеризовать) отрасль или межотраслевой комплекс.</w:t>
      </w:r>
    </w:p>
    <w:p w14:paraId="019BEB12" w14:textId="77777777" w:rsidR="00A129F8" w:rsidRPr="00062501" w:rsidRDefault="00A129F8" w:rsidP="00A129F8">
      <w:pPr>
        <w:widowControl/>
        <w:shd w:val="clear" w:color="auto" w:fill="FFFFFF"/>
        <w:autoSpaceDE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14:paraId="5595C71D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14:paraId="6E047881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14:paraId="3C8FD16B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14:paraId="7461C6B7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14:paraId="66115A4E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14:paraId="42C25E0B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14:paraId="359EA191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14:paraId="21A8FBCA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14:paraId="6AD02C21" w14:textId="77777777" w:rsidR="00A129F8" w:rsidRPr="00062501" w:rsidRDefault="00A129F8" w:rsidP="00A129F8">
      <w:pPr>
        <w:widowControl/>
        <w:numPr>
          <w:ilvl w:val="0"/>
          <w:numId w:val="28"/>
        </w:numPr>
        <w:shd w:val="clear" w:color="auto" w:fill="FFFFFF"/>
        <w:autoSpaceDE/>
        <w:ind w:left="0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Прогнозировать возможные пути развития территории под влиянием определённых факторов.</w:t>
      </w:r>
    </w:p>
    <w:p w14:paraId="4F39CD39" w14:textId="77777777" w:rsidR="00A129F8" w:rsidRDefault="00A129F8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7782D873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71B69E53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05E4BB62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32F5615D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0AA5008F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77132445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34635F5B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634DFC4D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41D4F26F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21656BB6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4AE1E15C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568F61C2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55A6396D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64F5DE4A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475DB8F7" w14:textId="77777777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718DADC6" w14:textId="3F737712" w:rsidR="00062501" w:rsidRDefault="00062501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4BABB9E4" w14:textId="16073D31" w:rsidR="005B3BAE" w:rsidRDefault="005B3BAE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2EC340B7" w14:textId="77777777" w:rsidR="005B3BAE" w:rsidRPr="00062501" w:rsidRDefault="005B3BAE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63508129" w14:textId="77777777" w:rsidR="00A129F8" w:rsidRPr="00062501" w:rsidRDefault="00A129F8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2277E208" w14:textId="77777777" w:rsidR="00A129F8" w:rsidRPr="00062501" w:rsidRDefault="00A129F8" w:rsidP="00A129F8">
      <w:pPr>
        <w:widowControl/>
        <w:shd w:val="clear" w:color="auto" w:fill="FFFFFF"/>
        <w:autoSpaceDE/>
        <w:rPr>
          <w:color w:val="000000"/>
          <w:sz w:val="28"/>
          <w:szCs w:val="28"/>
          <w:lang w:val="ru-RU" w:eastAsia="ru-RU"/>
        </w:rPr>
      </w:pPr>
    </w:p>
    <w:p w14:paraId="6C27021A" w14:textId="77777777" w:rsidR="00A129F8" w:rsidRPr="00062501" w:rsidRDefault="00A129F8" w:rsidP="00A129F8">
      <w:pPr>
        <w:widowControl/>
        <w:shd w:val="clear" w:color="auto" w:fill="FFFFFF"/>
        <w:autoSpaceDE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14:paraId="2F889E4D" w14:textId="77777777" w:rsidR="005600D1" w:rsidRPr="00062501" w:rsidRDefault="00AC6AC6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062501">
        <w:rPr>
          <w:b/>
          <w:sz w:val="28"/>
          <w:szCs w:val="28"/>
          <w:lang w:val="ru-RU" w:eastAsia="ru-RU"/>
        </w:rPr>
        <w:t xml:space="preserve">  2. Со</w:t>
      </w:r>
      <w:r w:rsidR="005600D1" w:rsidRPr="00062501">
        <w:rPr>
          <w:b/>
          <w:sz w:val="28"/>
          <w:szCs w:val="28"/>
          <w:lang w:val="ru-RU" w:eastAsia="ru-RU"/>
        </w:rPr>
        <w:t>держание учебного предмета.</w:t>
      </w:r>
    </w:p>
    <w:p w14:paraId="39353B3E" w14:textId="77777777" w:rsidR="007A345D" w:rsidRPr="007A345D" w:rsidRDefault="00062501" w:rsidP="00062501">
      <w:pPr>
        <w:widowControl/>
        <w:shd w:val="clear" w:color="auto" w:fill="FFFFFF"/>
        <w:autoSpaceDE/>
        <w:spacing w:line="294" w:lineRule="atLeast"/>
        <w:rPr>
          <w:b/>
          <w:bCs/>
          <w:i/>
          <w:iCs/>
          <w:color w:val="000000"/>
          <w:sz w:val="36"/>
          <w:szCs w:val="36"/>
          <w:lang w:val="ru-RU" w:eastAsia="ru-RU"/>
        </w:rPr>
      </w:pPr>
      <w:r w:rsidRPr="007A345D">
        <w:rPr>
          <w:b/>
          <w:bCs/>
          <w:i/>
          <w:iCs/>
          <w:color w:val="000000"/>
          <w:sz w:val="36"/>
          <w:szCs w:val="36"/>
          <w:lang w:val="ru-RU" w:eastAsia="ru-RU"/>
        </w:rPr>
        <w:t xml:space="preserve">Раздел 1. </w:t>
      </w:r>
      <w:r w:rsidR="007A345D" w:rsidRPr="007A345D">
        <w:rPr>
          <w:b/>
          <w:bCs/>
          <w:i/>
          <w:iCs/>
          <w:color w:val="000000"/>
          <w:sz w:val="36"/>
          <w:szCs w:val="36"/>
          <w:lang w:val="ru-RU" w:eastAsia="ru-RU"/>
        </w:rPr>
        <w:t>Россия в мире.</w:t>
      </w:r>
    </w:p>
    <w:p w14:paraId="272DB762" w14:textId="4FF305E0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>
        <w:rPr>
          <w:b/>
          <w:bCs/>
          <w:i/>
          <w:iCs/>
          <w:color w:val="000000"/>
          <w:sz w:val="28"/>
          <w:szCs w:val="28"/>
          <w:lang w:val="ru-RU" w:eastAsia="ru-RU"/>
        </w:rPr>
        <w:t>Тема 1.</w:t>
      </w:r>
      <w:r w:rsidRPr="00062501">
        <w:rPr>
          <w:b/>
          <w:bCs/>
          <w:i/>
          <w:iCs/>
          <w:color w:val="000000"/>
          <w:sz w:val="28"/>
          <w:szCs w:val="28"/>
          <w:lang w:val="ru-RU" w:eastAsia="ru-RU"/>
        </w:rPr>
        <w:t>МЕСТО РОССИИ В МИРЕ (4 ч)</w:t>
      </w:r>
    </w:p>
    <w:p w14:paraId="1FE0E20D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14:paraId="114CD016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 xml:space="preserve">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062501">
        <w:rPr>
          <w:color w:val="000000"/>
          <w:sz w:val="28"/>
          <w:szCs w:val="28"/>
          <w:lang w:val="ru-RU" w:eastAsia="ru-RU"/>
        </w:rPr>
        <w:t>геоэкологического</w:t>
      </w:r>
      <w:proofErr w:type="spellEnd"/>
      <w:r w:rsidRPr="00062501">
        <w:rPr>
          <w:color w:val="000000"/>
          <w:sz w:val="28"/>
          <w:szCs w:val="28"/>
          <w:lang w:val="ru-RU" w:eastAsia="ru-RU"/>
        </w:rPr>
        <w:t xml:space="preserve"> положения России. Сложность геополитического и геоэкономического положения страны.</w:t>
      </w:r>
    </w:p>
    <w:p w14:paraId="4AD79AC8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 </w:t>
      </w:r>
      <w:r w:rsidRPr="00062501">
        <w:rPr>
          <w:b/>
          <w:bCs/>
          <w:color w:val="000000"/>
          <w:sz w:val="28"/>
          <w:szCs w:val="28"/>
          <w:lang w:val="ru-RU" w:eastAsia="ru-RU"/>
        </w:rPr>
        <w:t>Практические работы. № 1.</w:t>
      </w:r>
      <w:r w:rsidRPr="00062501">
        <w:rPr>
          <w:color w:val="000000"/>
          <w:sz w:val="28"/>
          <w:szCs w:val="28"/>
          <w:lang w:val="ru-RU" w:eastAsia="ru-RU"/>
        </w:rPr>
        <w:t> Анализ административно-территориального деления России</w:t>
      </w:r>
      <w:r w:rsidRPr="00062501">
        <w:rPr>
          <w:b/>
          <w:bCs/>
          <w:color w:val="000000"/>
          <w:sz w:val="28"/>
          <w:szCs w:val="28"/>
          <w:lang w:val="ru-RU" w:eastAsia="ru-RU"/>
        </w:rPr>
        <w:t>. № 2.</w:t>
      </w:r>
      <w:r w:rsidRPr="00062501">
        <w:rPr>
          <w:color w:val="000000"/>
          <w:sz w:val="28"/>
          <w:szCs w:val="28"/>
          <w:lang w:val="ru-RU" w:eastAsia="ru-RU"/>
        </w:rPr>
        <w:t> Сравнение географического положения России с другими странами.</w:t>
      </w:r>
    </w:p>
    <w:p w14:paraId="4C59CCBD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</w:p>
    <w:p w14:paraId="2C103F96" w14:textId="32EAAD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>
        <w:rPr>
          <w:b/>
          <w:bCs/>
          <w:i/>
          <w:iCs/>
          <w:color w:val="000000"/>
          <w:sz w:val="28"/>
          <w:szCs w:val="28"/>
          <w:lang w:val="ru-RU" w:eastAsia="ru-RU"/>
        </w:rPr>
        <w:t xml:space="preserve"> Тема 2.</w:t>
      </w:r>
      <w:r w:rsidR="007A345D">
        <w:rPr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062501">
        <w:rPr>
          <w:b/>
          <w:bCs/>
          <w:i/>
          <w:iCs/>
          <w:color w:val="000000"/>
          <w:sz w:val="28"/>
          <w:szCs w:val="28"/>
          <w:lang w:val="ru-RU" w:eastAsia="ru-RU"/>
        </w:rPr>
        <w:t>НАСЕЛЕНИЕ РОССИЙСКОЙ ФЕДЕРАЦИИ (5 ч)</w:t>
      </w:r>
    </w:p>
    <w:p w14:paraId="06641791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14:paraId="48E8C062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 xml:space="preserve">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Поло-возрастная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</w:t>
      </w:r>
      <w:r w:rsidRPr="00062501">
        <w:rPr>
          <w:color w:val="000000"/>
          <w:sz w:val="28"/>
          <w:szCs w:val="28"/>
          <w:lang w:val="ru-RU" w:eastAsia="ru-RU"/>
        </w:rPr>
        <w:lastRenderedPageBreak/>
        <w:t>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14:paraId="24295DF9" w14:textId="77777777" w:rsidR="00062501" w:rsidRPr="00062501" w:rsidRDefault="00062501" w:rsidP="00062501">
      <w:pPr>
        <w:widowControl/>
        <w:shd w:val="clear" w:color="auto" w:fill="FFFFFF"/>
        <w:autoSpaceDE/>
        <w:spacing w:line="294" w:lineRule="atLeast"/>
        <w:rPr>
          <w:rFonts w:ascii="Arial" w:hAnsi="Arial" w:cs="Arial"/>
          <w:color w:val="000000"/>
          <w:sz w:val="28"/>
          <w:szCs w:val="28"/>
          <w:lang w:val="ru-RU" w:eastAsia="ru-RU"/>
        </w:rPr>
      </w:pPr>
      <w:r w:rsidRPr="00062501">
        <w:rPr>
          <w:color w:val="000000"/>
          <w:sz w:val="28"/>
          <w:szCs w:val="28"/>
          <w:lang w:val="ru-RU" w:eastAsia="ru-RU"/>
        </w:rPr>
        <w:t>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 </w:t>
      </w:r>
      <w:r w:rsidRPr="00062501">
        <w:rPr>
          <w:b/>
          <w:bCs/>
          <w:color w:val="000000"/>
          <w:sz w:val="28"/>
          <w:szCs w:val="28"/>
          <w:lang w:val="ru-RU" w:eastAsia="ru-RU"/>
        </w:rPr>
        <w:t>Практические работы. № 3.</w:t>
      </w:r>
      <w:r w:rsidRPr="00062501">
        <w:rPr>
          <w:color w:val="000000"/>
          <w:sz w:val="28"/>
          <w:szCs w:val="28"/>
          <w:lang w:val="ru-RU" w:eastAsia="ru-RU"/>
        </w:rPr>
        <w:t> Составление сравнительной характеристики половозрастного состава населения регионов России. </w:t>
      </w:r>
      <w:r w:rsidRPr="00062501">
        <w:rPr>
          <w:b/>
          <w:bCs/>
          <w:color w:val="000000"/>
          <w:sz w:val="28"/>
          <w:szCs w:val="28"/>
          <w:lang w:val="ru-RU" w:eastAsia="ru-RU"/>
        </w:rPr>
        <w:t>№ 4. </w:t>
      </w:r>
      <w:r w:rsidRPr="00062501">
        <w:rPr>
          <w:color w:val="000000"/>
          <w:sz w:val="28"/>
          <w:szCs w:val="28"/>
          <w:lang w:val="ru-RU" w:eastAsia="ru-RU"/>
        </w:rPr>
        <w:t>Характеристика особенностей миграционного движения населения России.</w:t>
      </w:r>
    </w:p>
    <w:p w14:paraId="6206E249" w14:textId="77777777" w:rsidR="005D3B93" w:rsidRPr="00062501" w:rsidRDefault="005D3B93" w:rsidP="005D3B93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062501">
        <w:rPr>
          <w:b/>
          <w:sz w:val="28"/>
          <w:szCs w:val="28"/>
          <w:lang w:val="ru-RU"/>
        </w:rPr>
        <w:t xml:space="preserve">                             </w:t>
      </w:r>
    </w:p>
    <w:p w14:paraId="3D23F9A4" w14:textId="77777777" w:rsidR="005600D1" w:rsidRPr="005600D1" w:rsidRDefault="00062501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      Раздел 2.  </w:t>
      </w:r>
      <w:r w:rsidR="005600D1" w:rsidRPr="005600D1">
        <w:rPr>
          <w:b/>
          <w:sz w:val="28"/>
          <w:szCs w:val="28"/>
          <w:lang w:val="ru-RU" w:eastAsia="ru-RU"/>
        </w:rPr>
        <w:t>Хозяйство   России.</w:t>
      </w:r>
    </w:p>
    <w:p w14:paraId="282CCA5E" w14:textId="77777777" w:rsidR="005D3B93" w:rsidRPr="00AC6AC6" w:rsidRDefault="00062501" w:rsidP="00062501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>Тема 1.</w:t>
      </w:r>
      <w:r w:rsidR="005600D1" w:rsidRPr="005600D1">
        <w:rPr>
          <w:b/>
          <w:sz w:val="28"/>
          <w:szCs w:val="28"/>
          <w:lang w:val="ru-RU" w:eastAsia="ru-RU"/>
        </w:rPr>
        <w:t>Общая характеристика  хозяйства. Географическое районирование.</w:t>
      </w:r>
      <w:r w:rsidR="005D3B93" w:rsidRPr="005D3B93">
        <w:rPr>
          <w:b/>
          <w:sz w:val="28"/>
          <w:szCs w:val="28"/>
          <w:lang w:val="ru-RU"/>
        </w:rPr>
        <w:t xml:space="preserve"> </w:t>
      </w:r>
    </w:p>
    <w:p w14:paraId="595C3E0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b/>
          <w:sz w:val="28"/>
          <w:szCs w:val="28"/>
          <w:lang w:val="ru-RU" w:eastAsia="ru-RU"/>
        </w:rPr>
      </w:pPr>
    </w:p>
    <w:p w14:paraId="42C58AFC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>Понятие хозяйства. Его структура. Отрасли и их группировки. Три сектора хозяйства – первичный, вторичный, третичный. Изменение структуры хозяйства России. Этапы развития хозяйства России. Циклические закономерности развития хозяйства. Особенности индустриального  пути развития России. Географическое районирование. Его виды. Природное и экономическое районирование России. Географические районы России. Административно – территориальное деление как один из видов районирования.</w:t>
      </w:r>
    </w:p>
    <w:p w14:paraId="2F71AE9A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b/>
          <w:sz w:val="28"/>
          <w:szCs w:val="28"/>
          <w:lang w:val="ru-RU" w:eastAsia="ru-RU"/>
        </w:rPr>
      </w:pPr>
      <w:r w:rsidRPr="005600D1">
        <w:rPr>
          <w:rFonts w:eastAsia="Batang"/>
          <w:b/>
          <w:bCs/>
          <w:sz w:val="28"/>
          <w:szCs w:val="28"/>
          <w:lang w:val="ru-RU" w:eastAsia="ru-RU"/>
        </w:rPr>
        <w:t>Тема  2. Главные отрасли и межотраслевые комплексы  России.</w:t>
      </w:r>
    </w:p>
    <w:p w14:paraId="3744279B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Агропромышленный комплекс. Состав, структура, проблема развития. Сельское хозяйство, его основные особенности. Структура сельскохозяйственных угодий. Отраслевой состав сельского хозяйства. Структура и география растениеводства. Животноводство и его структура. География животноводства. </w:t>
      </w:r>
    </w:p>
    <w:p w14:paraId="4CB04118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Лёгкая и пищевая промышленность  в составе  АПК. Особенности их развития в настоящее время. География лёгкой и пищевой промышленности. </w:t>
      </w:r>
    </w:p>
    <w:p w14:paraId="20BE231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Лесной комплекс, его структура. Специфика лесного комплекса России. Основные отрасли и закономерности их размещения. Представление о лесопромышленном комплексе. Проблемы лесного комплекса.  </w:t>
      </w:r>
    </w:p>
    <w:p w14:paraId="3955F0D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proofErr w:type="spellStart"/>
      <w:r w:rsidRPr="005600D1">
        <w:rPr>
          <w:sz w:val="28"/>
          <w:szCs w:val="28"/>
          <w:lang w:val="ru-RU" w:eastAsia="ru-RU"/>
        </w:rPr>
        <w:lastRenderedPageBreak/>
        <w:t>Топливно</w:t>
      </w:r>
      <w:proofErr w:type="spellEnd"/>
      <w:r w:rsidRPr="005600D1">
        <w:rPr>
          <w:sz w:val="28"/>
          <w:szCs w:val="28"/>
          <w:lang w:val="ru-RU" w:eastAsia="ru-RU"/>
        </w:rPr>
        <w:t xml:space="preserve"> – энергетический комплекс (ТЭК) и его значение в развитии хозяйства России (нефтяная и газовая, угольная) промышленность. </w:t>
      </w:r>
      <w:proofErr w:type="spellStart"/>
      <w:r w:rsidRPr="005600D1">
        <w:rPr>
          <w:sz w:val="28"/>
          <w:szCs w:val="28"/>
          <w:lang w:val="ru-RU" w:eastAsia="ru-RU"/>
        </w:rPr>
        <w:t>Элекроэнергетика</w:t>
      </w:r>
      <w:proofErr w:type="spellEnd"/>
      <w:r w:rsidRPr="005600D1">
        <w:rPr>
          <w:sz w:val="28"/>
          <w:szCs w:val="28"/>
          <w:lang w:val="ru-RU" w:eastAsia="ru-RU"/>
        </w:rPr>
        <w:t xml:space="preserve">. </w:t>
      </w:r>
    </w:p>
    <w:p w14:paraId="31064C9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>Металлургический комплекс его значение в хозяйстве. Чёрная металлургия и цветная металлургия, их структура. Типы металлургических предприятий, факторы их размещения. Современная география чёрной и цветной металлургии.</w:t>
      </w:r>
    </w:p>
    <w:p w14:paraId="59B60650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Машиностроительный комплекс, его роль и место в хозяйственной жизни страны, отраслевой состав, связь с другими комплексами. География машиностроения. Военно-промышленный комплекс (ВПК).  </w:t>
      </w:r>
    </w:p>
    <w:p w14:paraId="371D1EC1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Химическая промышленность. Уникальность отрасли. Структура химической промышленности. Производство </w:t>
      </w:r>
      <w:proofErr w:type="spellStart"/>
      <w:r w:rsidRPr="005600D1">
        <w:rPr>
          <w:sz w:val="28"/>
          <w:szCs w:val="28"/>
          <w:lang w:val="ru-RU" w:eastAsia="ru-RU"/>
        </w:rPr>
        <w:t>миниральных</w:t>
      </w:r>
      <w:proofErr w:type="spellEnd"/>
      <w:r w:rsidRPr="005600D1">
        <w:rPr>
          <w:sz w:val="28"/>
          <w:szCs w:val="28"/>
          <w:lang w:val="ru-RU" w:eastAsia="ru-RU"/>
        </w:rPr>
        <w:t xml:space="preserve"> удобрений. Химия полимеров. Химическая промышленность и окружающая среда.</w:t>
      </w:r>
    </w:p>
    <w:p w14:paraId="733196F8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           Инфраструктурный комплекс. Транспортный комплекс, его значение. Сравнение различных видов транспорта. Проблемы транспортного комплекса.  Информационная инфраструктура. Сфера обслуживания. Рекреационное хозяйство.  </w:t>
      </w:r>
    </w:p>
    <w:p w14:paraId="5079A586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            Территориальное географическое разделение  труда.</w:t>
      </w:r>
    </w:p>
    <w:p w14:paraId="65CFE237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5600D1">
        <w:rPr>
          <w:b/>
          <w:sz w:val="28"/>
          <w:szCs w:val="28"/>
          <w:lang w:val="ru-RU" w:eastAsia="ru-RU"/>
        </w:rPr>
        <w:t xml:space="preserve">         </w:t>
      </w:r>
    </w:p>
    <w:p w14:paraId="73263E54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5600D1">
        <w:rPr>
          <w:b/>
          <w:sz w:val="28"/>
          <w:szCs w:val="28"/>
          <w:u w:val="single"/>
          <w:lang w:val="ru-RU" w:eastAsia="ru-RU"/>
        </w:rPr>
        <w:t xml:space="preserve">РАЗДЕЛ   </w:t>
      </w:r>
      <w:r w:rsidR="00062501">
        <w:rPr>
          <w:b/>
          <w:sz w:val="28"/>
          <w:szCs w:val="28"/>
          <w:u w:val="single"/>
          <w:lang w:val="ru-RU" w:eastAsia="ru-RU"/>
        </w:rPr>
        <w:t>3</w:t>
      </w:r>
      <w:r w:rsidRPr="005600D1">
        <w:rPr>
          <w:b/>
          <w:sz w:val="28"/>
          <w:szCs w:val="28"/>
          <w:lang w:val="ru-RU" w:eastAsia="ru-RU"/>
        </w:rPr>
        <w:t xml:space="preserve">    Районы  России.</w:t>
      </w:r>
    </w:p>
    <w:p w14:paraId="1D32215E" w14:textId="77777777" w:rsidR="005600D1" w:rsidRPr="005600D1" w:rsidRDefault="005600D1" w:rsidP="005600D1">
      <w:pPr>
        <w:widowControl/>
        <w:autoSpaceDE/>
        <w:autoSpaceDN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5600D1">
        <w:rPr>
          <w:b/>
          <w:sz w:val="28"/>
          <w:szCs w:val="28"/>
          <w:lang w:val="ru-RU" w:eastAsia="ru-RU"/>
        </w:rPr>
        <w:t xml:space="preserve">          Тема  1. Европейская  часть  России.</w:t>
      </w:r>
    </w:p>
    <w:p w14:paraId="2736C893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 xml:space="preserve">Районирование России. Общая характеристика Европейской России (состав, историческое изменение, природные условия, ресурсы). Население и главные черты хозяйства. Районы Центральной России. Москва и Московский столичный регион. Географические особенности областей Центрального района. Волго-Вятский и Центрально-Чернозёмные районы. Северо-Западная район. Санкт-Петербургский, его основные этапы развития. Калининградская область. Европейский Север. Географическое положение, природные условия и ресурсы. Население. Этапы освоения и заселения территории. Поволжье. Географическое положение. Волга как главная ось хозяйства и расселения и как </w:t>
      </w:r>
      <w:proofErr w:type="spellStart"/>
      <w:r w:rsidRPr="005600D1">
        <w:rPr>
          <w:sz w:val="28"/>
          <w:szCs w:val="28"/>
          <w:lang w:val="ru-RU" w:eastAsia="ru-RU"/>
        </w:rPr>
        <w:t>природнохозяйственная</w:t>
      </w:r>
      <w:proofErr w:type="spellEnd"/>
      <w:r w:rsidRPr="005600D1">
        <w:rPr>
          <w:sz w:val="28"/>
          <w:szCs w:val="28"/>
          <w:lang w:val="ru-RU" w:eastAsia="ru-RU"/>
        </w:rPr>
        <w:t xml:space="preserve"> граница. Этническая и культурная неоднородность района. Крупнейшие города района. (Казань, Самара, Волгоград), особенности их </w:t>
      </w:r>
      <w:proofErr w:type="spellStart"/>
      <w:r w:rsidRPr="005600D1">
        <w:rPr>
          <w:sz w:val="28"/>
          <w:szCs w:val="28"/>
          <w:lang w:val="ru-RU" w:eastAsia="ru-RU"/>
        </w:rPr>
        <w:t>экономико</w:t>
      </w:r>
      <w:proofErr w:type="spellEnd"/>
      <w:r w:rsidRPr="005600D1">
        <w:rPr>
          <w:sz w:val="28"/>
          <w:szCs w:val="28"/>
          <w:lang w:val="ru-RU" w:eastAsia="ru-RU"/>
        </w:rPr>
        <w:t xml:space="preserve"> – географического положения и этапы  развития. Северный Кавказ. Особенности  географического </w:t>
      </w:r>
      <w:r w:rsidRPr="005600D1">
        <w:rPr>
          <w:sz w:val="28"/>
          <w:szCs w:val="28"/>
          <w:lang w:val="ru-RU" w:eastAsia="ru-RU"/>
        </w:rPr>
        <w:lastRenderedPageBreak/>
        <w:t xml:space="preserve">положения, и разнообразие природы. Внутренняя неоднородность территории. </w:t>
      </w:r>
      <w:proofErr w:type="spellStart"/>
      <w:r w:rsidRPr="005600D1">
        <w:rPr>
          <w:sz w:val="28"/>
          <w:szCs w:val="28"/>
          <w:lang w:val="ru-RU" w:eastAsia="ru-RU"/>
        </w:rPr>
        <w:t>Природно</w:t>
      </w:r>
      <w:proofErr w:type="spellEnd"/>
      <w:r w:rsidRPr="005600D1">
        <w:rPr>
          <w:sz w:val="28"/>
          <w:szCs w:val="28"/>
          <w:lang w:val="ru-RU" w:eastAsia="ru-RU"/>
        </w:rPr>
        <w:t xml:space="preserve"> – хозяйственные зоны. Полезные ископаемые. Народы Северного Кавказа. Чёрное, Азовское и Каспийское  моря, их природа и хозяйственное  использование.  Географическое положение, природные условия и ресурсы Урала. Проблемы населения и трудовых ресурсов. География и проблемы современного хозяйства. </w:t>
      </w:r>
    </w:p>
    <w:p w14:paraId="7BB9766E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b/>
          <w:sz w:val="28"/>
          <w:szCs w:val="28"/>
          <w:lang w:val="ru-RU" w:eastAsia="ru-RU"/>
        </w:rPr>
      </w:pPr>
      <w:r w:rsidRPr="005600D1">
        <w:rPr>
          <w:b/>
          <w:sz w:val="28"/>
          <w:szCs w:val="28"/>
          <w:lang w:val="ru-RU" w:eastAsia="ru-RU"/>
        </w:rPr>
        <w:t>Тема  2 Азиатская  часть  России.</w:t>
      </w:r>
    </w:p>
    <w:p w14:paraId="150161A9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>Природа  Сибири. Рельеф, климат, реки, ландшафты и условия  ведения  хозяйства. Природа и ресурсы гор Южной Сибири. Полезные ископаемые. Климат и горные реки. Арктические  моря.  Русские географические открытия. Особенности  морей. Северный морской путь и его значение. Население Сибири. Этнический  состав. Хозяйственное освоение  Сибири.</w:t>
      </w:r>
    </w:p>
    <w:p w14:paraId="710C4212" w14:textId="77777777" w:rsidR="005600D1" w:rsidRPr="005600D1" w:rsidRDefault="005600D1" w:rsidP="005600D1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  <w:lang w:val="ru-RU" w:eastAsia="ru-RU"/>
        </w:rPr>
      </w:pPr>
      <w:r w:rsidRPr="005600D1">
        <w:rPr>
          <w:sz w:val="28"/>
          <w:szCs w:val="28"/>
          <w:lang w:val="ru-RU" w:eastAsia="ru-RU"/>
        </w:rPr>
        <w:t>Общая характеристика Восточного макрорегиона. Этапы, проблемы и перспективы развития экономики. Западная Сибирь. Восточная Сибирь. Дальний Восток.</w:t>
      </w:r>
    </w:p>
    <w:p w14:paraId="4E588CBD" w14:textId="77777777" w:rsidR="009D0628" w:rsidRPr="00C9786C" w:rsidRDefault="009D0628" w:rsidP="009D0628">
      <w:pPr>
        <w:tabs>
          <w:tab w:val="left" w:pos="0"/>
        </w:tabs>
        <w:rPr>
          <w:sz w:val="28"/>
          <w:szCs w:val="28"/>
          <w:lang w:val="ru-RU"/>
        </w:rPr>
        <w:sectPr w:rsidR="009D0628" w:rsidRPr="00C9786C" w:rsidSect="00303D7C">
          <w:footerReference w:type="default" r:id="rId8"/>
          <w:pgSz w:w="11910" w:h="16840"/>
          <w:pgMar w:top="567" w:right="567" w:bottom="567" w:left="1134" w:header="0" w:footer="988" w:gutter="0"/>
          <w:cols w:space="720"/>
        </w:sectPr>
      </w:pPr>
      <w:bookmarkStart w:id="0" w:name="_GoBack"/>
      <w:bookmarkEnd w:id="0"/>
    </w:p>
    <w:p w14:paraId="6B81F38D" w14:textId="77777777" w:rsidR="009D0628" w:rsidRPr="00C9786C" w:rsidRDefault="009D0628" w:rsidP="009D0628">
      <w:pPr>
        <w:spacing w:line="367" w:lineRule="auto"/>
        <w:rPr>
          <w:sz w:val="28"/>
          <w:szCs w:val="28"/>
          <w:lang w:val="ru-RU"/>
        </w:rPr>
        <w:sectPr w:rsidR="009D0628" w:rsidRPr="00C9786C" w:rsidSect="00303D7C">
          <w:pgSz w:w="11910" w:h="16840"/>
          <w:pgMar w:top="567" w:right="567" w:bottom="567" w:left="1134" w:header="0" w:footer="988" w:gutter="0"/>
          <w:cols w:space="720"/>
        </w:sectPr>
      </w:pPr>
    </w:p>
    <w:p w14:paraId="2AA1D455" w14:textId="77777777" w:rsidR="009D0628" w:rsidRPr="00C9786C" w:rsidRDefault="009D0628" w:rsidP="004525AB">
      <w:pPr>
        <w:tabs>
          <w:tab w:val="left" w:pos="0"/>
        </w:tabs>
        <w:rPr>
          <w:sz w:val="28"/>
          <w:szCs w:val="28"/>
          <w:lang w:val="ru-RU"/>
        </w:rPr>
      </w:pPr>
    </w:p>
    <w:p w14:paraId="1D5B96AD" w14:textId="77777777" w:rsidR="009D0628" w:rsidRPr="00C9786C" w:rsidRDefault="009D0628" w:rsidP="009D0628">
      <w:pPr>
        <w:tabs>
          <w:tab w:val="left" w:pos="3339"/>
        </w:tabs>
        <w:spacing w:before="81"/>
        <w:jc w:val="right"/>
        <w:rPr>
          <w:sz w:val="28"/>
          <w:szCs w:val="28"/>
          <w:lang w:val="ru-RU"/>
        </w:rPr>
      </w:pPr>
    </w:p>
    <w:p w14:paraId="5DB01D7F" w14:textId="77777777" w:rsidR="009D0628" w:rsidRPr="00C9786C" w:rsidRDefault="00D91028" w:rsidP="009D0628">
      <w:pPr>
        <w:tabs>
          <w:tab w:val="left" w:pos="3339"/>
        </w:tabs>
        <w:spacing w:before="8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9D0628" w:rsidRPr="00C9786C">
        <w:rPr>
          <w:b/>
          <w:sz w:val="28"/>
          <w:szCs w:val="28"/>
          <w:lang w:val="ru-RU"/>
        </w:rPr>
        <w:t>.  Календарно-тематический</w:t>
      </w:r>
      <w:r w:rsidR="009D0628" w:rsidRPr="00C9786C">
        <w:rPr>
          <w:b/>
          <w:spacing w:val="1"/>
          <w:sz w:val="28"/>
          <w:szCs w:val="28"/>
          <w:lang w:val="ru-RU"/>
        </w:rPr>
        <w:t xml:space="preserve"> </w:t>
      </w:r>
      <w:r w:rsidR="009D0628" w:rsidRPr="00C9786C">
        <w:rPr>
          <w:b/>
          <w:sz w:val="28"/>
          <w:szCs w:val="28"/>
          <w:lang w:val="ru-RU"/>
        </w:rPr>
        <w:t>план</w:t>
      </w:r>
    </w:p>
    <w:tbl>
      <w:tblPr>
        <w:tblStyle w:val="a8"/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1418"/>
      </w:tblGrid>
      <w:tr w:rsidR="00C9786C" w:rsidRPr="00C9786C" w14:paraId="742AA214" w14:textId="77777777" w:rsidTr="00C9786C">
        <w:trPr>
          <w:trHeight w:val="1134"/>
        </w:trPr>
        <w:tc>
          <w:tcPr>
            <w:tcW w:w="534" w:type="dxa"/>
            <w:textDirection w:val="btLr"/>
          </w:tcPr>
          <w:p w14:paraId="4868893F" w14:textId="77777777" w:rsidR="00C9786C" w:rsidRPr="00C9786C" w:rsidRDefault="00C9786C" w:rsidP="00303D7C">
            <w:pPr>
              <w:pStyle w:val="TableParagraph"/>
              <w:spacing w:before="17" w:line="364" w:lineRule="auto"/>
              <w:ind w:left="275" w:right="95" w:hanging="168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8788" w:type="dxa"/>
          </w:tcPr>
          <w:p w14:paraId="6D66163E" w14:textId="77777777" w:rsidR="00C9786C" w:rsidRPr="00C9786C" w:rsidRDefault="00C9786C" w:rsidP="00303D7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  <w:p w14:paraId="007038FF" w14:textId="77777777" w:rsidR="00C9786C" w:rsidRPr="00C9786C" w:rsidRDefault="00C9786C" w:rsidP="00303D7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Разделы и темы урока</w:t>
            </w:r>
          </w:p>
        </w:tc>
        <w:tc>
          <w:tcPr>
            <w:tcW w:w="1418" w:type="dxa"/>
          </w:tcPr>
          <w:p w14:paraId="6C473479" w14:textId="77777777" w:rsidR="00C9786C" w:rsidRPr="00C9786C" w:rsidRDefault="00C9786C" w:rsidP="00303D7C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К-во часов</w:t>
            </w:r>
          </w:p>
          <w:p w14:paraId="02B4FBC0" w14:textId="77777777" w:rsidR="00C9786C" w:rsidRPr="00C9786C" w:rsidRDefault="00C9786C" w:rsidP="00303D7C">
            <w:pPr>
              <w:pStyle w:val="TableParagraph"/>
              <w:spacing w:before="11" w:line="364" w:lineRule="auto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9786C" w:rsidRPr="004525AB" w14:paraId="43417C46" w14:textId="77777777" w:rsidTr="00C9786C">
        <w:trPr>
          <w:trHeight w:val="357"/>
        </w:trPr>
        <w:tc>
          <w:tcPr>
            <w:tcW w:w="10740" w:type="dxa"/>
            <w:gridSpan w:val="3"/>
          </w:tcPr>
          <w:p w14:paraId="2298D55A" w14:textId="77777777" w:rsidR="00C9786C" w:rsidRPr="00C9786C" w:rsidRDefault="00C9786C" w:rsidP="00303D7C">
            <w:pPr>
              <w:pStyle w:val="TableParagraph"/>
              <w:spacing w:before="15"/>
              <w:ind w:right="3278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 xml:space="preserve">         </w:t>
            </w:r>
          </w:p>
          <w:p w14:paraId="5C3DA074" w14:textId="77777777" w:rsidR="00C9786C" w:rsidRPr="00C9786C" w:rsidRDefault="00C9786C" w:rsidP="00303D7C">
            <w:pPr>
              <w:pStyle w:val="TableParagraph"/>
              <w:spacing w:before="15"/>
              <w:ind w:right="-3064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 xml:space="preserve">        Раздел</w:t>
            </w:r>
            <w:r w:rsidR="00C40601">
              <w:rPr>
                <w:b/>
                <w:sz w:val="28"/>
                <w:szCs w:val="28"/>
                <w:lang w:val="ru-RU"/>
              </w:rPr>
              <w:t xml:space="preserve"> 1. </w:t>
            </w:r>
            <w:r w:rsidRPr="00C9786C">
              <w:rPr>
                <w:b/>
                <w:sz w:val="28"/>
                <w:szCs w:val="28"/>
                <w:lang w:val="ru-RU"/>
              </w:rPr>
              <w:t xml:space="preserve">   Место России в мире  - </w:t>
            </w:r>
            <w:r w:rsidR="00632F85">
              <w:rPr>
                <w:b/>
                <w:sz w:val="28"/>
                <w:szCs w:val="28"/>
                <w:lang w:val="ru-RU"/>
              </w:rPr>
              <w:t>4</w:t>
            </w:r>
            <w:r w:rsidRPr="00C9786C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C9786C" w:rsidRPr="00C9786C" w14:paraId="025CFBA8" w14:textId="77777777" w:rsidTr="00C9786C">
        <w:trPr>
          <w:trHeight w:val="263"/>
        </w:trPr>
        <w:tc>
          <w:tcPr>
            <w:tcW w:w="534" w:type="dxa"/>
          </w:tcPr>
          <w:p w14:paraId="4249661E" w14:textId="77777777" w:rsidR="00C9786C" w:rsidRPr="00C9786C" w:rsidRDefault="00E675E1" w:rsidP="00303D7C">
            <w:pPr>
              <w:pStyle w:val="TableParagraph"/>
              <w:spacing w:before="11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14:paraId="14DF5AD4" w14:textId="77777777" w:rsidR="00C9786C" w:rsidRPr="00C9786C" w:rsidRDefault="00C9786C" w:rsidP="00303D7C">
            <w:pPr>
              <w:pStyle w:val="TableParagraph"/>
              <w:spacing w:before="9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Место  России в мире. Политико-государственное устройство РФ.</w:t>
            </w:r>
          </w:p>
        </w:tc>
        <w:tc>
          <w:tcPr>
            <w:tcW w:w="1418" w:type="dxa"/>
          </w:tcPr>
          <w:p w14:paraId="57AC26E5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6DDC071" w14:textId="77777777" w:rsidTr="00C9786C">
        <w:trPr>
          <w:trHeight w:val="240"/>
        </w:trPr>
        <w:tc>
          <w:tcPr>
            <w:tcW w:w="534" w:type="dxa"/>
          </w:tcPr>
          <w:p w14:paraId="442F150D" w14:textId="77777777" w:rsidR="00C9786C" w:rsidRPr="00C9786C" w:rsidRDefault="00E675E1" w:rsidP="00303D7C">
            <w:pPr>
              <w:pStyle w:val="TableParagraph"/>
              <w:spacing w:before="15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2</w:t>
            </w:r>
          </w:p>
        </w:tc>
        <w:tc>
          <w:tcPr>
            <w:tcW w:w="8788" w:type="dxa"/>
          </w:tcPr>
          <w:p w14:paraId="5D477654" w14:textId="77777777" w:rsidR="00C9786C" w:rsidRPr="00C9786C" w:rsidRDefault="00C9786C" w:rsidP="00303D7C">
            <w:pPr>
              <w:pStyle w:val="TableParagraph"/>
              <w:spacing w:before="20" w:line="216" w:lineRule="auto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Географическое положение  и границы России.</w:t>
            </w:r>
            <w:r w:rsidR="00D91028">
              <w:rPr>
                <w:sz w:val="28"/>
                <w:szCs w:val="28"/>
                <w:lang w:val="ru-RU"/>
              </w:rPr>
              <w:t xml:space="preserve"> </w:t>
            </w:r>
            <w:r w:rsidR="00D91028" w:rsidRPr="00D91028">
              <w:rPr>
                <w:b/>
                <w:sz w:val="28"/>
                <w:szCs w:val="28"/>
                <w:lang w:val="ru-RU"/>
              </w:rPr>
              <w:t>Вводное тестирование.</w:t>
            </w:r>
          </w:p>
        </w:tc>
        <w:tc>
          <w:tcPr>
            <w:tcW w:w="1418" w:type="dxa"/>
          </w:tcPr>
          <w:p w14:paraId="199366DC" w14:textId="77777777" w:rsidR="00C9786C" w:rsidRPr="00C9786C" w:rsidRDefault="00C9786C" w:rsidP="00303D7C">
            <w:pPr>
              <w:pStyle w:val="TableParagraph"/>
              <w:spacing w:before="15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0FBFC9CF" w14:textId="77777777" w:rsidTr="00C9786C">
        <w:trPr>
          <w:trHeight w:val="499"/>
        </w:trPr>
        <w:tc>
          <w:tcPr>
            <w:tcW w:w="534" w:type="dxa"/>
          </w:tcPr>
          <w:p w14:paraId="442C8392" w14:textId="77777777" w:rsidR="00C9786C" w:rsidRPr="00356B8E" w:rsidRDefault="00E675E1" w:rsidP="00303D7C">
            <w:pPr>
              <w:pStyle w:val="TableParagraph"/>
              <w:spacing w:before="14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</w:t>
            </w:r>
          </w:p>
        </w:tc>
        <w:tc>
          <w:tcPr>
            <w:tcW w:w="8788" w:type="dxa"/>
          </w:tcPr>
          <w:p w14:paraId="7AC04DAE" w14:textId="77777777" w:rsidR="00C9786C" w:rsidRPr="00C9786C" w:rsidRDefault="00E675E1" w:rsidP="00303D7C">
            <w:pPr>
              <w:pStyle w:val="TableParagraph"/>
              <w:spacing w:before="18" w:line="220" w:lineRule="auto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ВПН. </w:t>
            </w:r>
            <w:r w:rsidR="00C9786C" w:rsidRPr="00C9786C">
              <w:rPr>
                <w:sz w:val="28"/>
                <w:szCs w:val="28"/>
                <w:lang w:val="ru-RU"/>
              </w:rPr>
              <w:t>Экономико</w:t>
            </w:r>
            <w:r w:rsidR="00D91028">
              <w:rPr>
                <w:sz w:val="28"/>
                <w:szCs w:val="28"/>
                <w:lang w:val="ru-RU"/>
              </w:rPr>
              <w:t>-географическое</w:t>
            </w:r>
            <w:r w:rsidR="00C9786C" w:rsidRPr="00C9786C">
              <w:rPr>
                <w:sz w:val="28"/>
                <w:szCs w:val="28"/>
                <w:lang w:val="ru-RU"/>
              </w:rPr>
              <w:t xml:space="preserve">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1418" w:type="dxa"/>
          </w:tcPr>
          <w:p w14:paraId="3E70FDA7" w14:textId="77777777" w:rsidR="00C9786C" w:rsidRPr="00C9786C" w:rsidRDefault="00C9786C" w:rsidP="00303D7C">
            <w:pPr>
              <w:pStyle w:val="TableParagraph"/>
              <w:spacing w:before="14"/>
              <w:ind w:left="0" w:right="-90" w:firstLine="93"/>
              <w:jc w:val="center"/>
              <w:rPr>
                <w:sz w:val="28"/>
                <w:szCs w:val="28"/>
              </w:rPr>
            </w:pPr>
            <w:r w:rsidRPr="00C9786C">
              <w:rPr>
                <w:w w:val="101"/>
                <w:sz w:val="28"/>
                <w:szCs w:val="28"/>
              </w:rPr>
              <w:t>1</w:t>
            </w:r>
          </w:p>
        </w:tc>
      </w:tr>
      <w:tr w:rsidR="00C9786C" w:rsidRPr="00D91028" w14:paraId="61BE7D4E" w14:textId="77777777" w:rsidTr="00C9786C">
        <w:trPr>
          <w:trHeight w:val="297"/>
        </w:trPr>
        <w:tc>
          <w:tcPr>
            <w:tcW w:w="534" w:type="dxa"/>
          </w:tcPr>
          <w:p w14:paraId="4BADD161" w14:textId="77777777" w:rsidR="00C9786C" w:rsidRPr="00C9786C" w:rsidRDefault="00E675E1" w:rsidP="00303D7C">
            <w:pPr>
              <w:pStyle w:val="TableParagraph"/>
              <w:spacing w:before="14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</w:t>
            </w:r>
          </w:p>
        </w:tc>
        <w:tc>
          <w:tcPr>
            <w:tcW w:w="8788" w:type="dxa"/>
          </w:tcPr>
          <w:p w14:paraId="66466581" w14:textId="77777777" w:rsidR="00C9786C" w:rsidRPr="00C9786C" w:rsidRDefault="00D91028" w:rsidP="00303D7C">
            <w:pPr>
              <w:pStyle w:val="TableParagraph"/>
              <w:spacing w:before="18" w:line="220" w:lineRule="auto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ВПН. </w:t>
            </w:r>
            <w:r w:rsidR="00C9786C" w:rsidRPr="00C9786C">
              <w:rPr>
                <w:sz w:val="28"/>
                <w:szCs w:val="28"/>
                <w:lang w:val="ru-RU"/>
              </w:rPr>
              <w:t xml:space="preserve">Государственная территория России. </w:t>
            </w:r>
          </w:p>
        </w:tc>
        <w:tc>
          <w:tcPr>
            <w:tcW w:w="1418" w:type="dxa"/>
          </w:tcPr>
          <w:p w14:paraId="35B0FBF4" w14:textId="77777777" w:rsidR="00C9786C" w:rsidRPr="00C9786C" w:rsidRDefault="00C9786C" w:rsidP="00303D7C">
            <w:pPr>
              <w:pStyle w:val="TableParagraph"/>
              <w:spacing w:before="14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D91028" w14:paraId="5553C65F" w14:textId="77777777" w:rsidTr="00C9786C">
        <w:trPr>
          <w:trHeight w:val="297"/>
        </w:trPr>
        <w:tc>
          <w:tcPr>
            <w:tcW w:w="534" w:type="dxa"/>
          </w:tcPr>
          <w:p w14:paraId="63DA05FB" w14:textId="77777777" w:rsidR="00C9786C" w:rsidRPr="00C9786C" w:rsidRDefault="00C9786C" w:rsidP="00303D7C">
            <w:pPr>
              <w:pStyle w:val="TableParagraph"/>
              <w:spacing w:before="14"/>
              <w:rPr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14:paraId="3E24568F" w14:textId="77777777" w:rsidR="00C9786C" w:rsidRPr="00C9786C" w:rsidRDefault="00C9786C" w:rsidP="00303D7C">
            <w:pPr>
              <w:pStyle w:val="TableParagraph"/>
              <w:spacing w:before="18" w:line="220" w:lineRule="auto"/>
              <w:ind w:left="0" w:right="-107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131986C4" w14:textId="77777777" w:rsidR="00C9786C" w:rsidRPr="00C9786C" w:rsidRDefault="00C9786C" w:rsidP="00303D7C">
            <w:pPr>
              <w:pStyle w:val="TableParagraph"/>
              <w:spacing w:before="14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C9786C" w:rsidRPr="00D91028" w14:paraId="0E90BB2F" w14:textId="77777777" w:rsidTr="00C9786C">
        <w:trPr>
          <w:trHeight w:val="245"/>
        </w:trPr>
        <w:tc>
          <w:tcPr>
            <w:tcW w:w="10740" w:type="dxa"/>
            <w:gridSpan w:val="3"/>
          </w:tcPr>
          <w:p w14:paraId="09EE1B0F" w14:textId="77777777" w:rsidR="00C9786C" w:rsidRPr="00C9786C" w:rsidRDefault="00C9786C" w:rsidP="00303D7C">
            <w:pPr>
              <w:pStyle w:val="TableParagraph"/>
              <w:spacing w:before="17"/>
              <w:ind w:left="0" w:right="-90" w:firstLine="93"/>
              <w:jc w:val="center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Раздел 2.   Население России - 6 ч.</w:t>
            </w:r>
          </w:p>
        </w:tc>
      </w:tr>
      <w:tr w:rsidR="00C9786C" w:rsidRPr="00D91028" w14:paraId="5A1D44FA" w14:textId="77777777" w:rsidTr="00C9786C">
        <w:trPr>
          <w:trHeight w:val="364"/>
        </w:trPr>
        <w:tc>
          <w:tcPr>
            <w:tcW w:w="534" w:type="dxa"/>
          </w:tcPr>
          <w:p w14:paraId="6169BE68" w14:textId="77777777" w:rsidR="00C9786C" w:rsidRPr="00C9786C" w:rsidRDefault="00E675E1" w:rsidP="00303D7C">
            <w:pPr>
              <w:pStyle w:val="TableParagraph"/>
              <w:spacing w:before="13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</w:tcPr>
          <w:p w14:paraId="30BA8ECC" w14:textId="77777777" w:rsidR="00C9786C" w:rsidRPr="00C9786C" w:rsidRDefault="00C9786C" w:rsidP="00303D7C">
            <w:pPr>
              <w:pStyle w:val="TableParagraph"/>
              <w:spacing w:before="10" w:line="244" w:lineRule="auto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Исторические особенности заселения и освоения территории страны</w:t>
            </w:r>
          </w:p>
        </w:tc>
        <w:tc>
          <w:tcPr>
            <w:tcW w:w="1418" w:type="dxa"/>
          </w:tcPr>
          <w:p w14:paraId="0004FAFC" w14:textId="77777777" w:rsidR="00C9786C" w:rsidRPr="00C9786C" w:rsidRDefault="00C9786C" w:rsidP="00303D7C">
            <w:pPr>
              <w:pStyle w:val="TableParagraph"/>
              <w:spacing w:before="13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79536E71" w14:textId="77777777" w:rsidTr="00C9786C">
        <w:trPr>
          <w:trHeight w:val="553"/>
        </w:trPr>
        <w:tc>
          <w:tcPr>
            <w:tcW w:w="534" w:type="dxa"/>
          </w:tcPr>
          <w:p w14:paraId="2FEC03D6" w14:textId="77777777" w:rsidR="00C9786C" w:rsidRPr="00C9786C" w:rsidRDefault="00E675E1" w:rsidP="00303D7C">
            <w:pPr>
              <w:pStyle w:val="TableParagraph"/>
              <w:spacing w:before="12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</w:t>
            </w:r>
          </w:p>
        </w:tc>
        <w:tc>
          <w:tcPr>
            <w:tcW w:w="8788" w:type="dxa"/>
          </w:tcPr>
          <w:p w14:paraId="0C5C085B" w14:textId="77777777" w:rsidR="00C9786C" w:rsidRPr="00C9786C" w:rsidRDefault="00C9786C" w:rsidP="00303D7C">
            <w:pPr>
              <w:pStyle w:val="TableParagraph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Численность и естественный прирост населения</w:t>
            </w:r>
          </w:p>
        </w:tc>
        <w:tc>
          <w:tcPr>
            <w:tcW w:w="1418" w:type="dxa"/>
          </w:tcPr>
          <w:p w14:paraId="41B935D8" w14:textId="77777777" w:rsidR="00C9786C" w:rsidRPr="00C9786C" w:rsidRDefault="00C9786C" w:rsidP="00303D7C">
            <w:pPr>
              <w:pStyle w:val="TableParagraph"/>
              <w:spacing w:before="12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29D58E95" w14:textId="77777777" w:rsidTr="00C9786C">
        <w:trPr>
          <w:trHeight w:val="249"/>
        </w:trPr>
        <w:tc>
          <w:tcPr>
            <w:tcW w:w="534" w:type="dxa"/>
          </w:tcPr>
          <w:p w14:paraId="10C0D020" w14:textId="77777777" w:rsidR="00C9786C" w:rsidRPr="00C9786C" w:rsidRDefault="00E675E1" w:rsidP="00303D7C">
            <w:pPr>
              <w:pStyle w:val="TableParagraph"/>
              <w:spacing w:before="10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7</w:t>
            </w:r>
          </w:p>
        </w:tc>
        <w:tc>
          <w:tcPr>
            <w:tcW w:w="8788" w:type="dxa"/>
          </w:tcPr>
          <w:p w14:paraId="4FFD24D4" w14:textId="77777777" w:rsidR="00C9786C" w:rsidRPr="00C9786C" w:rsidRDefault="00C9786C" w:rsidP="00303D7C">
            <w:pPr>
              <w:pStyle w:val="TableParagraph"/>
              <w:spacing w:before="13" w:line="244" w:lineRule="auto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Национальный  состав населения России</w:t>
            </w:r>
          </w:p>
        </w:tc>
        <w:tc>
          <w:tcPr>
            <w:tcW w:w="1418" w:type="dxa"/>
          </w:tcPr>
          <w:p w14:paraId="3D7AC49D" w14:textId="77777777" w:rsidR="00C9786C" w:rsidRPr="00C9786C" w:rsidRDefault="00C9786C" w:rsidP="00303D7C">
            <w:pPr>
              <w:pStyle w:val="TableParagraph"/>
              <w:spacing w:before="10"/>
              <w:ind w:left="0" w:right="-90" w:firstLine="93"/>
              <w:jc w:val="center"/>
              <w:rPr>
                <w:sz w:val="28"/>
                <w:szCs w:val="28"/>
              </w:rPr>
            </w:pPr>
            <w:r w:rsidRPr="00C9786C">
              <w:rPr>
                <w:w w:val="101"/>
                <w:sz w:val="28"/>
                <w:szCs w:val="28"/>
              </w:rPr>
              <w:t>1</w:t>
            </w:r>
          </w:p>
        </w:tc>
      </w:tr>
      <w:tr w:rsidR="00C9786C" w:rsidRPr="00C9786C" w14:paraId="15D25A15" w14:textId="77777777" w:rsidTr="00C9786C">
        <w:trPr>
          <w:trHeight w:val="226"/>
        </w:trPr>
        <w:tc>
          <w:tcPr>
            <w:tcW w:w="534" w:type="dxa"/>
          </w:tcPr>
          <w:p w14:paraId="00CBB1EA" w14:textId="77777777" w:rsidR="00C9786C" w:rsidRPr="00C9786C" w:rsidRDefault="00E675E1" w:rsidP="00303D7C">
            <w:pPr>
              <w:pStyle w:val="TableParagraph"/>
              <w:spacing w:before="15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8</w:t>
            </w:r>
          </w:p>
        </w:tc>
        <w:tc>
          <w:tcPr>
            <w:tcW w:w="8788" w:type="dxa"/>
          </w:tcPr>
          <w:p w14:paraId="217511EF" w14:textId="77777777" w:rsidR="00C9786C" w:rsidRPr="00C9786C" w:rsidRDefault="00C9786C" w:rsidP="00303D7C">
            <w:pPr>
              <w:pStyle w:val="TableParagraph"/>
              <w:spacing w:before="17" w:line="247" w:lineRule="auto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Миграции населения</w:t>
            </w:r>
          </w:p>
        </w:tc>
        <w:tc>
          <w:tcPr>
            <w:tcW w:w="1418" w:type="dxa"/>
          </w:tcPr>
          <w:p w14:paraId="233DD2F2" w14:textId="77777777" w:rsidR="00C9786C" w:rsidRPr="00C9786C" w:rsidRDefault="00C9786C" w:rsidP="00303D7C">
            <w:pPr>
              <w:pStyle w:val="TableParagraph"/>
              <w:spacing w:before="15"/>
              <w:ind w:left="0" w:right="-90" w:firstLine="93"/>
              <w:jc w:val="center"/>
              <w:rPr>
                <w:sz w:val="28"/>
                <w:szCs w:val="28"/>
              </w:rPr>
            </w:pPr>
            <w:r w:rsidRPr="00C9786C">
              <w:rPr>
                <w:w w:val="101"/>
                <w:sz w:val="28"/>
                <w:szCs w:val="28"/>
              </w:rPr>
              <w:t>1</w:t>
            </w:r>
          </w:p>
        </w:tc>
      </w:tr>
      <w:tr w:rsidR="00C9786C" w:rsidRPr="00C9786C" w14:paraId="4FD1915B" w14:textId="77777777" w:rsidTr="00C9786C">
        <w:trPr>
          <w:trHeight w:val="329"/>
        </w:trPr>
        <w:tc>
          <w:tcPr>
            <w:tcW w:w="534" w:type="dxa"/>
          </w:tcPr>
          <w:p w14:paraId="41D69063" w14:textId="77777777" w:rsidR="00C9786C" w:rsidRPr="00C9786C" w:rsidRDefault="00E675E1" w:rsidP="00303D7C">
            <w:pPr>
              <w:pStyle w:val="TableParagraph"/>
              <w:spacing w:before="11"/>
              <w:ind w:left="-142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9</w:t>
            </w:r>
          </w:p>
        </w:tc>
        <w:tc>
          <w:tcPr>
            <w:tcW w:w="8788" w:type="dxa"/>
          </w:tcPr>
          <w:p w14:paraId="5F6E035D" w14:textId="77777777" w:rsidR="00C9786C" w:rsidRPr="00C9786C" w:rsidRDefault="00C9786C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 w:rsidRPr="00C9786C">
              <w:rPr>
                <w:sz w:val="28"/>
                <w:szCs w:val="28"/>
                <w:lang w:val="ru-RU"/>
              </w:rPr>
              <w:t>Городское и сельское население. Расселение населения.</w:t>
            </w:r>
          </w:p>
        </w:tc>
        <w:tc>
          <w:tcPr>
            <w:tcW w:w="1418" w:type="dxa"/>
          </w:tcPr>
          <w:p w14:paraId="1A83DD68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D91028" w14:paraId="65FB2C27" w14:textId="77777777" w:rsidTr="00C9786C">
        <w:trPr>
          <w:trHeight w:val="329"/>
        </w:trPr>
        <w:tc>
          <w:tcPr>
            <w:tcW w:w="534" w:type="dxa"/>
          </w:tcPr>
          <w:p w14:paraId="35C24134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0</w:t>
            </w:r>
          </w:p>
        </w:tc>
        <w:tc>
          <w:tcPr>
            <w:tcW w:w="8788" w:type="dxa"/>
          </w:tcPr>
          <w:p w14:paraId="784C2601" w14:textId="77777777" w:rsidR="00C9786C" w:rsidRPr="00C9786C" w:rsidRDefault="00D9102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9786C" w:rsidRPr="00C9786C">
              <w:rPr>
                <w:sz w:val="28"/>
                <w:szCs w:val="28"/>
                <w:lang w:val="ru-RU"/>
              </w:rPr>
              <w:t>Итоговый урок по теме: население России.</w:t>
            </w:r>
          </w:p>
        </w:tc>
        <w:tc>
          <w:tcPr>
            <w:tcW w:w="1418" w:type="dxa"/>
          </w:tcPr>
          <w:p w14:paraId="1C5AE475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D91028" w14:paraId="0D70EED7" w14:textId="77777777" w:rsidTr="00C9786C">
        <w:trPr>
          <w:trHeight w:val="329"/>
        </w:trPr>
        <w:tc>
          <w:tcPr>
            <w:tcW w:w="10740" w:type="dxa"/>
            <w:gridSpan w:val="3"/>
          </w:tcPr>
          <w:p w14:paraId="6FD9B13A" w14:textId="77777777" w:rsidR="00C9786C" w:rsidRPr="00C9786C" w:rsidRDefault="00C9786C" w:rsidP="00303D7C">
            <w:pPr>
              <w:pStyle w:val="TableParagraph"/>
              <w:ind w:left="0" w:right="-90" w:firstLine="93"/>
              <w:jc w:val="center"/>
              <w:rPr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 xml:space="preserve">Раздел 3. </w:t>
            </w:r>
            <w:r w:rsidR="00632F85">
              <w:rPr>
                <w:b/>
                <w:sz w:val="28"/>
                <w:szCs w:val="28"/>
                <w:lang w:val="ru-RU"/>
              </w:rPr>
              <w:t>Хозяйство России</w:t>
            </w:r>
            <w:r w:rsidR="00E675E1">
              <w:rPr>
                <w:b/>
                <w:sz w:val="28"/>
                <w:szCs w:val="28"/>
                <w:lang w:val="ru-RU"/>
              </w:rPr>
              <w:t xml:space="preserve"> - 20</w:t>
            </w:r>
            <w:r w:rsidRPr="00C9786C">
              <w:rPr>
                <w:b/>
                <w:sz w:val="28"/>
                <w:szCs w:val="28"/>
                <w:lang w:val="ru-RU"/>
              </w:rPr>
              <w:t xml:space="preserve"> ч.</w:t>
            </w:r>
          </w:p>
        </w:tc>
      </w:tr>
      <w:tr w:rsidR="00C9786C" w:rsidRPr="00D91028" w14:paraId="39811209" w14:textId="77777777" w:rsidTr="00C9786C">
        <w:trPr>
          <w:trHeight w:val="329"/>
        </w:trPr>
        <w:tc>
          <w:tcPr>
            <w:tcW w:w="534" w:type="dxa"/>
          </w:tcPr>
          <w:p w14:paraId="40876FD1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14:paraId="26D98A3B" w14:textId="77777777" w:rsidR="00C9786C" w:rsidRPr="00C9786C" w:rsidRDefault="006512E3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Понятие</w:t>
            </w:r>
            <w:r w:rsidR="00573A63">
              <w:rPr>
                <w:sz w:val="28"/>
                <w:szCs w:val="28"/>
                <w:lang w:val="ru-RU"/>
              </w:rPr>
              <w:t xml:space="preserve"> хозяйств</w:t>
            </w:r>
            <w:r>
              <w:rPr>
                <w:sz w:val="28"/>
                <w:szCs w:val="28"/>
                <w:lang w:val="ru-RU"/>
              </w:rPr>
              <w:t>а</w:t>
            </w:r>
            <w:r w:rsidR="00573A6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Его структура. </w:t>
            </w:r>
            <w:r w:rsidR="00C40601">
              <w:rPr>
                <w:sz w:val="28"/>
                <w:szCs w:val="28"/>
                <w:lang w:val="ru-RU"/>
              </w:rPr>
              <w:t xml:space="preserve"> </w:t>
            </w:r>
            <w:r w:rsidR="00632F85">
              <w:rPr>
                <w:sz w:val="28"/>
                <w:szCs w:val="28"/>
                <w:lang w:val="ru-RU"/>
              </w:rPr>
              <w:t>Развитие хозяйства.</w:t>
            </w:r>
          </w:p>
        </w:tc>
        <w:tc>
          <w:tcPr>
            <w:tcW w:w="1418" w:type="dxa"/>
          </w:tcPr>
          <w:p w14:paraId="0298C318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07BB7D75" w14:textId="77777777" w:rsidTr="00C9786C">
        <w:trPr>
          <w:trHeight w:val="329"/>
        </w:trPr>
        <w:tc>
          <w:tcPr>
            <w:tcW w:w="534" w:type="dxa"/>
          </w:tcPr>
          <w:p w14:paraId="279DC475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2</w:t>
            </w:r>
          </w:p>
        </w:tc>
        <w:tc>
          <w:tcPr>
            <w:tcW w:w="8788" w:type="dxa"/>
          </w:tcPr>
          <w:p w14:paraId="6A86772C" w14:textId="77777777" w:rsidR="00C9786C" w:rsidRPr="00C9786C" w:rsidRDefault="00A4548C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Особенности</w:t>
            </w:r>
            <w:r w:rsidR="00C9786C" w:rsidRPr="00C9786C">
              <w:rPr>
                <w:sz w:val="28"/>
                <w:szCs w:val="28"/>
                <w:lang w:val="ru-RU"/>
              </w:rPr>
              <w:t xml:space="preserve"> экономики России.</w:t>
            </w:r>
          </w:p>
        </w:tc>
        <w:tc>
          <w:tcPr>
            <w:tcW w:w="1418" w:type="dxa"/>
          </w:tcPr>
          <w:p w14:paraId="4396B571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271EF696" w14:textId="77777777" w:rsidTr="00C9786C">
        <w:trPr>
          <w:trHeight w:val="329"/>
        </w:trPr>
        <w:tc>
          <w:tcPr>
            <w:tcW w:w="534" w:type="dxa"/>
          </w:tcPr>
          <w:p w14:paraId="3EC896F8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3</w:t>
            </w:r>
          </w:p>
        </w:tc>
        <w:tc>
          <w:tcPr>
            <w:tcW w:w="8788" w:type="dxa"/>
          </w:tcPr>
          <w:p w14:paraId="30547B0A" w14:textId="77777777" w:rsidR="00C9786C" w:rsidRPr="00C9786C" w:rsidRDefault="00E22539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ВПН. </w:t>
            </w:r>
            <w:r w:rsidR="006512E3">
              <w:rPr>
                <w:sz w:val="28"/>
                <w:szCs w:val="28"/>
                <w:lang w:val="ru-RU"/>
              </w:rPr>
              <w:t>Учимся с «</w:t>
            </w:r>
            <w:r>
              <w:rPr>
                <w:sz w:val="28"/>
                <w:szCs w:val="28"/>
                <w:lang w:val="ru-RU"/>
              </w:rPr>
              <w:t>П</w:t>
            </w:r>
            <w:r w:rsidR="006512E3">
              <w:rPr>
                <w:sz w:val="28"/>
                <w:szCs w:val="28"/>
                <w:lang w:val="ru-RU"/>
              </w:rPr>
              <w:t>олярной звездой».</w:t>
            </w:r>
          </w:p>
        </w:tc>
        <w:tc>
          <w:tcPr>
            <w:tcW w:w="1418" w:type="dxa"/>
          </w:tcPr>
          <w:p w14:paraId="34010B65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75BDA60" w14:textId="77777777" w:rsidTr="00C9786C">
        <w:trPr>
          <w:trHeight w:val="329"/>
        </w:trPr>
        <w:tc>
          <w:tcPr>
            <w:tcW w:w="534" w:type="dxa"/>
          </w:tcPr>
          <w:p w14:paraId="69E6AA9D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4</w:t>
            </w:r>
          </w:p>
        </w:tc>
        <w:tc>
          <w:tcPr>
            <w:tcW w:w="8788" w:type="dxa"/>
          </w:tcPr>
          <w:p w14:paraId="512C25DF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Топливно-энергетический комплекс. Угольная промышленность.</w:t>
            </w:r>
          </w:p>
        </w:tc>
        <w:tc>
          <w:tcPr>
            <w:tcW w:w="1418" w:type="dxa"/>
          </w:tcPr>
          <w:p w14:paraId="25B5B7E0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F167673" w14:textId="77777777" w:rsidTr="00C9786C">
        <w:trPr>
          <w:trHeight w:val="329"/>
        </w:trPr>
        <w:tc>
          <w:tcPr>
            <w:tcW w:w="534" w:type="dxa"/>
          </w:tcPr>
          <w:p w14:paraId="29D57216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E675E1">
              <w:rPr>
                <w:w w:val="101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</w:tcPr>
          <w:p w14:paraId="7C868E54" w14:textId="77777777" w:rsidR="00C9786C" w:rsidRPr="00C9786C" w:rsidRDefault="000F25AE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ТЭК. </w:t>
            </w:r>
            <w:r w:rsidR="007279A8">
              <w:rPr>
                <w:sz w:val="28"/>
                <w:szCs w:val="28"/>
                <w:lang w:val="ru-RU"/>
              </w:rPr>
              <w:t>Нефтяная</w:t>
            </w:r>
            <w:r w:rsidR="00E675E1">
              <w:rPr>
                <w:sz w:val="28"/>
                <w:szCs w:val="28"/>
                <w:lang w:val="ru-RU"/>
              </w:rPr>
              <w:t xml:space="preserve"> </w:t>
            </w:r>
            <w:r w:rsidR="007279A8">
              <w:rPr>
                <w:sz w:val="28"/>
                <w:szCs w:val="28"/>
                <w:lang w:val="ru-RU"/>
              </w:rPr>
              <w:t xml:space="preserve"> промышленность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14:paraId="510F32A3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E675E1" w14:paraId="0F1FCFB3" w14:textId="77777777" w:rsidTr="00C9786C">
        <w:trPr>
          <w:trHeight w:val="329"/>
        </w:trPr>
        <w:tc>
          <w:tcPr>
            <w:tcW w:w="534" w:type="dxa"/>
          </w:tcPr>
          <w:p w14:paraId="2BCAEE73" w14:textId="77777777" w:rsidR="00C9786C" w:rsidRPr="00C9786C" w:rsidRDefault="00E675E1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16</w:t>
            </w:r>
          </w:p>
        </w:tc>
        <w:tc>
          <w:tcPr>
            <w:tcW w:w="8788" w:type="dxa"/>
          </w:tcPr>
          <w:p w14:paraId="232A6EFF" w14:textId="77777777" w:rsidR="00C9786C" w:rsidRPr="00C9786C" w:rsidRDefault="00E675E1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ТЭК. Газовая промышленность.</w:t>
            </w:r>
          </w:p>
        </w:tc>
        <w:tc>
          <w:tcPr>
            <w:tcW w:w="1418" w:type="dxa"/>
          </w:tcPr>
          <w:p w14:paraId="2DF0EF79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C9786C" w:rsidRPr="00E675E1" w14:paraId="748A4FAB" w14:textId="77777777" w:rsidTr="00C9786C">
        <w:trPr>
          <w:trHeight w:val="329"/>
        </w:trPr>
        <w:tc>
          <w:tcPr>
            <w:tcW w:w="534" w:type="dxa"/>
          </w:tcPr>
          <w:p w14:paraId="526FB83A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356B8E">
              <w:rPr>
                <w:w w:val="101"/>
                <w:sz w:val="28"/>
                <w:szCs w:val="28"/>
                <w:lang w:val="ru-RU"/>
              </w:rPr>
              <w:t>7</w:t>
            </w:r>
          </w:p>
        </w:tc>
        <w:tc>
          <w:tcPr>
            <w:tcW w:w="8788" w:type="dxa"/>
          </w:tcPr>
          <w:p w14:paraId="22FB7DBC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Электроэнергетика.</w:t>
            </w:r>
          </w:p>
        </w:tc>
        <w:tc>
          <w:tcPr>
            <w:tcW w:w="1418" w:type="dxa"/>
          </w:tcPr>
          <w:p w14:paraId="25136805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E675E1" w14:paraId="615E6BF2" w14:textId="77777777" w:rsidTr="00C9786C">
        <w:trPr>
          <w:trHeight w:val="329"/>
        </w:trPr>
        <w:tc>
          <w:tcPr>
            <w:tcW w:w="534" w:type="dxa"/>
          </w:tcPr>
          <w:p w14:paraId="791F5ABD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  <w:r w:rsidR="00356B8E">
              <w:rPr>
                <w:w w:val="101"/>
                <w:sz w:val="28"/>
                <w:szCs w:val="28"/>
                <w:lang w:val="ru-RU"/>
              </w:rPr>
              <w:t>8</w:t>
            </w:r>
          </w:p>
        </w:tc>
        <w:tc>
          <w:tcPr>
            <w:tcW w:w="8788" w:type="dxa"/>
          </w:tcPr>
          <w:p w14:paraId="42E8FC2C" w14:textId="77777777" w:rsidR="00C9786C" w:rsidRPr="00C9786C" w:rsidRDefault="0038610E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Металлургический комплекс. </w:t>
            </w:r>
            <w:r w:rsidR="007279A8">
              <w:rPr>
                <w:sz w:val="28"/>
                <w:szCs w:val="28"/>
                <w:lang w:val="ru-RU"/>
              </w:rPr>
              <w:t>Черная металлургия.</w:t>
            </w:r>
          </w:p>
        </w:tc>
        <w:tc>
          <w:tcPr>
            <w:tcW w:w="1418" w:type="dxa"/>
          </w:tcPr>
          <w:p w14:paraId="7F1EF308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E675E1" w14:paraId="34F6A2F7" w14:textId="77777777" w:rsidTr="00C9786C">
        <w:trPr>
          <w:trHeight w:val="329"/>
        </w:trPr>
        <w:tc>
          <w:tcPr>
            <w:tcW w:w="534" w:type="dxa"/>
          </w:tcPr>
          <w:p w14:paraId="7E600E6F" w14:textId="77777777" w:rsidR="00C9786C" w:rsidRPr="00C9786C" w:rsidRDefault="00356B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19</w:t>
            </w:r>
          </w:p>
        </w:tc>
        <w:tc>
          <w:tcPr>
            <w:tcW w:w="8788" w:type="dxa"/>
          </w:tcPr>
          <w:p w14:paraId="4616AB44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Цветная металлургия.</w:t>
            </w:r>
          </w:p>
        </w:tc>
        <w:tc>
          <w:tcPr>
            <w:tcW w:w="1418" w:type="dxa"/>
          </w:tcPr>
          <w:p w14:paraId="6EB51BC1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6A2DC81F" w14:textId="77777777" w:rsidTr="00C9786C">
        <w:trPr>
          <w:trHeight w:val="329"/>
        </w:trPr>
        <w:tc>
          <w:tcPr>
            <w:tcW w:w="534" w:type="dxa"/>
          </w:tcPr>
          <w:p w14:paraId="74D6AE47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0</w:t>
            </w:r>
          </w:p>
        </w:tc>
        <w:tc>
          <w:tcPr>
            <w:tcW w:w="8788" w:type="dxa"/>
          </w:tcPr>
          <w:p w14:paraId="6AE8BDBF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Машиностро</w:t>
            </w:r>
            <w:r w:rsidR="00E22539"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18" w:type="dxa"/>
          </w:tcPr>
          <w:p w14:paraId="7DC42E36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1C5AF51F" w14:textId="77777777" w:rsidTr="00C9786C">
        <w:trPr>
          <w:trHeight w:val="329"/>
        </w:trPr>
        <w:tc>
          <w:tcPr>
            <w:tcW w:w="534" w:type="dxa"/>
          </w:tcPr>
          <w:p w14:paraId="79634CDD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14:paraId="7188A0EF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Химическая промышленность.</w:t>
            </w:r>
          </w:p>
        </w:tc>
        <w:tc>
          <w:tcPr>
            <w:tcW w:w="1418" w:type="dxa"/>
          </w:tcPr>
          <w:p w14:paraId="2192EB56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7D6D36F6" w14:textId="77777777" w:rsidTr="00C9786C">
        <w:trPr>
          <w:trHeight w:val="329"/>
        </w:trPr>
        <w:tc>
          <w:tcPr>
            <w:tcW w:w="534" w:type="dxa"/>
          </w:tcPr>
          <w:p w14:paraId="687A668C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2</w:t>
            </w:r>
          </w:p>
        </w:tc>
        <w:tc>
          <w:tcPr>
            <w:tcW w:w="8788" w:type="dxa"/>
          </w:tcPr>
          <w:p w14:paraId="3ABD0338" w14:textId="77777777" w:rsidR="00C9786C" w:rsidRPr="00C9786C" w:rsidRDefault="00C9786C" w:rsidP="00303D7C">
            <w:pPr>
              <w:pStyle w:val="TableParagraph"/>
              <w:spacing w:before="14"/>
              <w:ind w:left="0" w:right="-107"/>
              <w:rPr>
                <w:b/>
                <w:sz w:val="28"/>
                <w:szCs w:val="28"/>
                <w:lang w:val="ru-RU"/>
              </w:rPr>
            </w:pPr>
            <w:r w:rsidRPr="00C9786C">
              <w:rPr>
                <w:b/>
                <w:sz w:val="28"/>
                <w:szCs w:val="28"/>
                <w:lang w:val="ru-RU"/>
              </w:rPr>
              <w:t>Итоговое тестирование за 1  триместр.</w:t>
            </w:r>
          </w:p>
        </w:tc>
        <w:tc>
          <w:tcPr>
            <w:tcW w:w="1418" w:type="dxa"/>
          </w:tcPr>
          <w:p w14:paraId="00314693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2972C9C5" w14:textId="77777777" w:rsidTr="00C9786C">
        <w:trPr>
          <w:trHeight w:val="329"/>
        </w:trPr>
        <w:tc>
          <w:tcPr>
            <w:tcW w:w="534" w:type="dxa"/>
          </w:tcPr>
          <w:p w14:paraId="61E27919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3</w:t>
            </w:r>
          </w:p>
        </w:tc>
        <w:tc>
          <w:tcPr>
            <w:tcW w:w="8788" w:type="dxa"/>
          </w:tcPr>
          <w:p w14:paraId="484C945D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Лесопромышленный комплекс.</w:t>
            </w:r>
          </w:p>
        </w:tc>
        <w:tc>
          <w:tcPr>
            <w:tcW w:w="1418" w:type="dxa"/>
          </w:tcPr>
          <w:p w14:paraId="3CE49D49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13313194" w14:textId="77777777" w:rsidTr="00C9786C">
        <w:trPr>
          <w:trHeight w:val="329"/>
        </w:trPr>
        <w:tc>
          <w:tcPr>
            <w:tcW w:w="534" w:type="dxa"/>
          </w:tcPr>
          <w:p w14:paraId="33B352A6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4</w:t>
            </w:r>
          </w:p>
        </w:tc>
        <w:tc>
          <w:tcPr>
            <w:tcW w:w="8788" w:type="dxa"/>
          </w:tcPr>
          <w:p w14:paraId="01767A1C" w14:textId="77777777" w:rsidR="00C9786C" w:rsidRPr="00C9786C" w:rsidRDefault="007279A8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Сельское хозяйство. Растениеводство.</w:t>
            </w:r>
            <w:r w:rsidR="0038610E">
              <w:rPr>
                <w:sz w:val="28"/>
                <w:szCs w:val="28"/>
                <w:lang w:val="ru-RU"/>
              </w:rPr>
              <w:t xml:space="preserve"> Животноводство.</w:t>
            </w:r>
          </w:p>
        </w:tc>
        <w:tc>
          <w:tcPr>
            <w:tcW w:w="1418" w:type="dxa"/>
          </w:tcPr>
          <w:p w14:paraId="39372272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ABC5A2F" w14:textId="77777777" w:rsidTr="00C9786C">
        <w:trPr>
          <w:trHeight w:val="329"/>
        </w:trPr>
        <w:tc>
          <w:tcPr>
            <w:tcW w:w="534" w:type="dxa"/>
          </w:tcPr>
          <w:p w14:paraId="6147C89D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14:paraId="19E824AD" w14:textId="77777777" w:rsidR="00C9786C" w:rsidRPr="00C9786C" w:rsidRDefault="00C9786C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14:paraId="79D3BB10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C9786C" w:rsidRPr="00C9786C" w14:paraId="36245F6D" w14:textId="77777777" w:rsidTr="00C9786C">
        <w:trPr>
          <w:trHeight w:val="329"/>
        </w:trPr>
        <w:tc>
          <w:tcPr>
            <w:tcW w:w="534" w:type="dxa"/>
          </w:tcPr>
          <w:p w14:paraId="36DCA334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</w:tcPr>
          <w:p w14:paraId="496DCB78" w14:textId="77777777" w:rsidR="00C9786C" w:rsidRPr="00C9786C" w:rsidRDefault="0038610E" w:rsidP="00303D7C">
            <w:pPr>
              <w:pStyle w:val="TableParagraph"/>
              <w:spacing w:before="14"/>
              <w:ind w:left="0" w:right="-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ВПН. </w:t>
            </w:r>
            <w:r w:rsidR="00F375F6">
              <w:rPr>
                <w:sz w:val="28"/>
                <w:szCs w:val="28"/>
                <w:lang w:val="ru-RU"/>
              </w:rPr>
              <w:t>Учимся с «Полярной звездой».</w:t>
            </w:r>
          </w:p>
        </w:tc>
        <w:tc>
          <w:tcPr>
            <w:tcW w:w="1418" w:type="dxa"/>
          </w:tcPr>
          <w:p w14:paraId="1423A2AC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71A58BFD" w14:textId="77777777" w:rsidTr="00C9786C">
        <w:trPr>
          <w:trHeight w:val="329"/>
        </w:trPr>
        <w:tc>
          <w:tcPr>
            <w:tcW w:w="534" w:type="dxa"/>
          </w:tcPr>
          <w:p w14:paraId="2C6DA241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6</w:t>
            </w:r>
          </w:p>
        </w:tc>
        <w:tc>
          <w:tcPr>
            <w:tcW w:w="8788" w:type="dxa"/>
          </w:tcPr>
          <w:p w14:paraId="04F6604C" w14:textId="77777777" w:rsidR="00C9786C" w:rsidRPr="00C9786C" w:rsidRDefault="00F375F6" w:rsidP="00303D7C">
            <w:pPr>
              <w:pStyle w:val="TableParagraph"/>
              <w:spacing w:before="14"/>
              <w:ind w:left="0" w:right="-107"/>
              <w:rPr>
                <w:b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Транспортная инфраструктура.</w:t>
            </w:r>
          </w:p>
        </w:tc>
        <w:tc>
          <w:tcPr>
            <w:tcW w:w="1418" w:type="dxa"/>
          </w:tcPr>
          <w:p w14:paraId="7AD8FE6D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1A0FC2F8" w14:textId="77777777" w:rsidTr="00C9786C">
        <w:trPr>
          <w:trHeight w:val="329"/>
        </w:trPr>
        <w:tc>
          <w:tcPr>
            <w:tcW w:w="534" w:type="dxa"/>
          </w:tcPr>
          <w:p w14:paraId="76F8546E" w14:textId="77777777" w:rsidR="00C9786C" w:rsidRPr="00C9786C" w:rsidRDefault="00C9786C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2</w:t>
            </w:r>
            <w:r w:rsidR="00356B8E">
              <w:rPr>
                <w:w w:val="101"/>
                <w:sz w:val="28"/>
                <w:szCs w:val="28"/>
                <w:lang w:val="ru-RU"/>
              </w:rPr>
              <w:t>7</w:t>
            </w:r>
          </w:p>
        </w:tc>
        <w:tc>
          <w:tcPr>
            <w:tcW w:w="8788" w:type="dxa"/>
          </w:tcPr>
          <w:p w14:paraId="2FCBF2FA" w14:textId="77777777" w:rsidR="00C9786C" w:rsidRPr="00C9786C" w:rsidRDefault="00F375F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Социальная инфраструктура.</w:t>
            </w:r>
          </w:p>
        </w:tc>
        <w:tc>
          <w:tcPr>
            <w:tcW w:w="1418" w:type="dxa"/>
          </w:tcPr>
          <w:p w14:paraId="3E3533C4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C9786C" w:rsidRPr="00C9786C" w14:paraId="4ED55412" w14:textId="77777777" w:rsidTr="00C9786C">
        <w:trPr>
          <w:trHeight w:val="329"/>
        </w:trPr>
        <w:tc>
          <w:tcPr>
            <w:tcW w:w="534" w:type="dxa"/>
          </w:tcPr>
          <w:p w14:paraId="69B7529F" w14:textId="77777777" w:rsidR="00C9786C" w:rsidRPr="00C9786C" w:rsidRDefault="00356B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28</w:t>
            </w:r>
          </w:p>
        </w:tc>
        <w:tc>
          <w:tcPr>
            <w:tcW w:w="8788" w:type="dxa"/>
          </w:tcPr>
          <w:p w14:paraId="38E9963F" w14:textId="77777777" w:rsidR="00C9786C" w:rsidRPr="00C9786C" w:rsidRDefault="00E22539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 ВПН. </w:t>
            </w:r>
            <w:r w:rsidR="00F375F6">
              <w:rPr>
                <w:rFonts w:eastAsiaTheme="minorHAnsi"/>
                <w:sz w:val="28"/>
                <w:szCs w:val="28"/>
                <w:lang w:val="ru-RU"/>
              </w:rPr>
              <w:t>Учимся с «Полярной звездой».</w:t>
            </w:r>
          </w:p>
        </w:tc>
        <w:tc>
          <w:tcPr>
            <w:tcW w:w="1418" w:type="dxa"/>
          </w:tcPr>
          <w:p w14:paraId="7435CBB8" w14:textId="77777777" w:rsidR="00C9786C" w:rsidRPr="00C9786C" w:rsidRDefault="00C9786C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 w:rsidRPr="00C9786C"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375F6" w:rsidRPr="00C9786C" w14:paraId="718E75DC" w14:textId="77777777" w:rsidTr="00C9786C">
        <w:trPr>
          <w:trHeight w:val="329"/>
        </w:trPr>
        <w:tc>
          <w:tcPr>
            <w:tcW w:w="534" w:type="dxa"/>
          </w:tcPr>
          <w:p w14:paraId="690704B0" w14:textId="77777777" w:rsidR="00F375F6" w:rsidRPr="00C9786C" w:rsidRDefault="00356B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29</w:t>
            </w:r>
          </w:p>
        </w:tc>
        <w:tc>
          <w:tcPr>
            <w:tcW w:w="8788" w:type="dxa"/>
          </w:tcPr>
          <w:p w14:paraId="4D4BBF16" w14:textId="77777777" w:rsidR="00F375F6" w:rsidRDefault="00F375F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Информационная инфраструктура.</w:t>
            </w:r>
          </w:p>
        </w:tc>
        <w:tc>
          <w:tcPr>
            <w:tcW w:w="1418" w:type="dxa"/>
          </w:tcPr>
          <w:p w14:paraId="6DEE7F17" w14:textId="77777777" w:rsidR="00F375F6" w:rsidRPr="00C9786C" w:rsidRDefault="00403AB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375F6" w:rsidRPr="00E675E1" w14:paraId="0FCB89CB" w14:textId="77777777" w:rsidTr="00C9786C">
        <w:trPr>
          <w:trHeight w:val="329"/>
        </w:trPr>
        <w:tc>
          <w:tcPr>
            <w:tcW w:w="534" w:type="dxa"/>
          </w:tcPr>
          <w:p w14:paraId="014C7754" w14:textId="77777777" w:rsidR="00F375F6" w:rsidRPr="00C9786C" w:rsidRDefault="00356B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30</w:t>
            </w:r>
          </w:p>
        </w:tc>
        <w:tc>
          <w:tcPr>
            <w:tcW w:w="8788" w:type="dxa"/>
          </w:tcPr>
          <w:p w14:paraId="6D8A9579" w14:textId="77777777" w:rsidR="00F375F6" w:rsidRPr="00E22539" w:rsidRDefault="00E22539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 Обобщающее повторение по разделу «Хозяйство России».</w:t>
            </w:r>
          </w:p>
        </w:tc>
        <w:tc>
          <w:tcPr>
            <w:tcW w:w="1418" w:type="dxa"/>
          </w:tcPr>
          <w:p w14:paraId="7895397E" w14:textId="77777777" w:rsidR="00F375F6" w:rsidRPr="00C9786C" w:rsidRDefault="00403AB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375F6" w:rsidRPr="00E675E1" w14:paraId="57F52A49" w14:textId="77777777" w:rsidTr="00C9786C">
        <w:trPr>
          <w:trHeight w:val="329"/>
        </w:trPr>
        <w:tc>
          <w:tcPr>
            <w:tcW w:w="534" w:type="dxa"/>
          </w:tcPr>
          <w:p w14:paraId="0E71DD55" w14:textId="77777777" w:rsidR="00F375F6" w:rsidRPr="00C9786C" w:rsidRDefault="00F375F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14:paraId="4144BC47" w14:textId="77777777" w:rsidR="00F375F6" w:rsidRDefault="00403AB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b/>
                <w:sz w:val="28"/>
                <w:szCs w:val="28"/>
                <w:lang w:val="ru-RU"/>
              </w:rPr>
            </w:pPr>
            <w:r w:rsidRPr="00403ABB">
              <w:rPr>
                <w:rFonts w:eastAsiaTheme="minorHAnsi"/>
                <w:b/>
                <w:sz w:val="28"/>
                <w:szCs w:val="28"/>
                <w:lang w:val="ru-RU"/>
              </w:rPr>
              <w:t>Раздел 4. Регионы России</w:t>
            </w:r>
            <w:r w:rsidR="007B517E"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(28 часов).</w:t>
            </w:r>
          </w:p>
          <w:p w14:paraId="04F7C4B1" w14:textId="77777777" w:rsidR="00403ABB" w:rsidRPr="00403ABB" w:rsidRDefault="00403AB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b/>
                <w:sz w:val="28"/>
                <w:szCs w:val="28"/>
                <w:lang w:val="ru-RU"/>
              </w:rPr>
            </w:pPr>
            <w:r>
              <w:rPr>
                <w:rFonts w:eastAsiaTheme="minorHAnsi"/>
                <w:b/>
                <w:sz w:val="28"/>
                <w:szCs w:val="28"/>
                <w:lang w:val="ru-RU"/>
              </w:rPr>
              <w:t>Тема 1. Европейская часть – 2</w:t>
            </w:r>
            <w:r w:rsidR="00AC3833">
              <w:rPr>
                <w:rFonts w:eastAsiaTheme="minorHAnsi"/>
                <w:b/>
                <w:sz w:val="28"/>
                <w:szCs w:val="28"/>
                <w:lang w:val="ru-RU"/>
              </w:rPr>
              <w:t>6</w:t>
            </w:r>
            <w:r>
              <w:rPr>
                <w:rFonts w:eastAsiaTheme="minorHAnsi"/>
                <w:b/>
                <w:sz w:val="28"/>
                <w:szCs w:val="28"/>
                <w:lang w:val="ru-RU"/>
              </w:rPr>
              <w:t xml:space="preserve"> час.</w:t>
            </w:r>
          </w:p>
        </w:tc>
        <w:tc>
          <w:tcPr>
            <w:tcW w:w="1418" w:type="dxa"/>
          </w:tcPr>
          <w:p w14:paraId="3041660F" w14:textId="77777777" w:rsidR="00F375F6" w:rsidRPr="00C9786C" w:rsidRDefault="00F375F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F375F6" w:rsidRPr="00E675E1" w14:paraId="19ACAEBF" w14:textId="77777777" w:rsidTr="00C9786C">
        <w:trPr>
          <w:trHeight w:val="329"/>
        </w:trPr>
        <w:tc>
          <w:tcPr>
            <w:tcW w:w="534" w:type="dxa"/>
          </w:tcPr>
          <w:p w14:paraId="73640E61" w14:textId="77777777" w:rsidR="00F375F6" w:rsidRPr="00C9786C" w:rsidRDefault="00403AB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31</w:t>
            </w:r>
          </w:p>
        </w:tc>
        <w:tc>
          <w:tcPr>
            <w:tcW w:w="8788" w:type="dxa"/>
          </w:tcPr>
          <w:p w14:paraId="6088939A" w14:textId="77777777" w:rsidR="00F375F6" w:rsidRDefault="00403AB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Пространство Центральной России.</w:t>
            </w:r>
          </w:p>
        </w:tc>
        <w:tc>
          <w:tcPr>
            <w:tcW w:w="1418" w:type="dxa"/>
          </w:tcPr>
          <w:p w14:paraId="7293583A" w14:textId="77777777" w:rsidR="00F375F6" w:rsidRPr="00C9786C" w:rsidRDefault="00403AB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403ABB" w:rsidRPr="00121CEB" w14:paraId="4E0314C8" w14:textId="77777777" w:rsidTr="00C9786C">
        <w:trPr>
          <w:trHeight w:val="329"/>
        </w:trPr>
        <w:tc>
          <w:tcPr>
            <w:tcW w:w="534" w:type="dxa"/>
          </w:tcPr>
          <w:p w14:paraId="10B88AAA" w14:textId="77777777" w:rsidR="00403ABB" w:rsidRDefault="00403AB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32</w:t>
            </w:r>
          </w:p>
        </w:tc>
        <w:tc>
          <w:tcPr>
            <w:tcW w:w="8788" w:type="dxa"/>
          </w:tcPr>
          <w:p w14:paraId="12AC54DB" w14:textId="77777777" w:rsidR="00403ABB" w:rsidRDefault="00403AB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Центральная Россия: освоение территории и население.</w:t>
            </w:r>
          </w:p>
        </w:tc>
        <w:tc>
          <w:tcPr>
            <w:tcW w:w="1418" w:type="dxa"/>
          </w:tcPr>
          <w:p w14:paraId="784018C4" w14:textId="77777777" w:rsidR="00403ABB" w:rsidRDefault="00403AB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121CEB" w14:paraId="0847D0B1" w14:textId="77777777" w:rsidTr="00C9786C">
        <w:trPr>
          <w:trHeight w:val="329"/>
        </w:trPr>
        <w:tc>
          <w:tcPr>
            <w:tcW w:w="534" w:type="dxa"/>
          </w:tcPr>
          <w:p w14:paraId="674126FA" w14:textId="77777777" w:rsidR="00EF118E" w:rsidRDefault="00D167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33</w:t>
            </w:r>
          </w:p>
        </w:tc>
        <w:tc>
          <w:tcPr>
            <w:tcW w:w="8788" w:type="dxa"/>
          </w:tcPr>
          <w:p w14:paraId="49813B5B" w14:textId="77777777" w:rsidR="00EF118E" w:rsidRDefault="00D1678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Центральная Россия: хозяйство.</w:t>
            </w:r>
          </w:p>
        </w:tc>
        <w:tc>
          <w:tcPr>
            <w:tcW w:w="1418" w:type="dxa"/>
          </w:tcPr>
          <w:p w14:paraId="7DCEF988" w14:textId="77777777" w:rsidR="00EF118E" w:rsidRDefault="00D1678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030D1EA" w14:textId="77777777" w:rsidTr="00C9786C">
        <w:trPr>
          <w:trHeight w:val="329"/>
        </w:trPr>
        <w:tc>
          <w:tcPr>
            <w:tcW w:w="534" w:type="dxa"/>
          </w:tcPr>
          <w:p w14:paraId="461DDA8F" w14:textId="77777777" w:rsidR="00EF118E" w:rsidRDefault="00D167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34</w:t>
            </w:r>
          </w:p>
        </w:tc>
        <w:tc>
          <w:tcPr>
            <w:tcW w:w="8788" w:type="dxa"/>
          </w:tcPr>
          <w:p w14:paraId="02568C00" w14:textId="77777777" w:rsidR="00EF118E" w:rsidRDefault="00D1678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</w:t>
            </w:r>
            <w:r w:rsidR="00FE149B">
              <w:rPr>
                <w:rFonts w:eastAsiaTheme="minorHAnsi"/>
                <w:sz w:val="28"/>
                <w:szCs w:val="28"/>
                <w:lang w:val="ru-RU"/>
              </w:rPr>
              <w:t>здой».</w:t>
            </w:r>
          </w:p>
        </w:tc>
        <w:tc>
          <w:tcPr>
            <w:tcW w:w="1418" w:type="dxa"/>
          </w:tcPr>
          <w:p w14:paraId="4D458CA1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328C67CC" w14:textId="77777777" w:rsidTr="00C9786C">
        <w:trPr>
          <w:trHeight w:val="329"/>
        </w:trPr>
        <w:tc>
          <w:tcPr>
            <w:tcW w:w="534" w:type="dxa"/>
          </w:tcPr>
          <w:p w14:paraId="6BF1A4D1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35</w:t>
            </w:r>
          </w:p>
        </w:tc>
        <w:tc>
          <w:tcPr>
            <w:tcW w:w="8788" w:type="dxa"/>
          </w:tcPr>
          <w:p w14:paraId="304CE994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Москва – столица России.</w:t>
            </w:r>
          </w:p>
        </w:tc>
        <w:tc>
          <w:tcPr>
            <w:tcW w:w="1418" w:type="dxa"/>
          </w:tcPr>
          <w:p w14:paraId="11A99A2D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C484984" w14:textId="77777777" w:rsidTr="00C9786C">
        <w:trPr>
          <w:trHeight w:val="329"/>
        </w:trPr>
        <w:tc>
          <w:tcPr>
            <w:tcW w:w="534" w:type="dxa"/>
          </w:tcPr>
          <w:p w14:paraId="4F76C078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36</w:t>
            </w:r>
          </w:p>
        </w:tc>
        <w:tc>
          <w:tcPr>
            <w:tcW w:w="8788" w:type="dxa"/>
          </w:tcPr>
          <w:p w14:paraId="19C2A0C0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Северо- Запад. Пространство. Северо-Запад – «окно» в Европу.</w:t>
            </w:r>
          </w:p>
        </w:tc>
        <w:tc>
          <w:tcPr>
            <w:tcW w:w="1418" w:type="dxa"/>
          </w:tcPr>
          <w:p w14:paraId="5A9DA177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76C914C" w14:textId="77777777" w:rsidTr="00C9786C">
        <w:trPr>
          <w:trHeight w:val="329"/>
        </w:trPr>
        <w:tc>
          <w:tcPr>
            <w:tcW w:w="534" w:type="dxa"/>
          </w:tcPr>
          <w:p w14:paraId="2C392D63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37</w:t>
            </w:r>
          </w:p>
        </w:tc>
        <w:tc>
          <w:tcPr>
            <w:tcW w:w="8788" w:type="dxa"/>
          </w:tcPr>
          <w:p w14:paraId="288F001D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Северо-Запад: хозяйство.</w:t>
            </w:r>
          </w:p>
        </w:tc>
        <w:tc>
          <w:tcPr>
            <w:tcW w:w="1418" w:type="dxa"/>
          </w:tcPr>
          <w:p w14:paraId="11042783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E913272" w14:textId="77777777" w:rsidTr="00C9786C">
        <w:trPr>
          <w:trHeight w:val="329"/>
        </w:trPr>
        <w:tc>
          <w:tcPr>
            <w:tcW w:w="534" w:type="dxa"/>
          </w:tcPr>
          <w:p w14:paraId="4B0F001A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39</w:t>
            </w:r>
          </w:p>
        </w:tc>
        <w:tc>
          <w:tcPr>
            <w:tcW w:w="8788" w:type="dxa"/>
          </w:tcPr>
          <w:p w14:paraId="1983CA14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Санкт-Петербург – культурная столица России.</w:t>
            </w:r>
          </w:p>
        </w:tc>
        <w:tc>
          <w:tcPr>
            <w:tcW w:w="1418" w:type="dxa"/>
          </w:tcPr>
          <w:p w14:paraId="6FEC1291" w14:textId="77777777" w:rsidR="00EF118E" w:rsidRDefault="00FE149B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1016CD3" w14:textId="77777777" w:rsidTr="00C9786C">
        <w:trPr>
          <w:trHeight w:val="329"/>
        </w:trPr>
        <w:tc>
          <w:tcPr>
            <w:tcW w:w="534" w:type="dxa"/>
          </w:tcPr>
          <w:p w14:paraId="33491D4D" w14:textId="77777777" w:rsidR="00EF118E" w:rsidRDefault="00FE149B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40</w:t>
            </w:r>
          </w:p>
        </w:tc>
        <w:tc>
          <w:tcPr>
            <w:tcW w:w="8788" w:type="dxa"/>
          </w:tcPr>
          <w:p w14:paraId="16F5DD4E" w14:textId="77777777" w:rsidR="00EF118E" w:rsidRDefault="00FE149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ВПН. Калининградская область: особенности </w:t>
            </w:r>
            <w:r w:rsidR="005F51B5">
              <w:rPr>
                <w:rFonts w:eastAsiaTheme="minorHAnsi"/>
                <w:sz w:val="28"/>
                <w:szCs w:val="28"/>
                <w:lang w:val="ru-RU"/>
              </w:rPr>
              <w:t>ЭГП, население.</w:t>
            </w:r>
          </w:p>
        </w:tc>
        <w:tc>
          <w:tcPr>
            <w:tcW w:w="1418" w:type="dxa"/>
          </w:tcPr>
          <w:p w14:paraId="7137B401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4DAA541" w14:textId="77777777" w:rsidTr="00C9786C">
        <w:trPr>
          <w:trHeight w:val="329"/>
        </w:trPr>
        <w:tc>
          <w:tcPr>
            <w:tcW w:w="534" w:type="dxa"/>
          </w:tcPr>
          <w:p w14:paraId="2EB881D7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41</w:t>
            </w:r>
          </w:p>
        </w:tc>
        <w:tc>
          <w:tcPr>
            <w:tcW w:w="8788" w:type="dxa"/>
          </w:tcPr>
          <w:p w14:paraId="7759EEDE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Калининградская область: хозяйство.</w:t>
            </w:r>
          </w:p>
        </w:tc>
        <w:tc>
          <w:tcPr>
            <w:tcW w:w="1418" w:type="dxa"/>
          </w:tcPr>
          <w:p w14:paraId="502DB737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9A79EEA" w14:textId="77777777" w:rsidTr="00C9786C">
        <w:trPr>
          <w:trHeight w:val="329"/>
        </w:trPr>
        <w:tc>
          <w:tcPr>
            <w:tcW w:w="534" w:type="dxa"/>
          </w:tcPr>
          <w:p w14:paraId="53027425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42.</w:t>
            </w:r>
          </w:p>
        </w:tc>
        <w:tc>
          <w:tcPr>
            <w:tcW w:w="8788" w:type="dxa"/>
          </w:tcPr>
          <w:p w14:paraId="202E9EDD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Калининградская область: экологические, демографические, социально-экономические проблемы области.</w:t>
            </w:r>
          </w:p>
        </w:tc>
        <w:tc>
          <w:tcPr>
            <w:tcW w:w="1418" w:type="dxa"/>
          </w:tcPr>
          <w:p w14:paraId="37913B95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9A91CC3" w14:textId="77777777" w:rsidTr="00C9786C">
        <w:trPr>
          <w:trHeight w:val="329"/>
        </w:trPr>
        <w:tc>
          <w:tcPr>
            <w:tcW w:w="534" w:type="dxa"/>
          </w:tcPr>
          <w:p w14:paraId="0E886468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43</w:t>
            </w:r>
          </w:p>
        </w:tc>
        <w:tc>
          <w:tcPr>
            <w:tcW w:w="8788" w:type="dxa"/>
          </w:tcPr>
          <w:p w14:paraId="2180A4C1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Итоговое тестирование за второй триместр.</w:t>
            </w:r>
          </w:p>
        </w:tc>
        <w:tc>
          <w:tcPr>
            <w:tcW w:w="1418" w:type="dxa"/>
          </w:tcPr>
          <w:p w14:paraId="5F3D31B7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08FF302" w14:textId="77777777" w:rsidTr="00C9786C">
        <w:trPr>
          <w:trHeight w:val="329"/>
        </w:trPr>
        <w:tc>
          <w:tcPr>
            <w:tcW w:w="534" w:type="dxa"/>
          </w:tcPr>
          <w:p w14:paraId="77C1322A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44</w:t>
            </w:r>
          </w:p>
        </w:tc>
        <w:tc>
          <w:tcPr>
            <w:tcW w:w="8788" w:type="dxa"/>
          </w:tcPr>
          <w:p w14:paraId="49AE607B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Север: пространство Европейского Севера, освоение территории и население.</w:t>
            </w:r>
          </w:p>
        </w:tc>
        <w:tc>
          <w:tcPr>
            <w:tcW w:w="1418" w:type="dxa"/>
          </w:tcPr>
          <w:p w14:paraId="41B825D3" w14:textId="77777777" w:rsidR="00EF118E" w:rsidRDefault="005F51B5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54E786D" w14:textId="77777777" w:rsidTr="00C9786C">
        <w:trPr>
          <w:trHeight w:val="329"/>
        </w:trPr>
        <w:tc>
          <w:tcPr>
            <w:tcW w:w="534" w:type="dxa"/>
          </w:tcPr>
          <w:p w14:paraId="3D6A6805" w14:textId="77777777" w:rsidR="00EF118E" w:rsidRDefault="005F51B5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45</w:t>
            </w:r>
          </w:p>
        </w:tc>
        <w:tc>
          <w:tcPr>
            <w:tcW w:w="8788" w:type="dxa"/>
          </w:tcPr>
          <w:p w14:paraId="36256EEB" w14:textId="77777777" w:rsidR="00EF118E" w:rsidRDefault="005F51B5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Север: хозяйство и проблемы.</w:t>
            </w:r>
          </w:p>
        </w:tc>
        <w:tc>
          <w:tcPr>
            <w:tcW w:w="1418" w:type="dxa"/>
          </w:tcPr>
          <w:p w14:paraId="551D04D0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A72ECFF" w14:textId="77777777" w:rsidTr="00C9786C">
        <w:trPr>
          <w:trHeight w:val="329"/>
        </w:trPr>
        <w:tc>
          <w:tcPr>
            <w:tcW w:w="534" w:type="dxa"/>
          </w:tcPr>
          <w:p w14:paraId="3E6ED7C5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46</w:t>
            </w:r>
          </w:p>
        </w:tc>
        <w:tc>
          <w:tcPr>
            <w:tcW w:w="8788" w:type="dxa"/>
          </w:tcPr>
          <w:p w14:paraId="3D58892B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0892FFFB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3BEB5AD5" w14:textId="77777777" w:rsidTr="00C9786C">
        <w:trPr>
          <w:trHeight w:val="329"/>
        </w:trPr>
        <w:tc>
          <w:tcPr>
            <w:tcW w:w="534" w:type="dxa"/>
          </w:tcPr>
          <w:p w14:paraId="75FA9793" w14:textId="77777777" w:rsidR="00EF118E" w:rsidRDefault="00E873E7" w:rsidP="00E873E7">
            <w:pPr>
              <w:pStyle w:val="TableParagraph"/>
              <w:spacing w:before="11"/>
              <w:ind w:left="0" w:right="-108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47</w:t>
            </w:r>
          </w:p>
        </w:tc>
        <w:tc>
          <w:tcPr>
            <w:tcW w:w="8788" w:type="dxa"/>
          </w:tcPr>
          <w:p w14:paraId="2995D14C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Юг: пространство Европейского Юга и население.</w:t>
            </w:r>
          </w:p>
        </w:tc>
        <w:tc>
          <w:tcPr>
            <w:tcW w:w="1418" w:type="dxa"/>
          </w:tcPr>
          <w:p w14:paraId="738B23DA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38FA561C" w14:textId="77777777" w:rsidTr="00C9786C">
        <w:trPr>
          <w:trHeight w:val="329"/>
        </w:trPr>
        <w:tc>
          <w:tcPr>
            <w:tcW w:w="534" w:type="dxa"/>
          </w:tcPr>
          <w:p w14:paraId="4F0861F0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48</w:t>
            </w:r>
          </w:p>
        </w:tc>
        <w:tc>
          <w:tcPr>
            <w:tcW w:w="8788" w:type="dxa"/>
          </w:tcPr>
          <w:p w14:paraId="0FA215BF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Европейский юг: освоение территории и хозяйство.</w:t>
            </w:r>
          </w:p>
        </w:tc>
        <w:tc>
          <w:tcPr>
            <w:tcW w:w="1418" w:type="dxa"/>
          </w:tcPr>
          <w:p w14:paraId="582906E5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10E2694" w14:textId="77777777" w:rsidTr="00C9786C">
        <w:trPr>
          <w:trHeight w:val="329"/>
        </w:trPr>
        <w:tc>
          <w:tcPr>
            <w:tcW w:w="534" w:type="dxa"/>
          </w:tcPr>
          <w:p w14:paraId="76C63E9E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49</w:t>
            </w:r>
          </w:p>
        </w:tc>
        <w:tc>
          <w:tcPr>
            <w:tcW w:w="8788" w:type="dxa"/>
          </w:tcPr>
          <w:p w14:paraId="2E5D3A6C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49970100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5090627" w14:textId="77777777" w:rsidTr="00C9786C">
        <w:trPr>
          <w:trHeight w:val="329"/>
        </w:trPr>
        <w:tc>
          <w:tcPr>
            <w:tcW w:w="534" w:type="dxa"/>
          </w:tcPr>
          <w:p w14:paraId="56EAE3D7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50</w:t>
            </w:r>
          </w:p>
        </w:tc>
        <w:tc>
          <w:tcPr>
            <w:tcW w:w="8788" w:type="dxa"/>
          </w:tcPr>
          <w:p w14:paraId="0C339469" w14:textId="77777777" w:rsidR="00EF118E" w:rsidRDefault="00E873E7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Поволжье: пространство Поволжья, освоение территории и население.</w:t>
            </w:r>
          </w:p>
        </w:tc>
        <w:tc>
          <w:tcPr>
            <w:tcW w:w="1418" w:type="dxa"/>
          </w:tcPr>
          <w:p w14:paraId="31D149CD" w14:textId="77777777" w:rsidR="00EF118E" w:rsidRDefault="00E873E7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4940DF83" w14:textId="77777777" w:rsidTr="00C9786C">
        <w:trPr>
          <w:trHeight w:val="329"/>
        </w:trPr>
        <w:tc>
          <w:tcPr>
            <w:tcW w:w="534" w:type="dxa"/>
          </w:tcPr>
          <w:p w14:paraId="063DE75B" w14:textId="77777777" w:rsidR="00EF118E" w:rsidRDefault="00E873E7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51</w:t>
            </w:r>
            <w:r w:rsidR="008C7BD6">
              <w:rPr>
                <w:w w:val="10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788" w:type="dxa"/>
          </w:tcPr>
          <w:p w14:paraId="0FE131BA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Поволжье: хозяйство и проблемы.</w:t>
            </w:r>
          </w:p>
        </w:tc>
        <w:tc>
          <w:tcPr>
            <w:tcW w:w="1418" w:type="dxa"/>
          </w:tcPr>
          <w:p w14:paraId="4D3D71BB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04245E0A" w14:textId="77777777" w:rsidTr="00C9786C">
        <w:trPr>
          <w:trHeight w:val="329"/>
        </w:trPr>
        <w:tc>
          <w:tcPr>
            <w:tcW w:w="534" w:type="dxa"/>
          </w:tcPr>
          <w:p w14:paraId="58CB707E" w14:textId="77777777" w:rsidR="00EF118E" w:rsidRDefault="008C7BD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52</w:t>
            </w:r>
          </w:p>
        </w:tc>
        <w:tc>
          <w:tcPr>
            <w:tcW w:w="8788" w:type="dxa"/>
          </w:tcPr>
          <w:p w14:paraId="0FA76BB1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24DB1794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3A41F1BC" w14:textId="77777777" w:rsidTr="00C9786C">
        <w:trPr>
          <w:trHeight w:val="329"/>
        </w:trPr>
        <w:tc>
          <w:tcPr>
            <w:tcW w:w="534" w:type="dxa"/>
          </w:tcPr>
          <w:p w14:paraId="02384DE0" w14:textId="77777777" w:rsidR="00EF118E" w:rsidRDefault="008C7BD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53</w:t>
            </w:r>
          </w:p>
        </w:tc>
        <w:tc>
          <w:tcPr>
            <w:tcW w:w="8788" w:type="dxa"/>
          </w:tcPr>
          <w:p w14:paraId="45102C3E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Урал: пространство Урала, население и города.</w:t>
            </w:r>
          </w:p>
        </w:tc>
        <w:tc>
          <w:tcPr>
            <w:tcW w:w="1418" w:type="dxa"/>
          </w:tcPr>
          <w:p w14:paraId="187E2444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DC21484" w14:textId="77777777" w:rsidTr="00C9786C">
        <w:trPr>
          <w:trHeight w:val="329"/>
        </w:trPr>
        <w:tc>
          <w:tcPr>
            <w:tcW w:w="534" w:type="dxa"/>
          </w:tcPr>
          <w:p w14:paraId="0EE39982" w14:textId="77777777" w:rsidR="00EF118E" w:rsidRDefault="008C7BD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54</w:t>
            </w:r>
          </w:p>
        </w:tc>
        <w:tc>
          <w:tcPr>
            <w:tcW w:w="8788" w:type="dxa"/>
          </w:tcPr>
          <w:p w14:paraId="4C84CC65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Урал: освоение территории и хозяйство.</w:t>
            </w:r>
          </w:p>
        </w:tc>
        <w:tc>
          <w:tcPr>
            <w:tcW w:w="1418" w:type="dxa"/>
          </w:tcPr>
          <w:p w14:paraId="1DA21310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5B776BD" w14:textId="77777777" w:rsidTr="00C9786C">
        <w:trPr>
          <w:trHeight w:val="329"/>
        </w:trPr>
        <w:tc>
          <w:tcPr>
            <w:tcW w:w="534" w:type="dxa"/>
          </w:tcPr>
          <w:p w14:paraId="499A05A3" w14:textId="77777777" w:rsidR="00EF118E" w:rsidRDefault="008C7BD6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55</w:t>
            </w:r>
          </w:p>
        </w:tc>
        <w:tc>
          <w:tcPr>
            <w:tcW w:w="8788" w:type="dxa"/>
          </w:tcPr>
          <w:p w14:paraId="34D71775" w14:textId="77777777" w:rsidR="00EF118E" w:rsidRDefault="008C7BD6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3AABA3CB" w14:textId="77777777" w:rsidR="00EF118E" w:rsidRDefault="008C7BD6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66FFC086" w14:textId="77777777" w:rsidTr="00C9786C">
        <w:trPr>
          <w:trHeight w:val="329"/>
        </w:trPr>
        <w:tc>
          <w:tcPr>
            <w:tcW w:w="534" w:type="dxa"/>
          </w:tcPr>
          <w:p w14:paraId="4A532240" w14:textId="77777777" w:rsidR="00EF118E" w:rsidRDefault="00AC3833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56</w:t>
            </w:r>
          </w:p>
        </w:tc>
        <w:tc>
          <w:tcPr>
            <w:tcW w:w="8788" w:type="dxa"/>
          </w:tcPr>
          <w:p w14:paraId="7255D92C" w14:textId="77777777" w:rsidR="00EF118E" w:rsidRDefault="00AC3833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Итоговый урок по теме: «Европейский регион».</w:t>
            </w:r>
          </w:p>
        </w:tc>
        <w:tc>
          <w:tcPr>
            <w:tcW w:w="1418" w:type="dxa"/>
          </w:tcPr>
          <w:p w14:paraId="62796AB6" w14:textId="77777777" w:rsidR="00EF118E" w:rsidRDefault="00AC3833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2AB3923" w14:textId="77777777" w:rsidTr="00C9786C">
        <w:trPr>
          <w:trHeight w:val="329"/>
        </w:trPr>
        <w:tc>
          <w:tcPr>
            <w:tcW w:w="534" w:type="dxa"/>
          </w:tcPr>
          <w:p w14:paraId="7C89D0E8" w14:textId="77777777" w:rsidR="00EF118E" w:rsidRDefault="00EF118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14:paraId="4E205AA1" w14:textId="77777777" w:rsidR="00EF118E" w:rsidRPr="00AC3833" w:rsidRDefault="00AC3833" w:rsidP="00303D7C">
            <w:pPr>
              <w:pStyle w:val="TableParagraph"/>
              <w:spacing w:before="14"/>
              <w:ind w:left="0" w:right="-107"/>
              <w:rPr>
                <w:rFonts w:eastAsiaTheme="minorHAnsi"/>
                <w:b/>
                <w:bCs/>
                <w:sz w:val="28"/>
                <w:szCs w:val="28"/>
                <w:lang w:val="ru-RU"/>
              </w:rPr>
            </w:pPr>
            <w:r w:rsidRPr="00AC3833">
              <w:rPr>
                <w:rFonts w:eastAsiaTheme="minorHAnsi"/>
                <w:b/>
                <w:bCs/>
                <w:sz w:val="28"/>
                <w:szCs w:val="28"/>
                <w:lang w:val="ru-RU"/>
              </w:rPr>
              <w:t>Тема 2. Азиатская часть – 12 часов</w:t>
            </w:r>
          </w:p>
        </w:tc>
        <w:tc>
          <w:tcPr>
            <w:tcW w:w="1418" w:type="dxa"/>
          </w:tcPr>
          <w:p w14:paraId="4A41A030" w14:textId="77777777" w:rsidR="00EF118E" w:rsidRDefault="00EF118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</w:p>
        </w:tc>
      </w:tr>
      <w:tr w:rsidR="00EF118E" w:rsidRPr="00D1678E" w14:paraId="7B17D800" w14:textId="77777777" w:rsidTr="00C9786C">
        <w:trPr>
          <w:trHeight w:val="329"/>
        </w:trPr>
        <w:tc>
          <w:tcPr>
            <w:tcW w:w="534" w:type="dxa"/>
          </w:tcPr>
          <w:p w14:paraId="0DBBDC8B" w14:textId="77777777" w:rsidR="00EF118E" w:rsidRDefault="00AC3833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57</w:t>
            </w:r>
          </w:p>
        </w:tc>
        <w:tc>
          <w:tcPr>
            <w:tcW w:w="8788" w:type="dxa"/>
          </w:tcPr>
          <w:p w14:paraId="7B087864" w14:textId="77777777" w:rsidR="00EF118E" w:rsidRDefault="00AC3833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Сибирь: пространство Сибири.</w:t>
            </w:r>
          </w:p>
        </w:tc>
        <w:tc>
          <w:tcPr>
            <w:tcW w:w="1418" w:type="dxa"/>
          </w:tcPr>
          <w:p w14:paraId="0EFF8181" w14:textId="77777777" w:rsidR="00EF118E" w:rsidRDefault="00AC3833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1EA6CC0C" w14:textId="77777777" w:rsidTr="00C9786C">
        <w:trPr>
          <w:trHeight w:val="329"/>
        </w:trPr>
        <w:tc>
          <w:tcPr>
            <w:tcW w:w="534" w:type="dxa"/>
          </w:tcPr>
          <w:p w14:paraId="5CC6634C" w14:textId="77777777" w:rsidR="00EF118E" w:rsidRDefault="00AC3833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58</w:t>
            </w:r>
          </w:p>
        </w:tc>
        <w:tc>
          <w:tcPr>
            <w:tcW w:w="8788" w:type="dxa"/>
          </w:tcPr>
          <w:p w14:paraId="41DC38A5" w14:textId="77777777" w:rsidR="00EF118E" w:rsidRDefault="00AC3833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Сибирь: освоение территории, население и хозяйство.</w:t>
            </w:r>
          </w:p>
        </w:tc>
        <w:tc>
          <w:tcPr>
            <w:tcW w:w="1418" w:type="dxa"/>
          </w:tcPr>
          <w:p w14:paraId="3875EA35" w14:textId="77777777" w:rsidR="00EF118E" w:rsidRDefault="00AC3833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553D7FFF" w14:textId="77777777" w:rsidTr="00C9786C">
        <w:trPr>
          <w:trHeight w:val="329"/>
        </w:trPr>
        <w:tc>
          <w:tcPr>
            <w:tcW w:w="534" w:type="dxa"/>
          </w:tcPr>
          <w:p w14:paraId="7FEEA533" w14:textId="77777777" w:rsidR="00EF118E" w:rsidRDefault="00FF3DC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59</w:t>
            </w:r>
          </w:p>
        </w:tc>
        <w:tc>
          <w:tcPr>
            <w:tcW w:w="8788" w:type="dxa"/>
          </w:tcPr>
          <w:p w14:paraId="01448241" w14:textId="77777777" w:rsidR="00EF118E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Западная Сибирь.</w:t>
            </w:r>
          </w:p>
        </w:tc>
        <w:tc>
          <w:tcPr>
            <w:tcW w:w="1418" w:type="dxa"/>
          </w:tcPr>
          <w:p w14:paraId="3C459A4E" w14:textId="77777777" w:rsidR="00EF118E" w:rsidRDefault="00FF3DC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EF118E" w:rsidRPr="00D1678E" w14:paraId="1343A148" w14:textId="77777777" w:rsidTr="00C9786C">
        <w:trPr>
          <w:trHeight w:val="329"/>
        </w:trPr>
        <w:tc>
          <w:tcPr>
            <w:tcW w:w="534" w:type="dxa"/>
          </w:tcPr>
          <w:p w14:paraId="336440E4" w14:textId="77777777" w:rsidR="00EF118E" w:rsidRDefault="00FF3DC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60</w:t>
            </w:r>
          </w:p>
        </w:tc>
        <w:tc>
          <w:tcPr>
            <w:tcW w:w="8788" w:type="dxa"/>
          </w:tcPr>
          <w:p w14:paraId="281A29D8" w14:textId="77777777" w:rsidR="00EF118E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Восточная Сибирь.</w:t>
            </w:r>
          </w:p>
        </w:tc>
        <w:tc>
          <w:tcPr>
            <w:tcW w:w="1418" w:type="dxa"/>
          </w:tcPr>
          <w:p w14:paraId="0EC41418" w14:textId="77777777" w:rsidR="00EF118E" w:rsidRDefault="00FF3DC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4000F5A6" w14:textId="77777777" w:rsidTr="00C9786C">
        <w:trPr>
          <w:trHeight w:val="329"/>
        </w:trPr>
        <w:tc>
          <w:tcPr>
            <w:tcW w:w="534" w:type="dxa"/>
          </w:tcPr>
          <w:p w14:paraId="248F025A" w14:textId="77777777" w:rsidR="00FF3DCA" w:rsidRDefault="00FF3DC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61</w:t>
            </w:r>
          </w:p>
        </w:tc>
        <w:tc>
          <w:tcPr>
            <w:tcW w:w="8788" w:type="dxa"/>
          </w:tcPr>
          <w:p w14:paraId="1D59FD35" w14:textId="77777777" w:rsidR="00FF3DCA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ВПН. Учимся с «Полярной звездой».</w:t>
            </w:r>
          </w:p>
        </w:tc>
        <w:tc>
          <w:tcPr>
            <w:tcW w:w="1418" w:type="dxa"/>
          </w:tcPr>
          <w:p w14:paraId="20538ACF" w14:textId="77777777" w:rsidR="00FF3DCA" w:rsidRDefault="00FF3DC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6F542DA5" w14:textId="77777777" w:rsidTr="00C9786C">
        <w:trPr>
          <w:trHeight w:val="329"/>
        </w:trPr>
        <w:tc>
          <w:tcPr>
            <w:tcW w:w="534" w:type="dxa"/>
          </w:tcPr>
          <w:p w14:paraId="7FDCC1F5" w14:textId="77777777" w:rsidR="00FF3DCA" w:rsidRDefault="00FF3DC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62</w:t>
            </w:r>
          </w:p>
        </w:tc>
        <w:tc>
          <w:tcPr>
            <w:tcW w:w="8788" w:type="dxa"/>
          </w:tcPr>
          <w:p w14:paraId="5309E058" w14:textId="77777777" w:rsidR="00FF3DCA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Дальний Восток: пространство Дальнего Востока, освоение территории и население.</w:t>
            </w:r>
          </w:p>
        </w:tc>
        <w:tc>
          <w:tcPr>
            <w:tcW w:w="1418" w:type="dxa"/>
          </w:tcPr>
          <w:p w14:paraId="3CF0720D" w14:textId="77777777" w:rsidR="00FF3DCA" w:rsidRDefault="00FF3DC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598B173D" w14:textId="77777777" w:rsidTr="00C9786C">
        <w:trPr>
          <w:trHeight w:val="329"/>
        </w:trPr>
        <w:tc>
          <w:tcPr>
            <w:tcW w:w="534" w:type="dxa"/>
          </w:tcPr>
          <w:p w14:paraId="0B67F361" w14:textId="77777777" w:rsidR="00FF3DCA" w:rsidRDefault="00FF3DCA" w:rsidP="00FF3DCA">
            <w:pPr>
              <w:pStyle w:val="TableParagraph"/>
              <w:spacing w:before="11"/>
              <w:ind w:left="0" w:right="-108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63</w:t>
            </w:r>
          </w:p>
        </w:tc>
        <w:tc>
          <w:tcPr>
            <w:tcW w:w="8788" w:type="dxa"/>
          </w:tcPr>
          <w:p w14:paraId="2DF07B06" w14:textId="77777777" w:rsidR="00FF3DCA" w:rsidRDefault="00FF3DC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Дальний Восток: хозяйство</w:t>
            </w:r>
            <w:r w:rsidR="00875EFA">
              <w:rPr>
                <w:rFonts w:eastAsiaTheme="minorHAnsi"/>
                <w:sz w:val="28"/>
                <w:szCs w:val="28"/>
                <w:lang w:val="ru-RU"/>
              </w:rPr>
              <w:t xml:space="preserve"> и перспективы развития.</w:t>
            </w:r>
          </w:p>
        </w:tc>
        <w:tc>
          <w:tcPr>
            <w:tcW w:w="1418" w:type="dxa"/>
          </w:tcPr>
          <w:p w14:paraId="7DAC6427" w14:textId="77777777" w:rsidR="00FF3DCA" w:rsidRDefault="00875EF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D538CB" w14:paraId="134CD368" w14:textId="77777777" w:rsidTr="00C9786C">
        <w:trPr>
          <w:trHeight w:val="329"/>
        </w:trPr>
        <w:tc>
          <w:tcPr>
            <w:tcW w:w="534" w:type="dxa"/>
          </w:tcPr>
          <w:p w14:paraId="48076EBA" w14:textId="77777777" w:rsidR="00FF3DCA" w:rsidRDefault="00875EF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64</w:t>
            </w:r>
          </w:p>
        </w:tc>
        <w:tc>
          <w:tcPr>
            <w:tcW w:w="8788" w:type="dxa"/>
          </w:tcPr>
          <w:p w14:paraId="602FC12A" w14:textId="77777777" w:rsidR="00FF3DCA" w:rsidRDefault="00D538CB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ВПН. </w:t>
            </w:r>
            <w:r w:rsidR="00875EFA">
              <w:rPr>
                <w:rFonts w:eastAsiaTheme="minorHAnsi"/>
                <w:sz w:val="28"/>
                <w:szCs w:val="28"/>
                <w:lang w:val="ru-RU"/>
              </w:rPr>
              <w:t>Учимся с «Полярной звездой».</w:t>
            </w:r>
          </w:p>
        </w:tc>
        <w:tc>
          <w:tcPr>
            <w:tcW w:w="1418" w:type="dxa"/>
          </w:tcPr>
          <w:p w14:paraId="2312622B" w14:textId="77777777" w:rsidR="00FF3DCA" w:rsidRDefault="00875EF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D538CB" w14:paraId="0EC35E2F" w14:textId="77777777" w:rsidTr="00C9786C">
        <w:trPr>
          <w:trHeight w:val="329"/>
        </w:trPr>
        <w:tc>
          <w:tcPr>
            <w:tcW w:w="534" w:type="dxa"/>
          </w:tcPr>
          <w:p w14:paraId="0556F0B6" w14:textId="77777777" w:rsidR="00FF3DCA" w:rsidRDefault="00875EF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65</w:t>
            </w:r>
          </w:p>
        </w:tc>
        <w:tc>
          <w:tcPr>
            <w:tcW w:w="8788" w:type="dxa"/>
          </w:tcPr>
          <w:p w14:paraId="735D24DF" w14:textId="77777777" w:rsidR="00FF3DCA" w:rsidRDefault="007B517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 Урок обобщающего повторения </w:t>
            </w:r>
            <w:r w:rsidR="00875EFA">
              <w:rPr>
                <w:rFonts w:eastAsiaTheme="minorHAnsi"/>
                <w:sz w:val="28"/>
                <w:szCs w:val="28"/>
                <w:lang w:val="ru-RU"/>
              </w:rPr>
              <w:t>Итоговое тестирование за третий триместр.</w:t>
            </w:r>
          </w:p>
        </w:tc>
        <w:tc>
          <w:tcPr>
            <w:tcW w:w="1418" w:type="dxa"/>
          </w:tcPr>
          <w:p w14:paraId="575C6609" w14:textId="77777777" w:rsidR="00FF3DCA" w:rsidRDefault="00875EFA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D538CB" w14:paraId="1A38059A" w14:textId="77777777" w:rsidTr="00C9786C">
        <w:trPr>
          <w:trHeight w:val="329"/>
        </w:trPr>
        <w:tc>
          <w:tcPr>
            <w:tcW w:w="534" w:type="dxa"/>
          </w:tcPr>
          <w:p w14:paraId="7800EEAA" w14:textId="77777777" w:rsidR="00FF3DCA" w:rsidRDefault="00875EFA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66</w:t>
            </w:r>
          </w:p>
        </w:tc>
        <w:tc>
          <w:tcPr>
            <w:tcW w:w="8788" w:type="dxa"/>
          </w:tcPr>
          <w:p w14:paraId="56D0D56F" w14:textId="77777777" w:rsidR="00FF3DCA" w:rsidRDefault="00875EFA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Урок обобщающего повторения</w:t>
            </w:r>
          </w:p>
        </w:tc>
        <w:tc>
          <w:tcPr>
            <w:tcW w:w="1418" w:type="dxa"/>
          </w:tcPr>
          <w:p w14:paraId="2498EFE6" w14:textId="77777777" w:rsidR="00FF3DCA" w:rsidRDefault="007B517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31BAA351" w14:textId="77777777" w:rsidTr="00C9786C">
        <w:trPr>
          <w:trHeight w:val="329"/>
        </w:trPr>
        <w:tc>
          <w:tcPr>
            <w:tcW w:w="534" w:type="dxa"/>
          </w:tcPr>
          <w:p w14:paraId="723B9D83" w14:textId="77777777" w:rsidR="00FF3DCA" w:rsidRDefault="007B517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67</w:t>
            </w:r>
          </w:p>
        </w:tc>
        <w:tc>
          <w:tcPr>
            <w:tcW w:w="8788" w:type="dxa"/>
          </w:tcPr>
          <w:p w14:paraId="7416B01C" w14:textId="77777777" w:rsidR="00FF3DCA" w:rsidRDefault="007B517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Годовая контрольная работа.</w:t>
            </w:r>
          </w:p>
        </w:tc>
        <w:tc>
          <w:tcPr>
            <w:tcW w:w="1418" w:type="dxa"/>
          </w:tcPr>
          <w:p w14:paraId="256F1663" w14:textId="77777777" w:rsidR="00FF3DCA" w:rsidRDefault="007B517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FF3DCA" w:rsidRPr="00FF3DCA" w14:paraId="26744E38" w14:textId="77777777" w:rsidTr="00C9786C">
        <w:trPr>
          <w:trHeight w:val="329"/>
        </w:trPr>
        <w:tc>
          <w:tcPr>
            <w:tcW w:w="534" w:type="dxa"/>
          </w:tcPr>
          <w:p w14:paraId="60181B9D" w14:textId="77777777" w:rsidR="00FF3DCA" w:rsidRDefault="007B517E" w:rsidP="00303D7C">
            <w:pPr>
              <w:pStyle w:val="TableParagraph"/>
              <w:spacing w:before="11"/>
              <w:ind w:left="-142" w:right="-108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lastRenderedPageBreak/>
              <w:t xml:space="preserve">68 </w:t>
            </w:r>
          </w:p>
        </w:tc>
        <w:tc>
          <w:tcPr>
            <w:tcW w:w="8788" w:type="dxa"/>
          </w:tcPr>
          <w:p w14:paraId="17E830ED" w14:textId="77777777" w:rsidR="00FF3DCA" w:rsidRDefault="007B517E" w:rsidP="00303D7C">
            <w:pPr>
              <w:pStyle w:val="TableParagraph"/>
              <w:spacing w:before="14"/>
              <w:ind w:left="0" w:right="-107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Урок обобщающего контроля.</w:t>
            </w:r>
          </w:p>
        </w:tc>
        <w:tc>
          <w:tcPr>
            <w:tcW w:w="1418" w:type="dxa"/>
          </w:tcPr>
          <w:p w14:paraId="41A9B43D" w14:textId="77777777" w:rsidR="00FF3DCA" w:rsidRDefault="007B517E" w:rsidP="00303D7C">
            <w:pPr>
              <w:pStyle w:val="TableParagraph"/>
              <w:spacing w:before="11"/>
              <w:ind w:left="0" w:right="-90" w:firstLine="93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</w:tbl>
    <w:p w14:paraId="56E98DD0" w14:textId="77777777" w:rsidR="009D0628" w:rsidRPr="00C9786C" w:rsidRDefault="009D0628" w:rsidP="009D0628">
      <w:pPr>
        <w:rPr>
          <w:sz w:val="28"/>
          <w:szCs w:val="28"/>
          <w:lang w:val="ru-RU"/>
        </w:rPr>
        <w:sectPr w:rsidR="009D0628" w:rsidRPr="00C9786C" w:rsidSect="00303D7C">
          <w:footerReference w:type="default" r:id="rId9"/>
          <w:pgSz w:w="11910" w:h="16840"/>
          <w:pgMar w:top="567" w:right="567" w:bottom="567" w:left="1134" w:header="0" w:footer="908" w:gutter="0"/>
          <w:cols w:space="720"/>
        </w:sectPr>
      </w:pPr>
    </w:p>
    <w:p w14:paraId="58F24BBD" w14:textId="77777777" w:rsidR="00FA3FDC" w:rsidRPr="00C9786C" w:rsidRDefault="00FA3FDC">
      <w:pPr>
        <w:rPr>
          <w:sz w:val="28"/>
          <w:szCs w:val="28"/>
          <w:lang w:val="ru-RU"/>
        </w:rPr>
      </w:pPr>
    </w:p>
    <w:sectPr w:rsidR="00FA3FDC" w:rsidRPr="00C9786C" w:rsidSect="009D062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0D453" w14:textId="77777777" w:rsidR="005D1B62" w:rsidRDefault="005D1B62">
      <w:r>
        <w:separator/>
      </w:r>
    </w:p>
  </w:endnote>
  <w:endnote w:type="continuationSeparator" w:id="0">
    <w:p w14:paraId="4B121E40" w14:textId="77777777" w:rsidR="005D1B62" w:rsidRDefault="005D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2197" w14:textId="77777777" w:rsidR="00FF3DCA" w:rsidRDefault="00FF3DCA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17B6" w14:textId="77777777" w:rsidR="00FF3DCA" w:rsidRDefault="00FF3DCA">
    <w:pPr>
      <w:pStyle w:val="a3"/>
      <w:spacing w:line="14" w:lineRule="auto"/>
      <w:ind w:left="0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A1AC" w14:textId="77777777" w:rsidR="005D1B62" w:rsidRDefault="005D1B62">
      <w:r>
        <w:separator/>
      </w:r>
    </w:p>
  </w:footnote>
  <w:footnote w:type="continuationSeparator" w:id="0">
    <w:p w14:paraId="5E5694DB" w14:textId="77777777" w:rsidR="005D1B62" w:rsidRDefault="005D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5A2"/>
    <w:multiLevelType w:val="hybridMultilevel"/>
    <w:tmpl w:val="AA005302"/>
    <w:lvl w:ilvl="0" w:tplc="D8364CF6">
      <w:start w:val="1"/>
      <w:numFmt w:val="decimal"/>
      <w:lvlText w:val="%1."/>
      <w:lvlJc w:val="left"/>
      <w:pPr>
        <w:ind w:left="15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944B4EC">
      <w:numFmt w:val="bullet"/>
      <w:lvlText w:val="•"/>
      <w:lvlJc w:val="left"/>
      <w:pPr>
        <w:ind w:left="1162" w:hanging="1225"/>
      </w:pPr>
      <w:rPr>
        <w:rFonts w:hint="default"/>
      </w:rPr>
    </w:lvl>
    <w:lvl w:ilvl="2" w:tplc="564E72E0">
      <w:numFmt w:val="bullet"/>
      <w:lvlText w:val="•"/>
      <w:lvlJc w:val="left"/>
      <w:pPr>
        <w:ind w:left="2165" w:hanging="1225"/>
      </w:pPr>
      <w:rPr>
        <w:rFonts w:hint="default"/>
      </w:rPr>
    </w:lvl>
    <w:lvl w:ilvl="3" w:tplc="9A08B2AC">
      <w:numFmt w:val="bullet"/>
      <w:lvlText w:val="•"/>
      <w:lvlJc w:val="left"/>
      <w:pPr>
        <w:ind w:left="3167" w:hanging="1225"/>
      </w:pPr>
      <w:rPr>
        <w:rFonts w:hint="default"/>
      </w:rPr>
    </w:lvl>
    <w:lvl w:ilvl="4" w:tplc="24D0C2BE">
      <w:numFmt w:val="bullet"/>
      <w:lvlText w:val="•"/>
      <w:lvlJc w:val="left"/>
      <w:pPr>
        <w:ind w:left="4170" w:hanging="1225"/>
      </w:pPr>
      <w:rPr>
        <w:rFonts w:hint="default"/>
      </w:rPr>
    </w:lvl>
    <w:lvl w:ilvl="5" w:tplc="AD44A704">
      <w:numFmt w:val="bullet"/>
      <w:lvlText w:val="•"/>
      <w:lvlJc w:val="left"/>
      <w:pPr>
        <w:ind w:left="5172" w:hanging="1225"/>
      </w:pPr>
      <w:rPr>
        <w:rFonts w:hint="default"/>
      </w:rPr>
    </w:lvl>
    <w:lvl w:ilvl="6" w:tplc="DEC256E0">
      <w:numFmt w:val="bullet"/>
      <w:lvlText w:val="•"/>
      <w:lvlJc w:val="left"/>
      <w:pPr>
        <w:ind w:left="6175" w:hanging="1225"/>
      </w:pPr>
      <w:rPr>
        <w:rFonts w:hint="default"/>
      </w:rPr>
    </w:lvl>
    <w:lvl w:ilvl="7" w:tplc="4A923DE2">
      <w:numFmt w:val="bullet"/>
      <w:lvlText w:val="•"/>
      <w:lvlJc w:val="left"/>
      <w:pPr>
        <w:ind w:left="7177" w:hanging="1225"/>
      </w:pPr>
      <w:rPr>
        <w:rFonts w:hint="default"/>
      </w:rPr>
    </w:lvl>
    <w:lvl w:ilvl="8" w:tplc="591E3646">
      <w:numFmt w:val="bullet"/>
      <w:lvlText w:val="•"/>
      <w:lvlJc w:val="left"/>
      <w:pPr>
        <w:ind w:left="8180" w:hanging="1225"/>
      </w:pPr>
      <w:rPr>
        <w:rFonts w:hint="default"/>
      </w:rPr>
    </w:lvl>
  </w:abstractNum>
  <w:abstractNum w:abstractNumId="1" w15:restartNumberingAfterBreak="0">
    <w:nsid w:val="0A1F69D9"/>
    <w:multiLevelType w:val="multilevel"/>
    <w:tmpl w:val="01EC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A5CE7"/>
    <w:multiLevelType w:val="hybridMultilevel"/>
    <w:tmpl w:val="88F6E236"/>
    <w:lvl w:ilvl="0" w:tplc="E9ECBEA8">
      <w:start w:val="1"/>
      <w:numFmt w:val="decimal"/>
      <w:lvlText w:val="%1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AF50FCAC">
      <w:numFmt w:val="bullet"/>
      <w:lvlText w:val="•"/>
      <w:lvlJc w:val="left"/>
      <w:pPr>
        <w:ind w:left="1360" w:hanging="236"/>
      </w:pPr>
      <w:rPr>
        <w:rFonts w:hint="default"/>
      </w:rPr>
    </w:lvl>
    <w:lvl w:ilvl="2" w:tplc="FD3EBD90">
      <w:numFmt w:val="bullet"/>
      <w:lvlText w:val="•"/>
      <w:lvlJc w:val="left"/>
      <w:pPr>
        <w:ind w:left="2341" w:hanging="236"/>
      </w:pPr>
      <w:rPr>
        <w:rFonts w:hint="default"/>
      </w:rPr>
    </w:lvl>
    <w:lvl w:ilvl="3" w:tplc="F2F8C8C6">
      <w:numFmt w:val="bullet"/>
      <w:lvlText w:val="•"/>
      <w:lvlJc w:val="left"/>
      <w:pPr>
        <w:ind w:left="3321" w:hanging="236"/>
      </w:pPr>
      <w:rPr>
        <w:rFonts w:hint="default"/>
      </w:rPr>
    </w:lvl>
    <w:lvl w:ilvl="4" w:tplc="D220C1E6">
      <w:numFmt w:val="bullet"/>
      <w:lvlText w:val="•"/>
      <w:lvlJc w:val="left"/>
      <w:pPr>
        <w:ind w:left="4302" w:hanging="236"/>
      </w:pPr>
      <w:rPr>
        <w:rFonts w:hint="default"/>
      </w:rPr>
    </w:lvl>
    <w:lvl w:ilvl="5" w:tplc="3B68519C">
      <w:numFmt w:val="bullet"/>
      <w:lvlText w:val="•"/>
      <w:lvlJc w:val="left"/>
      <w:pPr>
        <w:ind w:left="5282" w:hanging="236"/>
      </w:pPr>
      <w:rPr>
        <w:rFonts w:hint="default"/>
      </w:rPr>
    </w:lvl>
    <w:lvl w:ilvl="6" w:tplc="66844CF8">
      <w:numFmt w:val="bullet"/>
      <w:lvlText w:val="•"/>
      <w:lvlJc w:val="left"/>
      <w:pPr>
        <w:ind w:left="6263" w:hanging="236"/>
      </w:pPr>
      <w:rPr>
        <w:rFonts w:hint="default"/>
      </w:rPr>
    </w:lvl>
    <w:lvl w:ilvl="7" w:tplc="39643938">
      <w:numFmt w:val="bullet"/>
      <w:lvlText w:val="•"/>
      <w:lvlJc w:val="left"/>
      <w:pPr>
        <w:ind w:left="7243" w:hanging="236"/>
      </w:pPr>
      <w:rPr>
        <w:rFonts w:hint="default"/>
      </w:rPr>
    </w:lvl>
    <w:lvl w:ilvl="8" w:tplc="6696E6A8">
      <w:numFmt w:val="bullet"/>
      <w:lvlText w:val="•"/>
      <w:lvlJc w:val="left"/>
      <w:pPr>
        <w:ind w:left="8224" w:hanging="236"/>
      </w:pPr>
      <w:rPr>
        <w:rFonts w:hint="default"/>
      </w:rPr>
    </w:lvl>
  </w:abstractNum>
  <w:abstractNum w:abstractNumId="3" w15:restartNumberingAfterBreak="0">
    <w:nsid w:val="0BF15971"/>
    <w:multiLevelType w:val="hybridMultilevel"/>
    <w:tmpl w:val="06706B58"/>
    <w:lvl w:ilvl="0" w:tplc="8A567F40">
      <w:start w:val="2"/>
      <w:numFmt w:val="decimal"/>
      <w:lvlText w:val="%1."/>
      <w:lvlJc w:val="left"/>
      <w:pPr>
        <w:ind w:left="151" w:hanging="236"/>
        <w:jc w:val="left"/>
      </w:pPr>
      <w:rPr>
        <w:rFonts w:hint="default"/>
        <w:b/>
        <w:bCs/>
        <w:w w:val="101"/>
      </w:rPr>
    </w:lvl>
    <w:lvl w:ilvl="1" w:tplc="16C27840">
      <w:start w:val="1"/>
      <w:numFmt w:val="decimal"/>
      <w:lvlText w:val="%2."/>
      <w:lvlJc w:val="left"/>
      <w:pPr>
        <w:ind w:left="645" w:hanging="35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 w:tplc="CF046AB4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3" w:tplc="EF7E6F2C">
      <w:numFmt w:val="bullet"/>
      <w:lvlText w:val="•"/>
      <w:lvlJc w:val="left"/>
      <w:pPr>
        <w:ind w:left="2025" w:hanging="351"/>
      </w:pPr>
      <w:rPr>
        <w:rFonts w:hint="default"/>
      </w:rPr>
    </w:lvl>
    <w:lvl w:ilvl="4" w:tplc="486E37EA">
      <w:numFmt w:val="bullet"/>
      <w:lvlText w:val="•"/>
      <w:lvlJc w:val="left"/>
      <w:pPr>
        <w:ind w:left="3191" w:hanging="351"/>
      </w:pPr>
      <w:rPr>
        <w:rFonts w:hint="default"/>
      </w:rPr>
    </w:lvl>
    <w:lvl w:ilvl="5" w:tplc="5FF6F156">
      <w:numFmt w:val="bullet"/>
      <w:lvlText w:val="•"/>
      <w:lvlJc w:val="left"/>
      <w:pPr>
        <w:ind w:left="4357" w:hanging="351"/>
      </w:pPr>
      <w:rPr>
        <w:rFonts w:hint="default"/>
      </w:rPr>
    </w:lvl>
    <w:lvl w:ilvl="6" w:tplc="095A2E32">
      <w:numFmt w:val="bullet"/>
      <w:lvlText w:val="•"/>
      <w:lvlJc w:val="left"/>
      <w:pPr>
        <w:ind w:left="5522" w:hanging="351"/>
      </w:pPr>
      <w:rPr>
        <w:rFonts w:hint="default"/>
      </w:rPr>
    </w:lvl>
    <w:lvl w:ilvl="7" w:tplc="852C644A">
      <w:numFmt w:val="bullet"/>
      <w:lvlText w:val="•"/>
      <w:lvlJc w:val="left"/>
      <w:pPr>
        <w:ind w:left="6688" w:hanging="351"/>
      </w:pPr>
      <w:rPr>
        <w:rFonts w:hint="default"/>
      </w:rPr>
    </w:lvl>
    <w:lvl w:ilvl="8" w:tplc="08CCBC8E">
      <w:numFmt w:val="bullet"/>
      <w:lvlText w:val="•"/>
      <w:lvlJc w:val="left"/>
      <w:pPr>
        <w:ind w:left="7854" w:hanging="351"/>
      </w:pPr>
      <w:rPr>
        <w:rFonts w:hint="default"/>
      </w:rPr>
    </w:lvl>
  </w:abstractNum>
  <w:abstractNum w:abstractNumId="4" w15:restartNumberingAfterBreak="0">
    <w:nsid w:val="0C0B44FB"/>
    <w:multiLevelType w:val="hybridMultilevel"/>
    <w:tmpl w:val="1646D7AE"/>
    <w:lvl w:ilvl="0" w:tplc="E352714A">
      <w:start w:val="2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C1D6E038">
      <w:start w:val="1"/>
      <w:numFmt w:val="upperRoman"/>
      <w:lvlText w:val="%2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55181210">
      <w:start w:val="1"/>
      <w:numFmt w:val="decimal"/>
      <w:lvlText w:val="%3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46DCD410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22B4DE5A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C75CA006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7806D8CE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EB4A2F56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61162052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5" w15:restartNumberingAfterBreak="0">
    <w:nsid w:val="0D7A3D9C"/>
    <w:multiLevelType w:val="multilevel"/>
    <w:tmpl w:val="421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33F43"/>
    <w:multiLevelType w:val="hybridMultilevel"/>
    <w:tmpl w:val="639CEA70"/>
    <w:lvl w:ilvl="0" w:tplc="6C42AF6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B3487492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83026FB8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723AA3F8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08F6319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2396747C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203C165C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28CECABC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1FF67E3E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7" w15:restartNumberingAfterBreak="0">
    <w:nsid w:val="14732398"/>
    <w:multiLevelType w:val="hybridMultilevel"/>
    <w:tmpl w:val="8BB8929A"/>
    <w:lvl w:ilvl="0" w:tplc="931875B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915E5F68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7366B398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6234FB88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28BC12FC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B46AC70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F91E74EE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C9A0B52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A1AA8A32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8" w15:restartNumberingAfterBreak="0">
    <w:nsid w:val="171B2461"/>
    <w:multiLevelType w:val="hybridMultilevel"/>
    <w:tmpl w:val="F4D400B2"/>
    <w:lvl w:ilvl="0" w:tplc="1FE6082A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9A058D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BCDE0BD0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7D1AC1E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CD4C364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55F2987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BCB85D22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7A4927C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4C6E8AF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9" w15:restartNumberingAfterBreak="0">
    <w:nsid w:val="256414ED"/>
    <w:multiLevelType w:val="hybridMultilevel"/>
    <w:tmpl w:val="0A6AD246"/>
    <w:lvl w:ilvl="0" w:tplc="673024B8">
      <w:start w:val="4"/>
      <w:numFmt w:val="decimal"/>
      <w:lvlText w:val="%1."/>
      <w:lvlJc w:val="left"/>
      <w:pPr>
        <w:ind w:left="151" w:hanging="26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FBE419C8">
      <w:start w:val="1"/>
      <w:numFmt w:val="decimal"/>
      <w:lvlText w:val="%2."/>
      <w:lvlJc w:val="left"/>
      <w:pPr>
        <w:ind w:left="852" w:hanging="351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2" w:tplc="715AFB3A">
      <w:numFmt w:val="bullet"/>
      <w:lvlText w:val="•"/>
      <w:lvlJc w:val="left"/>
      <w:pPr>
        <w:ind w:left="1896" w:hanging="351"/>
      </w:pPr>
      <w:rPr>
        <w:rFonts w:hint="default"/>
      </w:rPr>
    </w:lvl>
    <w:lvl w:ilvl="3" w:tplc="A56A4C48">
      <w:numFmt w:val="bullet"/>
      <w:lvlText w:val="•"/>
      <w:lvlJc w:val="left"/>
      <w:pPr>
        <w:ind w:left="2932" w:hanging="351"/>
      </w:pPr>
      <w:rPr>
        <w:rFonts w:hint="default"/>
      </w:rPr>
    </w:lvl>
    <w:lvl w:ilvl="4" w:tplc="FB50DB68">
      <w:numFmt w:val="bullet"/>
      <w:lvlText w:val="•"/>
      <w:lvlJc w:val="left"/>
      <w:pPr>
        <w:ind w:left="3968" w:hanging="351"/>
      </w:pPr>
      <w:rPr>
        <w:rFonts w:hint="default"/>
      </w:rPr>
    </w:lvl>
    <w:lvl w:ilvl="5" w:tplc="AD60E7D0">
      <w:numFmt w:val="bullet"/>
      <w:lvlText w:val="•"/>
      <w:lvlJc w:val="left"/>
      <w:pPr>
        <w:ind w:left="5004" w:hanging="351"/>
      </w:pPr>
      <w:rPr>
        <w:rFonts w:hint="default"/>
      </w:rPr>
    </w:lvl>
    <w:lvl w:ilvl="6" w:tplc="A704BF0E">
      <w:numFmt w:val="bullet"/>
      <w:lvlText w:val="•"/>
      <w:lvlJc w:val="left"/>
      <w:pPr>
        <w:ind w:left="6040" w:hanging="351"/>
      </w:pPr>
      <w:rPr>
        <w:rFonts w:hint="default"/>
      </w:rPr>
    </w:lvl>
    <w:lvl w:ilvl="7" w:tplc="03A2A76A">
      <w:numFmt w:val="bullet"/>
      <w:lvlText w:val="•"/>
      <w:lvlJc w:val="left"/>
      <w:pPr>
        <w:ind w:left="7077" w:hanging="351"/>
      </w:pPr>
      <w:rPr>
        <w:rFonts w:hint="default"/>
      </w:rPr>
    </w:lvl>
    <w:lvl w:ilvl="8" w:tplc="27402B86">
      <w:numFmt w:val="bullet"/>
      <w:lvlText w:val="•"/>
      <w:lvlJc w:val="left"/>
      <w:pPr>
        <w:ind w:left="8113" w:hanging="351"/>
      </w:pPr>
      <w:rPr>
        <w:rFonts w:hint="default"/>
      </w:rPr>
    </w:lvl>
  </w:abstractNum>
  <w:abstractNum w:abstractNumId="10" w15:restartNumberingAfterBreak="0">
    <w:nsid w:val="2573734E"/>
    <w:multiLevelType w:val="hybridMultilevel"/>
    <w:tmpl w:val="9B50C4C6"/>
    <w:lvl w:ilvl="0" w:tplc="8638A892">
      <w:start w:val="1"/>
      <w:numFmt w:val="decimal"/>
      <w:lvlText w:val="%1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5B309296">
      <w:numFmt w:val="bullet"/>
      <w:lvlText w:val="•"/>
      <w:lvlJc w:val="left"/>
      <w:pPr>
        <w:ind w:left="1360" w:hanging="236"/>
      </w:pPr>
      <w:rPr>
        <w:rFonts w:hint="default"/>
      </w:rPr>
    </w:lvl>
    <w:lvl w:ilvl="2" w:tplc="22B01268">
      <w:numFmt w:val="bullet"/>
      <w:lvlText w:val="•"/>
      <w:lvlJc w:val="left"/>
      <w:pPr>
        <w:ind w:left="2341" w:hanging="236"/>
      </w:pPr>
      <w:rPr>
        <w:rFonts w:hint="default"/>
      </w:rPr>
    </w:lvl>
    <w:lvl w:ilvl="3" w:tplc="937EBE0C">
      <w:numFmt w:val="bullet"/>
      <w:lvlText w:val="•"/>
      <w:lvlJc w:val="left"/>
      <w:pPr>
        <w:ind w:left="3321" w:hanging="236"/>
      </w:pPr>
      <w:rPr>
        <w:rFonts w:hint="default"/>
      </w:rPr>
    </w:lvl>
    <w:lvl w:ilvl="4" w:tplc="4B06924E">
      <w:numFmt w:val="bullet"/>
      <w:lvlText w:val="•"/>
      <w:lvlJc w:val="left"/>
      <w:pPr>
        <w:ind w:left="4302" w:hanging="236"/>
      </w:pPr>
      <w:rPr>
        <w:rFonts w:hint="default"/>
      </w:rPr>
    </w:lvl>
    <w:lvl w:ilvl="5" w:tplc="650A914A">
      <w:numFmt w:val="bullet"/>
      <w:lvlText w:val="•"/>
      <w:lvlJc w:val="left"/>
      <w:pPr>
        <w:ind w:left="5282" w:hanging="236"/>
      </w:pPr>
      <w:rPr>
        <w:rFonts w:hint="default"/>
      </w:rPr>
    </w:lvl>
    <w:lvl w:ilvl="6" w:tplc="70EC8C02">
      <w:numFmt w:val="bullet"/>
      <w:lvlText w:val="•"/>
      <w:lvlJc w:val="left"/>
      <w:pPr>
        <w:ind w:left="6263" w:hanging="236"/>
      </w:pPr>
      <w:rPr>
        <w:rFonts w:hint="default"/>
      </w:rPr>
    </w:lvl>
    <w:lvl w:ilvl="7" w:tplc="89E81788">
      <w:numFmt w:val="bullet"/>
      <w:lvlText w:val="•"/>
      <w:lvlJc w:val="left"/>
      <w:pPr>
        <w:ind w:left="7243" w:hanging="236"/>
      </w:pPr>
      <w:rPr>
        <w:rFonts w:hint="default"/>
      </w:rPr>
    </w:lvl>
    <w:lvl w:ilvl="8" w:tplc="0EA40BC6">
      <w:numFmt w:val="bullet"/>
      <w:lvlText w:val="•"/>
      <w:lvlJc w:val="left"/>
      <w:pPr>
        <w:ind w:left="8224" w:hanging="236"/>
      </w:pPr>
      <w:rPr>
        <w:rFonts w:hint="default"/>
      </w:rPr>
    </w:lvl>
  </w:abstractNum>
  <w:abstractNum w:abstractNumId="11" w15:restartNumberingAfterBreak="0">
    <w:nsid w:val="292F26ED"/>
    <w:multiLevelType w:val="hybridMultilevel"/>
    <w:tmpl w:val="BC64CB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F249E6"/>
    <w:multiLevelType w:val="hybridMultilevel"/>
    <w:tmpl w:val="9788B0BC"/>
    <w:lvl w:ilvl="0" w:tplc="955464D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7E4C584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DC124E28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E24407DE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5D09C10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9628F9DC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0FC4133A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E07818B2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BAFA86FC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3" w15:restartNumberingAfterBreak="0">
    <w:nsid w:val="2BFF027D"/>
    <w:multiLevelType w:val="hybridMultilevel"/>
    <w:tmpl w:val="55D2D748"/>
    <w:lvl w:ilvl="0" w:tplc="7D8E0DA0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1A3CD7BC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EC7CE640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C85C23CC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A5F084A2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CB38E30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65B65B5E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A9386B30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B0785D6A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4" w15:restartNumberingAfterBreak="0">
    <w:nsid w:val="313463A4"/>
    <w:multiLevelType w:val="multilevel"/>
    <w:tmpl w:val="766EE86E"/>
    <w:lvl w:ilvl="0">
      <w:start w:val="1"/>
      <w:numFmt w:val="decimal"/>
      <w:lvlText w:val="%1"/>
      <w:lvlJc w:val="left"/>
      <w:pPr>
        <w:ind w:left="4142" w:hanging="598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42" w:hanging="59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</w:rPr>
    </w:lvl>
    <w:lvl w:ilvl="2">
      <w:numFmt w:val="bullet"/>
      <w:lvlText w:val="•"/>
      <w:lvlJc w:val="left"/>
      <w:pPr>
        <w:ind w:left="5349" w:hanging="598"/>
      </w:pPr>
      <w:rPr>
        <w:rFonts w:hint="default"/>
      </w:rPr>
    </w:lvl>
    <w:lvl w:ilvl="3">
      <w:numFmt w:val="bullet"/>
      <w:lvlText w:val="•"/>
      <w:lvlJc w:val="left"/>
      <w:pPr>
        <w:ind w:left="5953" w:hanging="598"/>
      </w:pPr>
      <w:rPr>
        <w:rFonts w:hint="default"/>
      </w:rPr>
    </w:lvl>
    <w:lvl w:ilvl="4">
      <w:numFmt w:val="bullet"/>
      <w:lvlText w:val="•"/>
      <w:lvlJc w:val="left"/>
      <w:pPr>
        <w:ind w:left="6558" w:hanging="598"/>
      </w:pPr>
      <w:rPr>
        <w:rFonts w:hint="default"/>
      </w:rPr>
    </w:lvl>
    <w:lvl w:ilvl="5">
      <w:numFmt w:val="bullet"/>
      <w:lvlText w:val="•"/>
      <w:lvlJc w:val="left"/>
      <w:pPr>
        <w:ind w:left="7162" w:hanging="598"/>
      </w:pPr>
      <w:rPr>
        <w:rFonts w:hint="default"/>
      </w:rPr>
    </w:lvl>
    <w:lvl w:ilvl="6">
      <w:numFmt w:val="bullet"/>
      <w:lvlText w:val="•"/>
      <w:lvlJc w:val="left"/>
      <w:pPr>
        <w:ind w:left="7767" w:hanging="598"/>
      </w:pPr>
      <w:rPr>
        <w:rFonts w:hint="default"/>
      </w:rPr>
    </w:lvl>
    <w:lvl w:ilvl="7">
      <w:numFmt w:val="bullet"/>
      <w:lvlText w:val="•"/>
      <w:lvlJc w:val="left"/>
      <w:pPr>
        <w:ind w:left="8371" w:hanging="598"/>
      </w:pPr>
      <w:rPr>
        <w:rFonts w:hint="default"/>
      </w:rPr>
    </w:lvl>
    <w:lvl w:ilvl="8">
      <w:numFmt w:val="bullet"/>
      <w:lvlText w:val="•"/>
      <w:lvlJc w:val="left"/>
      <w:pPr>
        <w:ind w:left="8976" w:hanging="598"/>
      </w:pPr>
      <w:rPr>
        <w:rFonts w:hint="default"/>
      </w:rPr>
    </w:lvl>
  </w:abstractNum>
  <w:abstractNum w:abstractNumId="15" w15:restartNumberingAfterBreak="0">
    <w:nsid w:val="378E0819"/>
    <w:multiLevelType w:val="hybridMultilevel"/>
    <w:tmpl w:val="B114DB66"/>
    <w:lvl w:ilvl="0" w:tplc="8520BBBE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DB0A8AD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AFD85C9A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E9286254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92D69ED6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E72C1A14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E6D4EF04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1A4669A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B57C0B16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6" w15:restartNumberingAfterBreak="0">
    <w:nsid w:val="430A0F8E"/>
    <w:multiLevelType w:val="hybridMultilevel"/>
    <w:tmpl w:val="BD784EA8"/>
    <w:lvl w:ilvl="0" w:tplc="1FE6082A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9A058D0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BCDE0BD0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7D1AC1E0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4CD4C364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55F29878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BCB85D22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7A4927C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4C6E8AF8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17" w15:restartNumberingAfterBreak="0">
    <w:nsid w:val="491B5FBB"/>
    <w:multiLevelType w:val="multilevel"/>
    <w:tmpl w:val="C920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4B156E"/>
    <w:multiLevelType w:val="multilevel"/>
    <w:tmpl w:val="88D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B58A0"/>
    <w:multiLevelType w:val="multilevel"/>
    <w:tmpl w:val="58F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5304D"/>
    <w:multiLevelType w:val="hybridMultilevel"/>
    <w:tmpl w:val="66460906"/>
    <w:lvl w:ilvl="0" w:tplc="6F382462">
      <w:start w:val="1"/>
      <w:numFmt w:val="decimal"/>
      <w:lvlText w:val="%1."/>
      <w:lvlJc w:val="left"/>
      <w:pPr>
        <w:ind w:left="151" w:hanging="122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3918BC6A">
      <w:start w:val="1"/>
      <w:numFmt w:val="upperRoman"/>
      <w:lvlText w:val="%2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B074EBB4">
      <w:start w:val="1"/>
      <w:numFmt w:val="decimal"/>
      <w:lvlText w:val="%3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0478D0D8">
      <w:numFmt w:val="bullet"/>
      <w:lvlText w:val="•"/>
      <w:lvlJc w:val="left"/>
      <w:pPr>
        <w:ind w:left="2543" w:hanging="236"/>
      </w:pPr>
      <w:rPr>
        <w:rFonts w:hint="default"/>
      </w:rPr>
    </w:lvl>
    <w:lvl w:ilvl="4" w:tplc="85602484">
      <w:numFmt w:val="bullet"/>
      <w:lvlText w:val="•"/>
      <w:lvlJc w:val="left"/>
      <w:pPr>
        <w:ind w:left="3635" w:hanging="236"/>
      </w:pPr>
      <w:rPr>
        <w:rFonts w:hint="default"/>
      </w:rPr>
    </w:lvl>
    <w:lvl w:ilvl="5" w:tplc="219E1A68">
      <w:numFmt w:val="bullet"/>
      <w:lvlText w:val="•"/>
      <w:lvlJc w:val="left"/>
      <w:pPr>
        <w:ind w:left="4726" w:hanging="236"/>
      </w:pPr>
      <w:rPr>
        <w:rFonts w:hint="default"/>
      </w:rPr>
    </w:lvl>
    <w:lvl w:ilvl="6" w:tplc="6E063E98">
      <w:numFmt w:val="bullet"/>
      <w:lvlText w:val="•"/>
      <w:lvlJc w:val="left"/>
      <w:pPr>
        <w:ind w:left="5818" w:hanging="236"/>
      </w:pPr>
      <w:rPr>
        <w:rFonts w:hint="default"/>
      </w:rPr>
    </w:lvl>
    <w:lvl w:ilvl="7" w:tplc="9904BD1A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3A100728">
      <w:numFmt w:val="bullet"/>
      <w:lvlText w:val="•"/>
      <w:lvlJc w:val="left"/>
      <w:pPr>
        <w:ind w:left="8002" w:hanging="236"/>
      </w:pPr>
      <w:rPr>
        <w:rFonts w:hint="default"/>
      </w:rPr>
    </w:lvl>
  </w:abstractNum>
  <w:abstractNum w:abstractNumId="21" w15:restartNumberingAfterBreak="0">
    <w:nsid w:val="5A85627D"/>
    <w:multiLevelType w:val="multilevel"/>
    <w:tmpl w:val="1FF6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9733D2"/>
    <w:multiLevelType w:val="multilevel"/>
    <w:tmpl w:val="50CABF8E"/>
    <w:lvl w:ilvl="0">
      <w:start w:val="1"/>
      <w:numFmt w:val="decimal"/>
      <w:lvlText w:val="%1."/>
      <w:lvlJc w:val="left"/>
      <w:pPr>
        <w:ind w:left="590" w:hanging="440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852" w:hanging="70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1896" w:hanging="701"/>
      </w:pPr>
      <w:rPr>
        <w:rFonts w:hint="default"/>
      </w:rPr>
    </w:lvl>
    <w:lvl w:ilvl="3">
      <w:numFmt w:val="bullet"/>
      <w:lvlText w:val="•"/>
      <w:lvlJc w:val="left"/>
      <w:pPr>
        <w:ind w:left="2932" w:hanging="701"/>
      </w:pPr>
      <w:rPr>
        <w:rFonts w:hint="default"/>
      </w:rPr>
    </w:lvl>
    <w:lvl w:ilvl="4">
      <w:numFmt w:val="bullet"/>
      <w:lvlText w:val="•"/>
      <w:lvlJc w:val="left"/>
      <w:pPr>
        <w:ind w:left="3968" w:hanging="701"/>
      </w:pPr>
      <w:rPr>
        <w:rFonts w:hint="default"/>
      </w:rPr>
    </w:lvl>
    <w:lvl w:ilvl="5">
      <w:numFmt w:val="bullet"/>
      <w:lvlText w:val="•"/>
      <w:lvlJc w:val="left"/>
      <w:pPr>
        <w:ind w:left="5004" w:hanging="701"/>
      </w:pPr>
      <w:rPr>
        <w:rFonts w:hint="default"/>
      </w:rPr>
    </w:lvl>
    <w:lvl w:ilvl="6">
      <w:numFmt w:val="bullet"/>
      <w:lvlText w:val="•"/>
      <w:lvlJc w:val="left"/>
      <w:pPr>
        <w:ind w:left="6040" w:hanging="701"/>
      </w:pPr>
      <w:rPr>
        <w:rFonts w:hint="default"/>
      </w:rPr>
    </w:lvl>
    <w:lvl w:ilvl="7">
      <w:numFmt w:val="bullet"/>
      <w:lvlText w:val="•"/>
      <w:lvlJc w:val="left"/>
      <w:pPr>
        <w:ind w:left="7077" w:hanging="701"/>
      </w:pPr>
      <w:rPr>
        <w:rFonts w:hint="default"/>
      </w:rPr>
    </w:lvl>
    <w:lvl w:ilvl="8">
      <w:numFmt w:val="bullet"/>
      <w:lvlText w:val="•"/>
      <w:lvlJc w:val="left"/>
      <w:pPr>
        <w:ind w:left="8113" w:hanging="701"/>
      </w:pPr>
      <w:rPr>
        <w:rFonts w:hint="default"/>
      </w:rPr>
    </w:lvl>
  </w:abstractNum>
  <w:abstractNum w:abstractNumId="23" w15:restartNumberingAfterBreak="0">
    <w:nsid w:val="64C818B7"/>
    <w:multiLevelType w:val="multilevel"/>
    <w:tmpl w:val="C22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55E84"/>
    <w:multiLevelType w:val="hybridMultilevel"/>
    <w:tmpl w:val="8CEE2E92"/>
    <w:lvl w:ilvl="0" w:tplc="DF625266">
      <w:start w:val="1"/>
      <w:numFmt w:val="decimal"/>
      <w:lvlText w:val="%1."/>
      <w:lvlJc w:val="left"/>
      <w:pPr>
        <w:ind w:left="151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576671C">
      <w:numFmt w:val="bullet"/>
      <w:lvlText w:val="•"/>
      <w:lvlJc w:val="left"/>
      <w:pPr>
        <w:ind w:left="1162" w:hanging="236"/>
      </w:pPr>
      <w:rPr>
        <w:rFonts w:hint="default"/>
      </w:rPr>
    </w:lvl>
    <w:lvl w:ilvl="2" w:tplc="23CA5266">
      <w:numFmt w:val="bullet"/>
      <w:lvlText w:val="•"/>
      <w:lvlJc w:val="left"/>
      <w:pPr>
        <w:ind w:left="2165" w:hanging="236"/>
      </w:pPr>
      <w:rPr>
        <w:rFonts w:hint="default"/>
      </w:rPr>
    </w:lvl>
    <w:lvl w:ilvl="3" w:tplc="98B84E36">
      <w:numFmt w:val="bullet"/>
      <w:lvlText w:val="•"/>
      <w:lvlJc w:val="left"/>
      <w:pPr>
        <w:ind w:left="3167" w:hanging="236"/>
      </w:pPr>
      <w:rPr>
        <w:rFonts w:hint="default"/>
      </w:rPr>
    </w:lvl>
    <w:lvl w:ilvl="4" w:tplc="BDAC1D48">
      <w:numFmt w:val="bullet"/>
      <w:lvlText w:val="•"/>
      <w:lvlJc w:val="left"/>
      <w:pPr>
        <w:ind w:left="4170" w:hanging="236"/>
      </w:pPr>
      <w:rPr>
        <w:rFonts w:hint="default"/>
      </w:rPr>
    </w:lvl>
    <w:lvl w:ilvl="5" w:tplc="CF5A5404">
      <w:numFmt w:val="bullet"/>
      <w:lvlText w:val="•"/>
      <w:lvlJc w:val="left"/>
      <w:pPr>
        <w:ind w:left="5172" w:hanging="236"/>
      </w:pPr>
      <w:rPr>
        <w:rFonts w:hint="default"/>
      </w:rPr>
    </w:lvl>
    <w:lvl w:ilvl="6" w:tplc="A088EA76">
      <w:numFmt w:val="bullet"/>
      <w:lvlText w:val="•"/>
      <w:lvlJc w:val="left"/>
      <w:pPr>
        <w:ind w:left="6175" w:hanging="236"/>
      </w:pPr>
      <w:rPr>
        <w:rFonts w:hint="default"/>
      </w:rPr>
    </w:lvl>
    <w:lvl w:ilvl="7" w:tplc="58DEBE3E">
      <w:numFmt w:val="bullet"/>
      <w:lvlText w:val="•"/>
      <w:lvlJc w:val="left"/>
      <w:pPr>
        <w:ind w:left="7177" w:hanging="236"/>
      </w:pPr>
      <w:rPr>
        <w:rFonts w:hint="default"/>
      </w:rPr>
    </w:lvl>
    <w:lvl w:ilvl="8" w:tplc="039AAE6C">
      <w:numFmt w:val="bullet"/>
      <w:lvlText w:val="•"/>
      <w:lvlJc w:val="left"/>
      <w:pPr>
        <w:ind w:left="8180" w:hanging="236"/>
      </w:pPr>
      <w:rPr>
        <w:rFonts w:hint="default"/>
      </w:rPr>
    </w:lvl>
  </w:abstractNum>
  <w:abstractNum w:abstractNumId="25" w15:restartNumberingAfterBreak="0">
    <w:nsid w:val="728515D7"/>
    <w:multiLevelType w:val="hybridMultilevel"/>
    <w:tmpl w:val="070A8E76"/>
    <w:lvl w:ilvl="0" w:tplc="C994B8CE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414C933A">
      <w:numFmt w:val="bullet"/>
      <w:lvlText w:val="•"/>
      <w:lvlJc w:val="left"/>
      <w:pPr>
        <w:ind w:left="1792" w:hanging="351"/>
      </w:pPr>
      <w:rPr>
        <w:rFonts w:hint="default"/>
      </w:rPr>
    </w:lvl>
    <w:lvl w:ilvl="2" w:tplc="ACDAA024">
      <w:numFmt w:val="bullet"/>
      <w:lvlText w:val="•"/>
      <w:lvlJc w:val="left"/>
      <w:pPr>
        <w:ind w:left="2725" w:hanging="351"/>
      </w:pPr>
      <w:rPr>
        <w:rFonts w:hint="default"/>
      </w:rPr>
    </w:lvl>
    <w:lvl w:ilvl="3" w:tplc="2FEE2CC2">
      <w:numFmt w:val="bullet"/>
      <w:lvlText w:val="•"/>
      <w:lvlJc w:val="left"/>
      <w:pPr>
        <w:ind w:left="3657" w:hanging="351"/>
      </w:pPr>
      <w:rPr>
        <w:rFonts w:hint="default"/>
      </w:rPr>
    </w:lvl>
    <w:lvl w:ilvl="4" w:tplc="6EF05E9A">
      <w:numFmt w:val="bullet"/>
      <w:lvlText w:val="•"/>
      <w:lvlJc w:val="left"/>
      <w:pPr>
        <w:ind w:left="4590" w:hanging="351"/>
      </w:pPr>
      <w:rPr>
        <w:rFonts w:hint="default"/>
      </w:rPr>
    </w:lvl>
    <w:lvl w:ilvl="5" w:tplc="CAB66002">
      <w:numFmt w:val="bullet"/>
      <w:lvlText w:val="•"/>
      <w:lvlJc w:val="left"/>
      <w:pPr>
        <w:ind w:left="5522" w:hanging="351"/>
      </w:pPr>
      <w:rPr>
        <w:rFonts w:hint="default"/>
      </w:rPr>
    </w:lvl>
    <w:lvl w:ilvl="6" w:tplc="8A86D700">
      <w:numFmt w:val="bullet"/>
      <w:lvlText w:val="•"/>
      <w:lvlJc w:val="left"/>
      <w:pPr>
        <w:ind w:left="6455" w:hanging="351"/>
      </w:pPr>
      <w:rPr>
        <w:rFonts w:hint="default"/>
      </w:rPr>
    </w:lvl>
    <w:lvl w:ilvl="7" w:tplc="AC7A5E26">
      <w:numFmt w:val="bullet"/>
      <w:lvlText w:val="•"/>
      <w:lvlJc w:val="left"/>
      <w:pPr>
        <w:ind w:left="7387" w:hanging="351"/>
      </w:pPr>
      <w:rPr>
        <w:rFonts w:hint="default"/>
      </w:rPr>
    </w:lvl>
    <w:lvl w:ilvl="8" w:tplc="3E1E96E8">
      <w:numFmt w:val="bullet"/>
      <w:lvlText w:val="•"/>
      <w:lvlJc w:val="left"/>
      <w:pPr>
        <w:ind w:left="8320" w:hanging="351"/>
      </w:pPr>
      <w:rPr>
        <w:rFonts w:hint="default"/>
      </w:rPr>
    </w:lvl>
  </w:abstractNum>
  <w:abstractNum w:abstractNumId="26" w15:restartNumberingAfterBreak="0">
    <w:nsid w:val="746525B2"/>
    <w:multiLevelType w:val="hybridMultilevel"/>
    <w:tmpl w:val="A6047514"/>
    <w:lvl w:ilvl="0" w:tplc="00BEC178">
      <w:start w:val="2"/>
      <w:numFmt w:val="decimal"/>
      <w:lvlText w:val="%1."/>
      <w:lvlJc w:val="left"/>
      <w:pPr>
        <w:ind w:left="151" w:hanging="35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BFD49BF0">
      <w:numFmt w:val="bullet"/>
      <w:lvlText w:val="•"/>
      <w:lvlJc w:val="left"/>
      <w:pPr>
        <w:ind w:left="1162" w:hanging="356"/>
      </w:pPr>
      <w:rPr>
        <w:rFonts w:hint="default"/>
      </w:rPr>
    </w:lvl>
    <w:lvl w:ilvl="2" w:tplc="AD6697FE">
      <w:numFmt w:val="bullet"/>
      <w:lvlText w:val="•"/>
      <w:lvlJc w:val="left"/>
      <w:pPr>
        <w:ind w:left="2165" w:hanging="356"/>
      </w:pPr>
      <w:rPr>
        <w:rFonts w:hint="default"/>
      </w:rPr>
    </w:lvl>
    <w:lvl w:ilvl="3" w:tplc="604CC3B6">
      <w:numFmt w:val="bullet"/>
      <w:lvlText w:val="•"/>
      <w:lvlJc w:val="left"/>
      <w:pPr>
        <w:ind w:left="3167" w:hanging="356"/>
      </w:pPr>
      <w:rPr>
        <w:rFonts w:hint="default"/>
      </w:rPr>
    </w:lvl>
    <w:lvl w:ilvl="4" w:tplc="8F320800">
      <w:numFmt w:val="bullet"/>
      <w:lvlText w:val="•"/>
      <w:lvlJc w:val="left"/>
      <w:pPr>
        <w:ind w:left="4170" w:hanging="356"/>
      </w:pPr>
      <w:rPr>
        <w:rFonts w:hint="default"/>
      </w:rPr>
    </w:lvl>
    <w:lvl w:ilvl="5" w:tplc="5564377E">
      <w:numFmt w:val="bullet"/>
      <w:lvlText w:val="•"/>
      <w:lvlJc w:val="left"/>
      <w:pPr>
        <w:ind w:left="5172" w:hanging="356"/>
      </w:pPr>
      <w:rPr>
        <w:rFonts w:hint="default"/>
      </w:rPr>
    </w:lvl>
    <w:lvl w:ilvl="6" w:tplc="341209C2">
      <w:numFmt w:val="bullet"/>
      <w:lvlText w:val="•"/>
      <w:lvlJc w:val="left"/>
      <w:pPr>
        <w:ind w:left="6175" w:hanging="356"/>
      </w:pPr>
      <w:rPr>
        <w:rFonts w:hint="default"/>
      </w:rPr>
    </w:lvl>
    <w:lvl w:ilvl="7" w:tplc="C5DE92C8">
      <w:numFmt w:val="bullet"/>
      <w:lvlText w:val="•"/>
      <w:lvlJc w:val="left"/>
      <w:pPr>
        <w:ind w:left="7177" w:hanging="356"/>
      </w:pPr>
      <w:rPr>
        <w:rFonts w:hint="default"/>
      </w:rPr>
    </w:lvl>
    <w:lvl w:ilvl="8" w:tplc="74845EB2">
      <w:numFmt w:val="bullet"/>
      <w:lvlText w:val="•"/>
      <w:lvlJc w:val="left"/>
      <w:pPr>
        <w:ind w:left="8180" w:hanging="356"/>
      </w:pPr>
      <w:rPr>
        <w:rFonts w:hint="default"/>
      </w:rPr>
    </w:lvl>
  </w:abstractNum>
  <w:abstractNum w:abstractNumId="27" w15:restartNumberingAfterBreak="0">
    <w:nsid w:val="7D9E68FC"/>
    <w:multiLevelType w:val="hybridMultilevel"/>
    <w:tmpl w:val="BF3CF2C4"/>
    <w:lvl w:ilvl="0" w:tplc="01268530">
      <w:start w:val="1"/>
      <w:numFmt w:val="upperRoman"/>
      <w:lvlText w:val="%1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22044FF6">
      <w:start w:val="1"/>
      <w:numFmt w:val="decimal"/>
      <w:lvlText w:val="%2."/>
      <w:lvlJc w:val="left"/>
      <w:pPr>
        <w:ind w:left="386" w:hanging="23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2" w:tplc="ED46229A">
      <w:start w:val="1"/>
      <w:numFmt w:val="upperRoman"/>
      <w:lvlText w:val="%3."/>
      <w:lvlJc w:val="left"/>
      <w:pPr>
        <w:ind w:left="359" w:hanging="209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3" w:tplc="B0287ED0">
      <w:numFmt w:val="bullet"/>
      <w:lvlText w:val="•"/>
      <w:lvlJc w:val="left"/>
      <w:pPr>
        <w:ind w:left="1605" w:hanging="209"/>
      </w:pPr>
      <w:rPr>
        <w:rFonts w:hint="default"/>
      </w:rPr>
    </w:lvl>
    <w:lvl w:ilvl="4" w:tplc="8ABCC53C">
      <w:numFmt w:val="bullet"/>
      <w:lvlText w:val="•"/>
      <w:lvlJc w:val="left"/>
      <w:pPr>
        <w:ind w:left="2831" w:hanging="209"/>
      </w:pPr>
      <w:rPr>
        <w:rFonts w:hint="default"/>
      </w:rPr>
    </w:lvl>
    <w:lvl w:ilvl="5" w:tplc="3C665F72">
      <w:numFmt w:val="bullet"/>
      <w:lvlText w:val="•"/>
      <w:lvlJc w:val="left"/>
      <w:pPr>
        <w:ind w:left="4057" w:hanging="209"/>
      </w:pPr>
      <w:rPr>
        <w:rFonts w:hint="default"/>
      </w:rPr>
    </w:lvl>
    <w:lvl w:ilvl="6" w:tplc="0E58C082">
      <w:numFmt w:val="bullet"/>
      <w:lvlText w:val="•"/>
      <w:lvlJc w:val="left"/>
      <w:pPr>
        <w:ind w:left="5282" w:hanging="209"/>
      </w:pPr>
      <w:rPr>
        <w:rFonts w:hint="default"/>
      </w:rPr>
    </w:lvl>
    <w:lvl w:ilvl="7" w:tplc="B98E0A74">
      <w:numFmt w:val="bullet"/>
      <w:lvlText w:val="•"/>
      <w:lvlJc w:val="left"/>
      <w:pPr>
        <w:ind w:left="6508" w:hanging="209"/>
      </w:pPr>
      <w:rPr>
        <w:rFonts w:hint="default"/>
      </w:rPr>
    </w:lvl>
    <w:lvl w:ilvl="8" w:tplc="7884E330">
      <w:numFmt w:val="bullet"/>
      <w:lvlText w:val="•"/>
      <w:lvlJc w:val="left"/>
      <w:pPr>
        <w:ind w:left="7734" w:hanging="209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3"/>
  </w:num>
  <w:num w:numId="10">
    <w:abstractNumId w:val="6"/>
  </w:num>
  <w:num w:numId="11">
    <w:abstractNumId w:val="20"/>
  </w:num>
  <w:num w:numId="12">
    <w:abstractNumId w:val="0"/>
  </w:num>
  <w:num w:numId="13">
    <w:abstractNumId w:val="15"/>
  </w:num>
  <w:num w:numId="14">
    <w:abstractNumId w:val="16"/>
  </w:num>
  <w:num w:numId="15">
    <w:abstractNumId w:val="24"/>
  </w:num>
  <w:num w:numId="16">
    <w:abstractNumId w:val="27"/>
  </w:num>
  <w:num w:numId="17">
    <w:abstractNumId w:val="14"/>
  </w:num>
  <w:num w:numId="18">
    <w:abstractNumId w:val="25"/>
  </w:num>
  <w:num w:numId="19">
    <w:abstractNumId w:val="22"/>
  </w:num>
  <w:num w:numId="20">
    <w:abstractNumId w:val="8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628"/>
    <w:rsid w:val="000161B0"/>
    <w:rsid w:val="00062501"/>
    <w:rsid w:val="000863B3"/>
    <w:rsid w:val="000A3EB1"/>
    <w:rsid w:val="000F25AE"/>
    <w:rsid w:val="00121CEB"/>
    <w:rsid w:val="001E2211"/>
    <w:rsid w:val="00217926"/>
    <w:rsid w:val="00243603"/>
    <w:rsid w:val="002A7735"/>
    <w:rsid w:val="002C1094"/>
    <w:rsid w:val="00303D7C"/>
    <w:rsid w:val="00356B8E"/>
    <w:rsid w:val="0038610E"/>
    <w:rsid w:val="003F1F67"/>
    <w:rsid w:val="00403ABB"/>
    <w:rsid w:val="004525AB"/>
    <w:rsid w:val="00492344"/>
    <w:rsid w:val="00496014"/>
    <w:rsid w:val="004D72EA"/>
    <w:rsid w:val="00520BCA"/>
    <w:rsid w:val="005268EE"/>
    <w:rsid w:val="00531168"/>
    <w:rsid w:val="005600D1"/>
    <w:rsid w:val="00573A63"/>
    <w:rsid w:val="005B3BAE"/>
    <w:rsid w:val="005D1B62"/>
    <w:rsid w:val="005D3B93"/>
    <w:rsid w:val="005D7F86"/>
    <w:rsid w:val="005F51B5"/>
    <w:rsid w:val="00632F85"/>
    <w:rsid w:val="006512E3"/>
    <w:rsid w:val="007279A8"/>
    <w:rsid w:val="00740255"/>
    <w:rsid w:val="007A0246"/>
    <w:rsid w:val="007A345D"/>
    <w:rsid w:val="007B517E"/>
    <w:rsid w:val="008174EB"/>
    <w:rsid w:val="00852881"/>
    <w:rsid w:val="00875EFA"/>
    <w:rsid w:val="008A01BB"/>
    <w:rsid w:val="008A20AF"/>
    <w:rsid w:val="008C7BD6"/>
    <w:rsid w:val="00976FD0"/>
    <w:rsid w:val="00981DD1"/>
    <w:rsid w:val="009D0628"/>
    <w:rsid w:val="00A129F8"/>
    <w:rsid w:val="00A4548C"/>
    <w:rsid w:val="00A65AEB"/>
    <w:rsid w:val="00AC3833"/>
    <w:rsid w:val="00AC6AC6"/>
    <w:rsid w:val="00AD31BD"/>
    <w:rsid w:val="00B06F08"/>
    <w:rsid w:val="00B52953"/>
    <w:rsid w:val="00B77761"/>
    <w:rsid w:val="00B9180B"/>
    <w:rsid w:val="00BE6BAA"/>
    <w:rsid w:val="00C40601"/>
    <w:rsid w:val="00C60919"/>
    <w:rsid w:val="00C9786C"/>
    <w:rsid w:val="00CC3DB9"/>
    <w:rsid w:val="00D14244"/>
    <w:rsid w:val="00D1678E"/>
    <w:rsid w:val="00D457E6"/>
    <w:rsid w:val="00D45F03"/>
    <w:rsid w:val="00D538CB"/>
    <w:rsid w:val="00D727D5"/>
    <w:rsid w:val="00D91028"/>
    <w:rsid w:val="00DA61BC"/>
    <w:rsid w:val="00E22539"/>
    <w:rsid w:val="00E50253"/>
    <w:rsid w:val="00E675E1"/>
    <w:rsid w:val="00E873E7"/>
    <w:rsid w:val="00E938B6"/>
    <w:rsid w:val="00E949B5"/>
    <w:rsid w:val="00EC572D"/>
    <w:rsid w:val="00EC7510"/>
    <w:rsid w:val="00EF118E"/>
    <w:rsid w:val="00F23A65"/>
    <w:rsid w:val="00F375F6"/>
    <w:rsid w:val="00F40E86"/>
    <w:rsid w:val="00FA3FDC"/>
    <w:rsid w:val="00FE149B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7078"/>
  <w15:docId w15:val="{6FF340FE-0695-4CA4-B3EF-948AB97C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D0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D0628"/>
    <w:pPr>
      <w:spacing w:before="138"/>
      <w:ind w:left="15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0628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9D06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0628"/>
    <w:pPr>
      <w:ind w:left="151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9D0628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9D0628"/>
    <w:pPr>
      <w:spacing w:before="138"/>
      <w:ind w:left="151"/>
    </w:pPr>
  </w:style>
  <w:style w:type="paragraph" w:customStyle="1" w:styleId="TableParagraph">
    <w:name w:val="Table Paragraph"/>
    <w:basedOn w:val="a"/>
    <w:uiPriority w:val="1"/>
    <w:qFormat/>
    <w:rsid w:val="009D0628"/>
    <w:pPr>
      <w:ind w:left="95"/>
    </w:pPr>
  </w:style>
  <w:style w:type="paragraph" w:styleId="a6">
    <w:name w:val="Balloon Text"/>
    <w:basedOn w:val="a"/>
    <w:link w:val="a7"/>
    <w:uiPriority w:val="99"/>
    <w:semiHidden/>
    <w:unhideWhenUsed/>
    <w:rsid w:val="009D06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628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9D062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A0785-0D1F-4E99-B573-FA777AC6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33</cp:revision>
  <cp:lastPrinted>2018-09-12T14:05:00Z</cp:lastPrinted>
  <dcterms:created xsi:type="dcterms:W3CDTF">2018-06-11T16:43:00Z</dcterms:created>
  <dcterms:modified xsi:type="dcterms:W3CDTF">2020-05-28T08:35:00Z</dcterms:modified>
</cp:coreProperties>
</file>