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85" w:rsidRPr="00B52240" w:rsidRDefault="00656085" w:rsidP="003F6A9E">
      <w:pPr>
        <w:autoSpaceDE w:val="0"/>
        <w:autoSpaceDN w:val="0"/>
        <w:adjustRightInd w:val="0"/>
        <w:spacing w:after="0"/>
        <w:rPr>
          <w:rFonts w:ascii="Times New Roman" w:hAnsi="Times New Roman"/>
          <w:b/>
          <w:bCs/>
          <w:sz w:val="24"/>
          <w:szCs w:val="24"/>
        </w:rPr>
      </w:pPr>
    </w:p>
    <w:p w:rsidR="00656085" w:rsidRPr="003F6A9E" w:rsidRDefault="00656085" w:rsidP="009405AE">
      <w:pPr>
        <w:autoSpaceDE w:val="0"/>
        <w:autoSpaceDN w:val="0"/>
        <w:adjustRightInd w:val="0"/>
        <w:spacing w:after="0"/>
        <w:jc w:val="center"/>
        <w:rPr>
          <w:rFonts w:ascii="Times New Roman" w:hAnsi="Times New Roman"/>
          <w:bCs/>
          <w:sz w:val="24"/>
          <w:szCs w:val="24"/>
        </w:rPr>
      </w:pPr>
    </w:p>
    <w:p w:rsidR="003F6A9E" w:rsidRPr="003F6A9E" w:rsidRDefault="003F6A9E" w:rsidP="003F6A9E">
      <w:pPr>
        <w:spacing w:before="1" w:line="362" w:lineRule="auto"/>
        <w:ind w:right="486"/>
        <w:jc w:val="center"/>
        <w:rPr>
          <w:rFonts w:ascii="Times New Roman" w:hAnsi="Times New Roman"/>
          <w:sz w:val="28"/>
        </w:rPr>
      </w:pPr>
      <w:r w:rsidRPr="003F6A9E">
        <w:rPr>
          <w:rFonts w:ascii="Times New Roman" w:hAnsi="Times New Roman"/>
          <w:sz w:val="28"/>
        </w:rPr>
        <w:t>Муниципальное бюджетное общеобразовательное учреждение основная общеобразовательная школа №3</w:t>
      </w:r>
    </w:p>
    <w:p w:rsidR="003F6A9E" w:rsidRPr="003F6A9E" w:rsidRDefault="003F6A9E" w:rsidP="003F6A9E">
      <w:pPr>
        <w:spacing w:before="8"/>
        <w:rPr>
          <w:rFonts w:ascii="Times New Roman" w:hAnsi="Times New Roman"/>
          <w:sz w:val="28"/>
        </w:rPr>
      </w:pPr>
    </w:p>
    <w:p w:rsidR="003F6A9E" w:rsidRPr="003F6A9E" w:rsidRDefault="003F6A9E" w:rsidP="003F6A9E">
      <w:pPr>
        <w:rPr>
          <w:rFonts w:ascii="Times New Roman" w:hAnsi="Times New Roman"/>
          <w:sz w:val="28"/>
        </w:rPr>
      </w:pPr>
    </w:p>
    <w:p w:rsidR="003F6A9E" w:rsidRPr="003F6A9E" w:rsidRDefault="003F6A9E" w:rsidP="003F6A9E">
      <w:pPr>
        <w:tabs>
          <w:tab w:val="left" w:pos="2015"/>
          <w:tab w:val="left" w:pos="2848"/>
          <w:tab w:val="left" w:pos="4986"/>
          <w:tab w:val="left" w:pos="6028"/>
          <w:tab w:val="left" w:pos="9666"/>
        </w:tabs>
        <w:spacing w:before="94"/>
        <w:rPr>
          <w:rFonts w:ascii="Times New Roman" w:hAnsi="Times New Roman"/>
          <w:position w:val="1"/>
          <w:sz w:val="28"/>
        </w:rPr>
      </w:pPr>
      <w:r w:rsidRPr="003F6A9E">
        <w:rPr>
          <w:rFonts w:ascii="Times New Roman" w:hAnsi="Times New Roman"/>
          <w:position w:val="1"/>
          <w:sz w:val="28"/>
        </w:rPr>
        <w:tab/>
      </w:r>
      <w:r w:rsidRPr="003F6A9E">
        <w:rPr>
          <w:rFonts w:ascii="Times New Roman" w:hAnsi="Times New Roman"/>
          <w:position w:val="1"/>
          <w:sz w:val="28"/>
        </w:rPr>
        <w:tab/>
      </w:r>
    </w:p>
    <w:p w:rsidR="003F6A9E" w:rsidRPr="003F6A9E" w:rsidRDefault="003F6A9E" w:rsidP="003F6A9E">
      <w:pPr>
        <w:rPr>
          <w:rFonts w:ascii="Times New Roman" w:hAnsi="Times New Roman"/>
          <w:sz w:val="28"/>
        </w:rPr>
      </w:pPr>
    </w:p>
    <w:p w:rsidR="003F6A9E" w:rsidRPr="003F6A9E" w:rsidRDefault="002B18E4" w:rsidP="003F6A9E">
      <w:pPr>
        <w:spacing w:before="219"/>
        <w:jc w:val="center"/>
        <w:rPr>
          <w:rFonts w:ascii="Times New Roman" w:hAnsi="Times New Roman"/>
          <w:sz w:val="28"/>
        </w:rPr>
      </w:pPr>
      <w:r>
        <w:rPr>
          <w:rFonts w:ascii="Times New Roman" w:hAnsi="Times New Roman"/>
          <w:sz w:val="28"/>
        </w:rPr>
        <w:t>ПРОЕКТ РАБОЧЕЙ ПРОГРАММЫ</w:t>
      </w:r>
    </w:p>
    <w:p w:rsidR="003F6A9E" w:rsidRPr="003F6A9E" w:rsidRDefault="00547B3C" w:rsidP="003F6A9E">
      <w:pPr>
        <w:spacing w:before="218"/>
        <w:ind w:left="-426"/>
        <w:jc w:val="center"/>
        <w:rPr>
          <w:rFonts w:ascii="Times New Roman" w:hAnsi="Times New Roman"/>
          <w:sz w:val="28"/>
        </w:rPr>
      </w:pPr>
      <w:r>
        <w:rPr>
          <w:rFonts w:ascii="Times New Roman" w:hAnsi="Times New Roman"/>
          <w:sz w:val="28"/>
        </w:rPr>
        <w:t>по русскому языку</w:t>
      </w:r>
      <w:r w:rsidR="003F6A9E">
        <w:rPr>
          <w:rFonts w:ascii="Times New Roman" w:hAnsi="Times New Roman"/>
          <w:sz w:val="28"/>
        </w:rPr>
        <w:t xml:space="preserve"> 9</w:t>
      </w:r>
      <w:r w:rsidR="002B18E4">
        <w:rPr>
          <w:rFonts w:ascii="Times New Roman" w:hAnsi="Times New Roman"/>
          <w:sz w:val="28"/>
        </w:rPr>
        <w:t xml:space="preserve"> «А»</w:t>
      </w:r>
      <w:r w:rsidR="003F6A9E" w:rsidRPr="003F6A9E">
        <w:rPr>
          <w:rFonts w:ascii="Times New Roman" w:hAnsi="Times New Roman"/>
          <w:sz w:val="28"/>
        </w:rPr>
        <w:t xml:space="preserve"> класса</w:t>
      </w:r>
    </w:p>
    <w:p w:rsidR="003F6A9E" w:rsidRPr="003F6A9E" w:rsidRDefault="003F6A9E" w:rsidP="003F6A9E">
      <w:pPr>
        <w:jc w:val="center"/>
        <w:rPr>
          <w:rFonts w:ascii="Times New Roman" w:hAnsi="Times New Roman"/>
          <w:sz w:val="28"/>
        </w:rPr>
      </w:pPr>
    </w:p>
    <w:p w:rsidR="003F6A9E" w:rsidRPr="003F6A9E" w:rsidRDefault="003F6A9E" w:rsidP="003F6A9E">
      <w:pPr>
        <w:spacing w:before="6"/>
        <w:rPr>
          <w:rFonts w:ascii="Times New Roman" w:hAnsi="Times New Roman"/>
          <w:sz w:val="28"/>
        </w:rPr>
      </w:pPr>
    </w:p>
    <w:p w:rsidR="003F6A9E" w:rsidRPr="003F6A9E" w:rsidRDefault="00547B3C" w:rsidP="003F6A9E">
      <w:pPr>
        <w:ind w:right="3"/>
        <w:jc w:val="right"/>
        <w:rPr>
          <w:rFonts w:ascii="Times New Roman" w:hAnsi="Times New Roman"/>
          <w:sz w:val="28"/>
        </w:rPr>
      </w:pPr>
      <w:r>
        <w:rPr>
          <w:rFonts w:ascii="Times New Roman" w:hAnsi="Times New Roman"/>
          <w:sz w:val="28"/>
        </w:rPr>
        <w:t xml:space="preserve">         Учитель русского языка</w:t>
      </w:r>
    </w:p>
    <w:p w:rsidR="003F6A9E" w:rsidRPr="003F6A9E" w:rsidRDefault="00547B3C" w:rsidP="003F6A9E">
      <w:pPr>
        <w:spacing w:before="279"/>
        <w:ind w:right="3"/>
        <w:jc w:val="right"/>
        <w:rPr>
          <w:rFonts w:ascii="Times New Roman" w:hAnsi="Times New Roman"/>
          <w:sz w:val="28"/>
        </w:rPr>
      </w:pPr>
      <w:r>
        <w:rPr>
          <w:rFonts w:ascii="Times New Roman" w:hAnsi="Times New Roman"/>
          <w:spacing w:val="-3"/>
          <w:sz w:val="28"/>
        </w:rPr>
        <w:t xml:space="preserve">Гущина  Ольга </w:t>
      </w:r>
      <w:r w:rsidR="003F6A9E" w:rsidRPr="003F6A9E">
        <w:rPr>
          <w:rFonts w:ascii="Times New Roman" w:hAnsi="Times New Roman"/>
          <w:spacing w:val="-3"/>
          <w:sz w:val="28"/>
        </w:rPr>
        <w:t xml:space="preserve"> В</w:t>
      </w:r>
      <w:r>
        <w:rPr>
          <w:rFonts w:ascii="Times New Roman" w:hAnsi="Times New Roman"/>
          <w:spacing w:val="-3"/>
          <w:sz w:val="28"/>
        </w:rPr>
        <w:t>ладимировна</w:t>
      </w:r>
    </w:p>
    <w:p w:rsidR="003F6A9E" w:rsidRPr="003F6A9E" w:rsidRDefault="00547B3C" w:rsidP="003F6A9E">
      <w:pPr>
        <w:spacing w:before="279"/>
        <w:ind w:right="3"/>
        <w:jc w:val="right"/>
        <w:rPr>
          <w:rFonts w:ascii="Times New Roman" w:hAnsi="Times New Roman"/>
          <w:sz w:val="28"/>
        </w:rPr>
      </w:pPr>
      <w:r>
        <w:rPr>
          <w:rFonts w:ascii="Times New Roman" w:hAnsi="Times New Roman"/>
          <w:spacing w:val="-3"/>
          <w:sz w:val="28"/>
        </w:rPr>
        <w:t>(первая квалификационная категория</w:t>
      </w:r>
      <w:r w:rsidR="003F6A9E" w:rsidRPr="003F6A9E">
        <w:rPr>
          <w:rFonts w:ascii="Times New Roman" w:hAnsi="Times New Roman"/>
          <w:spacing w:val="-3"/>
          <w:sz w:val="28"/>
        </w:rPr>
        <w:t>)</w:t>
      </w:r>
    </w:p>
    <w:p w:rsidR="003F6A9E" w:rsidRPr="003F6A9E" w:rsidRDefault="003F6A9E" w:rsidP="003F6A9E">
      <w:pPr>
        <w:ind w:right="3"/>
        <w:rPr>
          <w:rFonts w:ascii="Times New Roman" w:hAnsi="Times New Roman"/>
          <w:sz w:val="28"/>
        </w:rPr>
      </w:pPr>
    </w:p>
    <w:p w:rsidR="003F6A9E" w:rsidRPr="003F6A9E" w:rsidRDefault="003F6A9E" w:rsidP="003F6A9E">
      <w:pPr>
        <w:rPr>
          <w:rFonts w:ascii="Times New Roman" w:hAnsi="Times New Roman"/>
          <w:sz w:val="28"/>
        </w:rPr>
      </w:pPr>
    </w:p>
    <w:p w:rsidR="003F6A9E" w:rsidRPr="003F6A9E" w:rsidRDefault="003F6A9E" w:rsidP="003F6A9E">
      <w:pPr>
        <w:rPr>
          <w:rFonts w:ascii="Times New Roman" w:hAnsi="Times New Roman"/>
          <w:sz w:val="28"/>
        </w:rPr>
      </w:pPr>
    </w:p>
    <w:p w:rsidR="003F6A9E" w:rsidRPr="003F6A9E" w:rsidRDefault="003F6A9E" w:rsidP="003F6A9E">
      <w:pPr>
        <w:jc w:val="center"/>
        <w:rPr>
          <w:rFonts w:ascii="Times New Roman" w:hAnsi="Times New Roman"/>
          <w:sz w:val="28"/>
        </w:rPr>
      </w:pPr>
    </w:p>
    <w:p w:rsidR="003F6A9E" w:rsidRPr="003F6A9E" w:rsidRDefault="003F6A9E" w:rsidP="003F6A9E">
      <w:pPr>
        <w:jc w:val="center"/>
        <w:rPr>
          <w:rFonts w:ascii="Times New Roman" w:hAnsi="Times New Roman"/>
          <w:sz w:val="28"/>
        </w:rPr>
      </w:pPr>
      <w:r w:rsidRPr="003F6A9E">
        <w:rPr>
          <w:rFonts w:ascii="Times New Roman" w:hAnsi="Times New Roman"/>
          <w:sz w:val="28"/>
        </w:rPr>
        <w:t>Советск</w:t>
      </w:r>
    </w:p>
    <w:p w:rsidR="009405AE" w:rsidRPr="003F6A9E" w:rsidRDefault="002B18E4" w:rsidP="003F6A9E">
      <w:pPr>
        <w:jc w:val="center"/>
        <w:rPr>
          <w:rFonts w:ascii="Times New Roman" w:hAnsi="Times New Roman"/>
          <w:sz w:val="28"/>
        </w:rPr>
      </w:pPr>
      <w:r>
        <w:rPr>
          <w:rFonts w:ascii="Times New Roman" w:hAnsi="Times New Roman"/>
          <w:sz w:val="28"/>
        </w:rPr>
        <w:t>2020</w:t>
      </w:r>
      <w:r w:rsidR="003F6A9E" w:rsidRPr="003F6A9E">
        <w:rPr>
          <w:rFonts w:ascii="Times New Roman" w:hAnsi="Times New Roman"/>
          <w:sz w:val="28"/>
        </w:rPr>
        <w:t xml:space="preserve"> год</w:t>
      </w:r>
    </w:p>
    <w:p w:rsidR="009405AE" w:rsidRPr="003F6A9E" w:rsidRDefault="009405AE" w:rsidP="006B608F">
      <w:pPr>
        <w:autoSpaceDE w:val="0"/>
        <w:autoSpaceDN w:val="0"/>
        <w:adjustRightInd w:val="0"/>
        <w:spacing w:after="0"/>
        <w:ind w:firstLine="708"/>
        <w:jc w:val="center"/>
        <w:rPr>
          <w:rFonts w:ascii="Times New Roman" w:hAnsi="Times New Roman"/>
          <w:bCs/>
          <w:sz w:val="24"/>
          <w:szCs w:val="24"/>
        </w:rPr>
      </w:pPr>
    </w:p>
    <w:p w:rsidR="002B18E4" w:rsidRDefault="002B18E4" w:rsidP="002B18E4">
      <w:pPr>
        <w:spacing w:after="0" w:line="240" w:lineRule="auto"/>
        <w:rPr>
          <w:rFonts w:ascii="Times New Roman" w:hAnsi="Times New Roman"/>
          <w:bCs/>
          <w:sz w:val="28"/>
          <w:szCs w:val="28"/>
        </w:rPr>
      </w:pPr>
    </w:p>
    <w:p w:rsidR="002B18E4" w:rsidRDefault="002B18E4" w:rsidP="002B18E4">
      <w:pPr>
        <w:spacing w:after="0" w:line="240" w:lineRule="auto"/>
        <w:rPr>
          <w:rFonts w:ascii="Times New Roman" w:hAnsi="Times New Roman"/>
          <w:bCs/>
          <w:sz w:val="28"/>
          <w:szCs w:val="28"/>
        </w:rPr>
      </w:pPr>
    </w:p>
    <w:p w:rsidR="002B18E4" w:rsidRDefault="002B18E4" w:rsidP="002B18E4">
      <w:pPr>
        <w:spacing w:after="0" w:line="240" w:lineRule="auto"/>
        <w:rPr>
          <w:rFonts w:ascii="Times New Roman" w:hAnsi="Times New Roman"/>
          <w:bCs/>
          <w:sz w:val="28"/>
          <w:szCs w:val="28"/>
        </w:rPr>
      </w:pPr>
    </w:p>
    <w:p w:rsidR="002B18E4" w:rsidRPr="002B18E4" w:rsidRDefault="002B18E4" w:rsidP="002B18E4">
      <w:pPr>
        <w:spacing w:after="0" w:line="240" w:lineRule="auto"/>
        <w:rPr>
          <w:rFonts w:ascii="Times New Roman" w:hAnsi="Times New Roman"/>
          <w:bCs/>
          <w:sz w:val="28"/>
          <w:szCs w:val="28"/>
        </w:rPr>
      </w:pPr>
    </w:p>
    <w:p w:rsidR="002B18E4" w:rsidRDefault="002B18E4" w:rsidP="002B18E4">
      <w:pPr>
        <w:spacing w:after="0" w:line="240" w:lineRule="auto"/>
        <w:rPr>
          <w:rFonts w:ascii="Times New Roman" w:hAnsi="Times New Roman"/>
          <w:bCs/>
          <w:sz w:val="28"/>
          <w:szCs w:val="28"/>
        </w:rPr>
      </w:pPr>
    </w:p>
    <w:p w:rsidR="002B18E4" w:rsidRDefault="002B18E4" w:rsidP="002B18E4">
      <w:pPr>
        <w:spacing w:after="0" w:line="240" w:lineRule="auto"/>
        <w:rPr>
          <w:rFonts w:ascii="Times New Roman" w:hAnsi="Times New Roman"/>
          <w:bCs/>
          <w:sz w:val="28"/>
          <w:szCs w:val="28"/>
        </w:rPr>
      </w:pPr>
    </w:p>
    <w:p w:rsidR="002B18E4" w:rsidRDefault="002B18E4" w:rsidP="002B18E4">
      <w:pPr>
        <w:spacing w:after="0" w:line="240" w:lineRule="auto"/>
        <w:rPr>
          <w:rFonts w:ascii="Times New Roman" w:hAnsi="Times New Roman"/>
          <w:bCs/>
          <w:sz w:val="28"/>
          <w:szCs w:val="28"/>
        </w:rPr>
      </w:pPr>
    </w:p>
    <w:p w:rsidR="002B18E4" w:rsidRPr="002B18E4" w:rsidRDefault="002B18E4" w:rsidP="002B18E4">
      <w:pPr>
        <w:spacing w:after="0" w:line="240" w:lineRule="auto"/>
        <w:rPr>
          <w:rFonts w:ascii="Times New Roman" w:hAnsi="Times New Roman"/>
          <w:bCs/>
          <w:sz w:val="28"/>
          <w:szCs w:val="28"/>
        </w:rPr>
      </w:pPr>
    </w:p>
    <w:p w:rsidR="008A6187" w:rsidRDefault="003F6A9E" w:rsidP="008A6187">
      <w:pPr>
        <w:pStyle w:val="a4"/>
        <w:numPr>
          <w:ilvl w:val="0"/>
          <w:numId w:val="30"/>
        </w:numPr>
        <w:spacing w:after="0" w:line="240" w:lineRule="auto"/>
        <w:rPr>
          <w:rFonts w:ascii="Times New Roman" w:hAnsi="Times New Roman"/>
          <w:bCs/>
          <w:sz w:val="28"/>
          <w:szCs w:val="28"/>
        </w:rPr>
      </w:pPr>
      <w:r w:rsidRPr="008A6187">
        <w:rPr>
          <w:rFonts w:ascii="Times New Roman" w:hAnsi="Times New Roman"/>
          <w:bCs/>
          <w:sz w:val="28"/>
          <w:szCs w:val="28"/>
        </w:rPr>
        <w:lastRenderedPageBreak/>
        <w:t>Планируемые результаты</w:t>
      </w:r>
      <w:r w:rsidR="004804C5">
        <w:rPr>
          <w:rFonts w:ascii="Times New Roman" w:hAnsi="Times New Roman"/>
          <w:bCs/>
          <w:sz w:val="28"/>
          <w:szCs w:val="28"/>
        </w:rPr>
        <w:t xml:space="preserve"> </w:t>
      </w:r>
    </w:p>
    <w:p w:rsidR="004804C5" w:rsidRPr="000A53CD" w:rsidRDefault="004804C5" w:rsidP="004804C5">
      <w:pPr>
        <w:pStyle w:val="a4"/>
        <w:spacing w:after="0" w:line="240" w:lineRule="auto"/>
        <w:rPr>
          <w:rFonts w:ascii="Times New Roman" w:hAnsi="Times New Roman"/>
          <w:bCs/>
          <w:sz w:val="28"/>
          <w:szCs w:val="28"/>
        </w:rPr>
      </w:pPr>
      <w:r w:rsidRPr="004804C5">
        <w:rPr>
          <w:sz w:val="28"/>
          <w:szCs w:val="28"/>
        </w:rPr>
        <w:t>Рабочая программа обеспечивает достижение следующих результатов изучения русского языка в 9 классе</w:t>
      </w:r>
      <w:r w:rsidRPr="002B18E4">
        <w:rPr>
          <w:b/>
          <w:sz w:val="28"/>
          <w:szCs w:val="28"/>
        </w:rPr>
        <w:t>: Личностные: 1</w:t>
      </w:r>
      <w:r w:rsidRPr="004804C5">
        <w:rPr>
          <w:sz w:val="28"/>
          <w:szCs w:val="28"/>
        </w:rPr>
        <w:t>) понимание русского языка как одной из основных национально</w:t>
      </w:r>
      <w:r>
        <w:rPr>
          <w:sz w:val="28"/>
          <w:szCs w:val="28"/>
        </w:rPr>
        <w:t xml:space="preserve"> -</w:t>
      </w:r>
      <w:r w:rsidRPr="004804C5">
        <w:rPr>
          <w:sz w:val="28"/>
          <w:szCs w:val="28"/>
        </w:rPr>
        <w:t xml:space="preserve">культурных ценностей русского народа; определяющей роли родного языка в развитии интеллектуальных, творческих и моральных качеств личности; 2) осознание эстетической ценности русского языка; уважительное отношение к родному языку, гордость за него; стремление к речевому самосовершенствованию; 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 </w:t>
      </w:r>
      <w:r w:rsidRPr="002B18E4">
        <w:rPr>
          <w:b/>
          <w:sz w:val="28"/>
          <w:szCs w:val="28"/>
        </w:rPr>
        <w:t>Метапредме тные</w:t>
      </w:r>
      <w:r>
        <w:rPr>
          <w:sz w:val="28"/>
          <w:szCs w:val="28"/>
        </w:rPr>
        <w:t>:</w:t>
      </w:r>
      <w:r w:rsidRPr="004804C5">
        <w:rPr>
          <w:sz w:val="28"/>
          <w:szCs w:val="28"/>
        </w:rPr>
        <w:t xml:space="preserve"> 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 3) коммуникативно</w:t>
      </w:r>
      <w:r>
        <w:rPr>
          <w:sz w:val="28"/>
          <w:szCs w:val="28"/>
        </w:rPr>
        <w:t>-</w:t>
      </w:r>
      <w:r w:rsidRPr="004804C5">
        <w:rPr>
          <w:sz w:val="28"/>
          <w:szCs w:val="28"/>
        </w:rPr>
        <w:t xml:space="preserve"> целесообразное взаимодействие с другими людьми в процессе речевого общения. </w:t>
      </w:r>
      <w:r w:rsidRPr="002B18E4">
        <w:rPr>
          <w:b/>
          <w:sz w:val="28"/>
          <w:szCs w:val="28"/>
        </w:rPr>
        <w:t>Предметные:</w:t>
      </w:r>
      <w:r w:rsidRPr="004804C5">
        <w:rPr>
          <w:sz w:val="28"/>
          <w:szCs w:val="28"/>
        </w:rPr>
        <w:t xml:space="preserve"> 1) представление об основных функциях языка, о роли родного языка в жизни человека и общества; 2) понимание места родного языка в системе гуманитарных наук и его роли в образовании в целом; 3) усвоение основ научных знаний о родном языке; 4) освоение базовых понятий лингвистики; 3 5) освоение основными стилистическими ресурсами лексики фразеологии русского языка; 6) опознавание и анализ основных единиц языка; 7) проведение различных видов анализа слова 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 Девятиклассник научится (для использования в повседневной жизни и </w:t>
      </w:r>
      <w:r w:rsidRPr="004804C5">
        <w:rPr>
          <w:sz w:val="28"/>
          <w:szCs w:val="28"/>
        </w:rPr>
        <w:lastRenderedPageBreak/>
        <w:t xml:space="preserve">обеспечения возможности успешного продолжения образования на базовом уровне) Речь и речевое общение владеть различными видами монолога (повествование, описание, рассуждение; сочетание разных видов монолога) в различных ситуациях общения; </w:t>
      </w:r>
      <w:r w:rsidRPr="004804C5">
        <w:rPr>
          <w:rFonts w:ascii="Arial" w:hAnsi="Arial" w:cs="Arial"/>
          <w:sz w:val="28"/>
          <w:szCs w:val="28"/>
        </w:rPr>
        <w:t>٧</w:t>
      </w:r>
      <w:r w:rsidRPr="004804C5">
        <w:rPr>
          <w:sz w:val="28"/>
          <w:szCs w:val="28"/>
        </w:rPr>
        <w:t xml:space="preserve"> владеть различными видами диалога в ситуациях формального и неформального, межличностного и межкультурного общения; </w:t>
      </w:r>
      <w:r w:rsidRPr="004804C5">
        <w:rPr>
          <w:rFonts w:ascii="Arial" w:hAnsi="Arial" w:cs="Arial"/>
          <w:sz w:val="28"/>
          <w:szCs w:val="28"/>
        </w:rPr>
        <w:t>٧</w:t>
      </w:r>
      <w:r w:rsidRPr="004804C5">
        <w:rPr>
          <w:sz w:val="28"/>
          <w:szCs w:val="28"/>
        </w:rPr>
        <w:t xml:space="preserve"> нормами речевого поведения в типичных ситуациях общения; </w:t>
      </w:r>
      <w:r w:rsidRPr="004804C5">
        <w:rPr>
          <w:rFonts w:ascii="Arial" w:hAnsi="Arial" w:cs="Arial"/>
          <w:sz w:val="28"/>
          <w:szCs w:val="28"/>
        </w:rPr>
        <w:t>٧</w:t>
      </w:r>
      <w:r w:rsidRPr="004804C5">
        <w:rPr>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r w:rsidRPr="004804C5">
        <w:rPr>
          <w:rFonts w:ascii="Arial" w:hAnsi="Arial" w:cs="Arial"/>
          <w:sz w:val="28"/>
          <w:szCs w:val="28"/>
        </w:rPr>
        <w:t>٧</w:t>
      </w:r>
      <w:r w:rsidRPr="004804C5">
        <w:rPr>
          <w:sz w:val="28"/>
          <w:szCs w:val="28"/>
        </w:rPr>
        <w:t xml:space="preserve"> уметь предупреждать коммуникативные неудачи в процессе речевого общения. Речевая деятельность Аудирование </w:t>
      </w:r>
      <w:r w:rsidRPr="004804C5">
        <w:rPr>
          <w:rFonts w:ascii="Arial" w:hAnsi="Arial" w:cs="Arial"/>
          <w:sz w:val="28"/>
          <w:szCs w:val="28"/>
        </w:rPr>
        <w:t>٧</w:t>
      </w:r>
      <w:r w:rsidRPr="004804C5">
        <w:rPr>
          <w:sz w:val="28"/>
          <w:szCs w:val="28"/>
        </w:rPr>
        <w:t xml:space="preserve"> 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аудиотекста в соответствии с заданной коммуникативной задачей в устной форме; </w:t>
      </w:r>
      <w:r w:rsidRPr="004804C5">
        <w:rPr>
          <w:rFonts w:ascii="Arial" w:hAnsi="Arial" w:cs="Arial"/>
          <w:sz w:val="28"/>
          <w:szCs w:val="28"/>
        </w:rPr>
        <w:t>٧</w:t>
      </w:r>
      <w:r w:rsidRPr="004804C5">
        <w:rPr>
          <w:sz w:val="28"/>
          <w:szCs w:val="28"/>
        </w:rPr>
        <w:t xml:space="preserve"> 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w:t>
      </w:r>
      <w:r w:rsidRPr="004804C5">
        <w:rPr>
          <w:rFonts w:ascii="Arial" w:hAnsi="Arial" w:cs="Arial"/>
          <w:sz w:val="28"/>
          <w:szCs w:val="28"/>
        </w:rPr>
        <w:t>٧</w:t>
      </w:r>
      <w:r w:rsidRPr="004804C5">
        <w:rPr>
          <w:sz w:val="28"/>
          <w:szCs w:val="28"/>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Чтение </w:t>
      </w:r>
      <w:r w:rsidRPr="004804C5">
        <w:rPr>
          <w:rFonts w:ascii="Arial" w:hAnsi="Arial" w:cs="Arial"/>
          <w:sz w:val="28"/>
          <w:szCs w:val="28"/>
        </w:rPr>
        <w:t>٧</w:t>
      </w:r>
      <w:r w:rsidRPr="004804C5">
        <w:rPr>
          <w:sz w:val="28"/>
          <w:szCs w:val="28"/>
        </w:rPr>
        <w:t xml:space="preserve"> 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r w:rsidRPr="004804C5">
        <w:rPr>
          <w:rFonts w:ascii="Arial" w:hAnsi="Arial" w:cs="Arial"/>
          <w:sz w:val="28"/>
          <w:szCs w:val="28"/>
        </w:rPr>
        <w:t>٧</w:t>
      </w:r>
      <w:r w:rsidRPr="004804C5">
        <w:rPr>
          <w:sz w:val="28"/>
          <w:szCs w:val="28"/>
        </w:rPr>
        <w:t xml:space="preserve"> 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 </w:t>
      </w:r>
      <w:r w:rsidRPr="004804C5">
        <w:rPr>
          <w:rFonts w:ascii="Arial" w:hAnsi="Arial" w:cs="Arial"/>
          <w:sz w:val="28"/>
          <w:szCs w:val="28"/>
        </w:rPr>
        <w:t>٧</w:t>
      </w:r>
      <w:r w:rsidRPr="004804C5">
        <w:rPr>
          <w:sz w:val="28"/>
          <w:szCs w:val="28"/>
        </w:rPr>
        <w:t xml:space="preserve"> передавать схематически представленную информацию в виде связного текста; </w:t>
      </w:r>
      <w:r w:rsidRPr="004804C5">
        <w:rPr>
          <w:rFonts w:ascii="Arial" w:hAnsi="Arial" w:cs="Arial"/>
          <w:sz w:val="28"/>
          <w:szCs w:val="28"/>
        </w:rPr>
        <w:t>٧</w:t>
      </w:r>
      <w:r w:rsidRPr="004804C5">
        <w:rPr>
          <w:sz w:val="28"/>
          <w:szCs w:val="28"/>
        </w:rPr>
        <w:t xml:space="preserve"> владеть приемами работы с учебной книгой, справочникам и другими информационными источниками, включая СМИ и ресурсы Интернета; </w:t>
      </w:r>
      <w:r w:rsidRPr="004804C5">
        <w:rPr>
          <w:rFonts w:ascii="Arial" w:hAnsi="Arial" w:cs="Arial"/>
          <w:sz w:val="28"/>
          <w:szCs w:val="28"/>
        </w:rPr>
        <w:t>٧</w:t>
      </w:r>
      <w:r w:rsidRPr="004804C5">
        <w:rPr>
          <w:sz w:val="28"/>
          <w:szCs w:val="28"/>
        </w:rPr>
        <w:t xml:space="preserve"> отбирать и систематизировать материал на определенную тему, анализировать отобранную информацию и интерпретировать еѐ в соответствии с поставленной коммуникативной задачей Говорение </w:t>
      </w:r>
      <w:r w:rsidRPr="004804C5">
        <w:rPr>
          <w:rFonts w:ascii="Arial" w:hAnsi="Arial" w:cs="Arial"/>
          <w:sz w:val="28"/>
          <w:szCs w:val="28"/>
        </w:rPr>
        <w:t>٧</w:t>
      </w:r>
      <w:r w:rsidRPr="004804C5">
        <w:rPr>
          <w:sz w:val="28"/>
          <w:szCs w:val="28"/>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w:t>
      </w:r>
      <w:r w:rsidR="00341BC4">
        <w:rPr>
          <w:sz w:val="28"/>
          <w:szCs w:val="28"/>
        </w:rPr>
        <w:lastRenderedPageBreak/>
        <w:t xml:space="preserve">коммуникативной </w:t>
      </w:r>
      <w:r w:rsidRPr="004804C5">
        <w:rPr>
          <w:sz w:val="28"/>
          <w:szCs w:val="28"/>
        </w:rPr>
        <w:t xml:space="preserve">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r w:rsidRPr="004804C5">
        <w:rPr>
          <w:rFonts w:ascii="Arial" w:hAnsi="Arial" w:cs="Arial"/>
          <w:sz w:val="28"/>
          <w:szCs w:val="28"/>
        </w:rPr>
        <w:t>٧</w:t>
      </w:r>
      <w:r w:rsidRPr="004804C5">
        <w:rPr>
          <w:sz w:val="28"/>
          <w:szCs w:val="28"/>
        </w:rPr>
        <w:t xml:space="preserve"> обсуждать и чѐтко формулировать цели, план совместной групповой учебной деятельности, распределение частей работы; </w:t>
      </w:r>
      <w:r w:rsidRPr="004804C5">
        <w:rPr>
          <w:rFonts w:ascii="Arial" w:hAnsi="Arial" w:cs="Arial"/>
          <w:sz w:val="28"/>
          <w:szCs w:val="28"/>
        </w:rPr>
        <w:t>٧</w:t>
      </w:r>
      <w:r w:rsidRPr="004804C5">
        <w:rPr>
          <w:sz w:val="28"/>
          <w:szCs w:val="28"/>
        </w:rPr>
        <w:t xml:space="preserve"> извлекать из различных источников, систематизировать и анализировать материал на определенную тему и передавать его в устной форме с учѐтом заданных условий общения; </w:t>
      </w:r>
      <w:r w:rsidRPr="004804C5">
        <w:rPr>
          <w:rFonts w:ascii="Arial" w:hAnsi="Arial" w:cs="Arial"/>
          <w:sz w:val="28"/>
          <w:szCs w:val="28"/>
        </w:rPr>
        <w:t>٧</w:t>
      </w:r>
      <w:r w:rsidRPr="004804C5">
        <w:rPr>
          <w:sz w:val="28"/>
          <w:szCs w:val="28"/>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Письмо </w:t>
      </w:r>
      <w:r w:rsidRPr="004804C5">
        <w:rPr>
          <w:rFonts w:ascii="Arial" w:hAnsi="Arial" w:cs="Arial"/>
          <w:sz w:val="28"/>
          <w:szCs w:val="28"/>
        </w:rPr>
        <w:t>٧</w:t>
      </w:r>
      <w:r w:rsidRPr="004804C5">
        <w:rPr>
          <w:sz w:val="28"/>
          <w:szCs w:val="28"/>
        </w:rPr>
        <w:t xml:space="preserve"> 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r w:rsidRPr="004804C5">
        <w:rPr>
          <w:rFonts w:ascii="Arial" w:hAnsi="Arial" w:cs="Arial"/>
          <w:sz w:val="28"/>
          <w:szCs w:val="28"/>
        </w:rPr>
        <w:t>٧</w:t>
      </w:r>
      <w:r w:rsidRPr="004804C5">
        <w:rPr>
          <w:sz w:val="28"/>
          <w:szCs w:val="28"/>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r w:rsidRPr="004804C5">
        <w:rPr>
          <w:rFonts w:ascii="Arial" w:hAnsi="Arial" w:cs="Arial"/>
          <w:sz w:val="28"/>
          <w:szCs w:val="28"/>
        </w:rPr>
        <w:t>٧</w:t>
      </w:r>
      <w:r w:rsidRPr="004804C5">
        <w:rPr>
          <w:sz w:val="28"/>
          <w:szCs w:val="28"/>
        </w:rPr>
        <w:t xml:space="preserve"> 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 Текст </w:t>
      </w:r>
      <w:r w:rsidRPr="004804C5">
        <w:rPr>
          <w:rFonts w:ascii="Arial" w:hAnsi="Arial" w:cs="Arial"/>
          <w:sz w:val="28"/>
          <w:szCs w:val="28"/>
        </w:rPr>
        <w:t>٧</w:t>
      </w:r>
      <w:r w:rsidRPr="004804C5">
        <w:rPr>
          <w:sz w:val="28"/>
          <w:szCs w:val="28"/>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r w:rsidRPr="004804C5">
        <w:rPr>
          <w:rFonts w:ascii="Arial" w:hAnsi="Arial" w:cs="Arial"/>
          <w:sz w:val="28"/>
          <w:szCs w:val="28"/>
        </w:rPr>
        <w:t>٧</w:t>
      </w:r>
      <w:r w:rsidRPr="004804C5">
        <w:rPr>
          <w:sz w:val="28"/>
          <w:szCs w:val="28"/>
        </w:rPr>
        <w:t xml:space="preserve"> осуществлять информационную переработку текста, передавая его содержание в виде плана (простого, сложного), тезисов, схемы, таблицы и т.п. </w:t>
      </w:r>
      <w:r w:rsidRPr="004804C5">
        <w:rPr>
          <w:rFonts w:ascii="Arial" w:hAnsi="Arial" w:cs="Arial"/>
          <w:sz w:val="28"/>
          <w:szCs w:val="28"/>
        </w:rPr>
        <w:t>٧</w:t>
      </w:r>
      <w:r w:rsidRPr="004804C5">
        <w:rPr>
          <w:sz w:val="28"/>
          <w:szCs w:val="28"/>
        </w:rPr>
        <w:t xml:space="preserve"> создавать и редактировать собственные тексты различных типов речи, стилей, жанров с учетом требований к построению связного текста. Функциональные разновидности языка </w:t>
      </w:r>
      <w:r w:rsidRPr="004804C5">
        <w:rPr>
          <w:rFonts w:ascii="Arial" w:hAnsi="Arial" w:cs="Arial"/>
          <w:sz w:val="28"/>
          <w:szCs w:val="28"/>
        </w:rPr>
        <w:t>٧</w:t>
      </w:r>
      <w:r w:rsidRPr="004804C5">
        <w:rPr>
          <w:sz w:val="28"/>
          <w:szCs w:val="28"/>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r w:rsidRPr="004804C5">
        <w:rPr>
          <w:rFonts w:ascii="Arial" w:hAnsi="Arial" w:cs="Arial"/>
          <w:sz w:val="28"/>
          <w:szCs w:val="28"/>
        </w:rPr>
        <w:t>٧</w:t>
      </w:r>
      <w:r w:rsidRPr="004804C5">
        <w:rPr>
          <w:sz w:val="28"/>
          <w:szCs w:val="28"/>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Pr>
          <w:sz w:val="28"/>
          <w:szCs w:val="28"/>
        </w:rPr>
        <w:t xml:space="preserve"> -</w:t>
      </w:r>
      <w:r w:rsidRPr="004804C5">
        <w:rPr>
          <w:sz w:val="28"/>
          <w:szCs w:val="28"/>
        </w:rPr>
        <w:t xml:space="preserve">делового стиля; рассказ, беседа, спор как жанры разговорной речи); </w:t>
      </w:r>
      <w:r w:rsidRPr="004804C5">
        <w:rPr>
          <w:rFonts w:ascii="Arial" w:hAnsi="Arial" w:cs="Arial"/>
          <w:sz w:val="28"/>
          <w:szCs w:val="28"/>
        </w:rPr>
        <w:t>٧</w:t>
      </w:r>
      <w:r w:rsidRPr="004804C5">
        <w:rPr>
          <w:sz w:val="28"/>
          <w:szCs w:val="28"/>
        </w:rPr>
        <w:t xml:space="preserve"> создавать устные и письменные высказывания разных стилей, жанров и типов речи (отзыв, сообщение, доклад как </w:t>
      </w:r>
      <w:r w:rsidRPr="004804C5">
        <w:rPr>
          <w:sz w:val="28"/>
          <w:szCs w:val="28"/>
        </w:rPr>
        <w:lastRenderedPageBreak/>
        <w:t xml:space="preserve">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r w:rsidRPr="004804C5">
        <w:rPr>
          <w:rFonts w:ascii="Arial" w:hAnsi="Arial" w:cs="Arial"/>
          <w:sz w:val="28"/>
          <w:szCs w:val="28"/>
        </w:rPr>
        <w:t>٧</w:t>
      </w:r>
      <w:r w:rsidRPr="004804C5">
        <w:rPr>
          <w:sz w:val="28"/>
          <w:szCs w:val="28"/>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r w:rsidRPr="004804C5">
        <w:rPr>
          <w:rFonts w:ascii="Arial" w:hAnsi="Arial" w:cs="Arial"/>
          <w:sz w:val="28"/>
          <w:szCs w:val="28"/>
        </w:rPr>
        <w:t>٧</w:t>
      </w:r>
      <w:r w:rsidRPr="004804C5">
        <w:rPr>
          <w:sz w:val="28"/>
          <w:szCs w:val="28"/>
        </w:rPr>
        <w:t xml:space="preserve"> исправлять речевые недостатки, редактировать текст; </w:t>
      </w:r>
      <w:r w:rsidRPr="004804C5">
        <w:rPr>
          <w:rFonts w:ascii="Arial" w:hAnsi="Arial" w:cs="Arial"/>
          <w:sz w:val="28"/>
          <w:szCs w:val="28"/>
        </w:rPr>
        <w:t>٧</w:t>
      </w:r>
      <w:r w:rsidRPr="004804C5">
        <w:rPr>
          <w:sz w:val="28"/>
          <w:szCs w:val="28"/>
        </w:rPr>
        <w:t xml:space="preserve"> выступать перед аудиторией сверстников с небольшими </w:t>
      </w:r>
      <w:r w:rsidRPr="000A53CD">
        <w:rPr>
          <w:sz w:val="28"/>
          <w:szCs w:val="28"/>
        </w:rPr>
        <w:t>информационными сообщениями, сообщением и небольшим докладом на учебно-научн</w:t>
      </w:r>
      <w:r w:rsidR="000A53CD" w:rsidRPr="000A53CD">
        <w:rPr>
          <w:sz w:val="28"/>
          <w:szCs w:val="28"/>
        </w:rPr>
        <w:t>ую тему.</w:t>
      </w:r>
    </w:p>
    <w:p w:rsidR="000A53CD" w:rsidRDefault="000A53CD" w:rsidP="00523710">
      <w:pPr>
        <w:spacing w:after="0" w:line="240" w:lineRule="auto"/>
        <w:ind w:left="1068"/>
        <w:rPr>
          <w:rFonts w:ascii="Times New Roman" w:hAnsi="Times New Roman"/>
          <w:bCs/>
          <w:sz w:val="28"/>
          <w:szCs w:val="28"/>
        </w:rPr>
      </w:pPr>
    </w:p>
    <w:p w:rsidR="0065673D" w:rsidRDefault="00523710" w:rsidP="00523710">
      <w:pPr>
        <w:spacing w:after="0" w:line="240" w:lineRule="auto"/>
        <w:ind w:left="708"/>
        <w:rPr>
          <w:rFonts w:ascii="Times New Roman" w:hAnsi="Times New Roman"/>
          <w:bCs/>
          <w:sz w:val="28"/>
          <w:szCs w:val="28"/>
        </w:rPr>
      </w:pPr>
      <w:r>
        <w:rPr>
          <w:rFonts w:ascii="Times New Roman" w:hAnsi="Times New Roman"/>
          <w:bCs/>
          <w:sz w:val="28"/>
          <w:szCs w:val="28"/>
        </w:rPr>
        <w:t>2.</w:t>
      </w:r>
      <w:r w:rsidR="003F6A9E" w:rsidRPr="002B18E4">
        <w:rPr>
          <w:rFonts w:ascii="Times New Roman" w:hAnsi="Times New Roman"/>
          <w:b/>
          <w:bCs/>
          <w:sz w:val="28"/>
          <w:szCs w:val="28"/>
        </w:rPr>
        <w:t>Содержание учебного предмета</w:t>
      </w:r>
      <w:r w:rsidRPr="002B18E4">
        <w:rPr>
          <w:rFonts w:ascii="Times New Roman" w:hAnsi="Times New Roman"/>
          <w:b/>
          <w:bCs/>
          <w:sz w:val="28"/>
          <w:szCs w:val="28"/>
        </w:rPr>
        <w:t xml:space="preserve"> «Русский язык»</w:t>
      </w:r>
      <w:r w:rsidR="002B18E4">
        <w:rPr>
          <w:rFonts w:ascii="Times New Roman" w:hAnsi="Times New Roman"/>
          <w:b/>
          <w:bCs/>
          <w:sz w:val="28"/>
          <w:szCs w:val="28"/>
        </w:rPr>
        <w:t>(102 часа)</w:t>
      </w:r>
    </w:p>
    <w:p w:rsidR="00851784" w:rsidRDefault="00851784" w:rsidP="00851784">
      <w:pPr>
        <w:spacing w:after="0" w:line="240" w:lineRule="auto"/>
        <w:ind w:left="1068"/>
        <w:rPr>
          <w:rFonts w:ascii="Times New Roman" w:hAnsi="Times New Roman"/>
          <w:bCs/>
          <w:sz w:val="28"/>
          <w:szCs w:val="28"/>
        </w:rPr>
      </w:pPr>
    </w:p>
    <w:p w:rsidR="00851784" w:rsidRPr="00851784" w:rsidRDefault="0085178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851784"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51D83">
        <w:rPr>
          <w:rFonts w:ascii="Times New Roman" w:eastAsia="Times New Roman" w:hAnsi="Times New Roman"/>
          <w:b/>
          <w:color w:val="000000"/>
          <w:sz w:val="28"/>
          <w:szCs w:val="28"/>
          <w:lang w:eastAsia="ru-RU"/>
        </w:rPr>
        <w:t>Международное значение русского языка</w:t>
      </w:r>
      <w:r>
        <w:rPr>
          <w:rFonts w:ascii="Times New Roman" w:eastAsia="Times New Roman" w:hAnsi="Times New Roman"/>
          <w:color w:val="000000"/>
          <w:sz w:val="28"/>
          <w:szCs w:val="28"/>
          <w:lang w:eastAsia="ru-RU"/>
        </w:rPr>
        <w:t>.</w:t>
      </w:r>
      <w:r w:rsidR="005434BD">
        <w:rPr>
          <w:rFonts w:ascii="Times New Roman" w:eastAsia="Times New Roman" w:hAnsi="Times New Roman"/>
          <w:color w:val="000000"/>
          <w:sz w:val="28"/>
          <w:szCs w:val="28"/>
          <w:lang w:eastAsia="ru-RU"/>
        </w:rPr>
        <w:t xml:space="preserve"> Понятие «мировые языки».</w:t>
      </w:r>
      <w:r w:rsidR="00351D83">
        <w:rPr>
          <w:rFonts w:ascii="Times New Roman" w:eastAsia="Times New Roman" w:hAnsi="Times New Roman"/>
          <w:color w:val="000000"/>
          <w:sz w:val="28"/>
          <w:szCs w:val="28"/>
          <w:lang w:eastAsia="ru-RU"/>
        </w:rPr>
        <w:t xml:space="preserve"> Роль русского языка в современном мире. Понятие «литературный язык». Составление цитатного плана текста.</w:t>
      </w: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51D83">
        <w:rPr>
          <w:rFonts w:ascii="Times New Roman" w:eastAsia="Times New Roman" w:hAnsi="Times New Roman"/>
          <w:b/>
          <w:color w:val="000000"/>
          <w:sz w:val="28"/>
          <w:szCs w:val="28"/>
          <w:lang w:eastAsia="ru-RU"/>
        </w:rPr>
        <w:t>Повторение изученного  в 5-8 классах</w:t>
      </w:r>
      <w:r>
        <w:rPr>
          <w:rFonts w:ascii="Times New Roman" w:eastAsia="Times New Roman" w:hAnsi="Times New Roman"/>
          <w:color w:val="000000"/>
          <w:sz w:val="28"/>
          <w:szCs w:val="28"/>
          <w:lang w:eastAsia="ru-RU"/>
        </w:rPr>
        <w:t>. Фонетика.</w:t>
      </w:r>
      <w:r w:rsidR="00351D83">
        <w:rPr>
          <w:rFonts w:ascii="Times New Roman" w:eastAsia="Times New Roman" w:hAnsi="Times New Roman"/>
          <w:color w:val="000000"/>
          <w:sz w:val="28"/>
          <w:szCs w:val="28"/>
          <w:lang w:eastAsia="ru-RU"/>
        </w:rPr>
        <w:t xml:space="preserve"> Транскрипция. Ударение. Омофоны.</w:t>
      </w:r>
      <w:r>
        <w:rPr>
          <w:rFonts w:ascii="Times New Roman" w:eastAsia="Times New Roman" w:hAnsi="Times New Roman"/>
          <w:color w:val="000000"/>
          <w:sz w:val="28"/>
          <w:szCs w:val="28"/>
          <w:lang w:eastAsia="ru-RU"/>
        </w:rPr>
        <w:t xml:space="preserve"> Лексикология и фразеология.</w:t>
      </w:r>
      <w:r w:rsidR="005434BD">
        <w:rPr>
          <w:rFonts w:ascii="Times New Roman" w:eastAsia="Times New Roman" w:hAnsi="Times New Roman"/>
          <w:color w:val="000000"/>
          <w:sz w:val="28"/>
          <w:szCs w:val="28"/>
          <w:lang w:eastAsia="ru-RU"/>
        </w:rPr>
        <w:t xml:space="preserve"> Синонимы, антонимы. Лексическое значение слова. Изобразительно-выразительные средства языка.</w:t>
      </w:r>
      <w:r>
        <w:rPr>
          <w:rFonts w:ascii="Times New Roman" w:eastAsia="Times New Roman" w:hAnsi="Times New Roman"/>
          <w:color w:val="000000"/>
          <w:sz w:val="28"/>
          <w:szCs w:val="28"/>
          <w:lang w:eastAsia="ru-RU"/>
        </w:rPr>
        <w:t xml:space="preserve"> Морфемика. Словообразование.</w:t>
      </w:r>
      <w:r w:rsidR="00351D83">
        <w:rPr>
          <w:rFonts w:ascii="Times New Roman" w:eastAsia="Times New Roman" w:hAnsi="Times New Roman"/>
          <w:color w:val="000000"/>
          <w:sz w:val="28"/>
          <w:szCs w:val="28"/>
          <w:lang w:eastAsia="ru-RU"/>
        </w:rPr>
        <w:t xml:space="preserve"> Способы образования слов. Морфемы. Суффиксы прилагательных. </w:t>
      </w:r>
      <w:r>
        <w:rPr>
          <w:rFonts w:ascii="Times New Roman" w:eastAsia="Times New Roman" w:hAnsi="Times New Roman"/>
          <w:color w:val="000000"/>
          <w:sz w:val="28"/>
          <w:szCs w:val="28"/>
          <w:lang w:eastAsia="ru-RU"/>
        </w:rPr>
        <w:t xml:space="preserve"> Морфология.</w:t>
      </w:r>
      <w:r w:rsidR="00351D83">
        <w:rPr>
          <w:rFonts w:ascii="Times New Roman" w:eastAsia="Times New Roman" w:hAnsi="Times New Roman"/>
          <w:color w:val="000000"/>
          <w:sz w:val="28"/>
          <w:szCs w:val="28"/>
          <w:lang w:eastAsia="ru-RU"/>
        </w:rPr>
        <w:t xml:space="preserve"> Части речи. Морфологический разбор.</w:t>
      </w:r>
      <w:r>
        <w:rPr>
          <w:rFonts w:ascii="Times New Roman" w:eastAsia="Times New Roman" w:hAnsi="Times New Roman"/>
          <w:color w:val="000000"/>
          <w:sz w:val="28"/>
          <w:szCs w:val="28"/>
          <w:lang w:eastAsia="ru-RU"/>
        </w:rPr>
        <w:t xml:space="preserve"> Синтаксис словосочетания и простого предложения.</w:t>
      </w:r>
      <w:r w:rsidR="005434BD">
        <w:rPr>
          <w:rFonts w:ascii="Times New Roman" w:eastAsia="Times New Roman" w:hAnsi="Times New Roman"/>
          <w:color w:val="000000"/>
          <w:sz w:val="28"/>
          <w:szCs w:val="28"/>
          <w:lang w:eastAsia="ru-RU"/>
        </w:rPr>
        <w:t xml:space="preserve"> Способы выражения главных членов предложения. Виды предложений по наличию главных членов. Виды односоставных предложений</w:t>
      </w:r>
      <w:r>
        <w:rPr>
          <w:rFonts w:ascii="Times New Roman" w:eastAsia="Times New Roman" w:hAnsi="Times New Roman"/>
          <w:color w:val="000000"/>
          <w:sz w:val="28"/>
          <w:szCs w:val="28"/>
          <w:lang w:eastAsia="ru-RU"/>
        </w:rPr>
        <w:t xml:space="preserve"> </w:t>
      </w:r>
      <w:r w:rsidR="005434BD">
        <w:rPr>
          <w:rFonts w:ascii="Times New Roman" w:eastAsia="Times New Roman" w:hAnsi="Times New Roman"/>
          <w:color w:val="000000"/>
          <w:sz w:val="28"/>
          <w:szCs w:val="28"/>
          <w:lang w:eastAsia="ru-RU"/>
        </w:rPr>
        <w:t>. Предложения с однородными членами и знаки препинания при них .</w:t>
      </w:r>
      <w:r>
        <w:rPr>
          <w:rFonts w:ascii="Times New Roman" w:eastAsia="Times New Roman" w:hAnsi="Times New Roman"/>
          <w:color w:val="000000"/>
          <w:sz w:val="28"/>
          <w:szCs w:val="28"/>
          <w:lang w:eastAsia="ru-RU"/>
        </w:rPr>
        <w:t>Текст</w:t>
      </w: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Синтаксис и пунктуация</w:t>
      </w:r>
      <w:r>
        <w:rPr>
          <w:rFonts w:ascii="Times New Roman" w:eastAsia="Times New Roman" w:hAnsi="Times New Roman"/>
          <w:color w:val="000000"/>
          <w:sz w:val="28"/>
          <w:szCs w:val="28"/>
          <w:lang w:eastAsia="ru-RU"/>
        </w:rPr>
        <w:t xml:space="preserve">. Основные виды сложных предложений. </w:t>
      </w:r>
      <w:r w:rsidR="00B85E5E">
        <w:rPr>
          <w:rFonts w:ascii="Times New Roman" w:eastAsia="Times New Roman" w:hAnsi="Times New Roman"/>
          <w:color w:val="000000"/>
          <w:sz w:val="28"/>
          <w:szCs w:val="28"/>
          <w:lang w:eastAsia="ru-RU"/>
        </w:rPr>
        <w:t xml:space="preserve">Сложное предложение  как единица синтаксиса.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Типы сложных предложений. Знаки препинания в союзных и бессоюзных предложениях. </w:t>
      </w:r>
      <w:r>
        <w:rPr>
          <w:rFonts w:ascii="Times New Roman" w:eastAsia="Times New Roman" w:hAnsi="Times New Roman"/>
          <w:color w:val="000000"/>
          <w:sz w:val="28"/>
          <w:szCs w:val="28"/>
          <w:lang w:eastAsia="ru-RU"/>
        </w:rPr>
        <w:t>Способы сжатого изложения содержания текста. Конспект</w:t>
      </w: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Союзные сложные предложения</w:t>
      </w:r>
      <w:r>
        <w:rPr>
          <w:rFonts w:ascii="Times New Roman" w:eastAsia="Times New Roman" w:hAnsi="Times New Roman"/>
          <w:color w:val="000000"/>
          <w:sz w:val="28"/>
          <w:szCs w:val="28"/>
          <w:lang w:eastAsia="ru-RU"/>
        </w:rPr>
        <w:t xml:space="preserve">. </w:t>
      </w:r>
      <w:r w:rsidRPr="00341BC4">
        <w:rPr>
          <w:rFonts w:ascii="Times New Roman" w:eastAsia="Times New Roman" w:hAnsi="Times New Roman"/>
          <w:b/>
          <w:color w:val="000000"/>
          <w:sz w:val="28"/>
          <w:szCs w:val="28"/>
          <w:lang w:eastAsia="ru-RU"/>
        </w:rPr>
        <w:t>Сложносочиненн</w:t>
      </w:r>
      <w:r w:rsidR="00B85E5E" w:rsidRPr="00341BC4">
        <w:rPr>
          <w:rFonts w:ascii="Times New Roman" w:eastAsia="Times New Roman" w:hAnsi="Times New Roman"/>
          <w:b/>
          <w:color w:val="000000"/>
          <w:sz w:val="28"/>
          <w:szCs w:val="28"/>
          <w:lang w:eastAsia="ru-RU"/>
        </w:rPr>
        <w:t>ые предложения</w:t>
      </w:r>
      <w:r w:rsidR="00B85E5E">
        <w:rPr>
          <w:rFonts w:ascii="Times New Roman" w:eastAsia="Times New Roman" w:hAnsi="Times New Roman"/>
          <w:color w:val="000000"/>
          <w:sz w:val="28"/>
          <w:szCs w:val="28"/>
          <w:lang w:eastAsia="ru-RU"/>
        </w:rPr>
        <w:t xml:space="preserve">, его грамматические признаки. Смысловые отношения между его частями и способы их выражения. </w:t>
      </w:r>
      <w:r>
        <w:rPr>
          <w:rFonts w:ascii="Times New Roman" w:eastAsia="Times New Roman" w:hAnsi="Times New Roman"/>
          <w:color w:val="000000"/>
          <w:sz w:val="28"/>
          <w:szCs w:val="28"/>
          <w:lang w:eastAsia="ru-RU"/>
        </w:rPr>
        <w:t xml:space="preserve"> Основные группы сложносочиненных предложений по значению и союзам.</w:t>
      </w:r>
      <w:r w:rsidR="00B85E5E">
        <w:rPr>
          <w:rFonts w:ascii="Times New Roman" w:eastAsia="Times New Roman" w:hAnsi="Times New Roman"/>
          <w:color w:val="000000"/>
          <w:sz w:val="28"/>
          <w:szCs w:val="28"/>
          <w:lang w:eastAsia="ru-RU"/>
        </w:rPr>
        <w:t xml:space="preserve"> Сложносочиненные предложения с соединительными, разделительными, противительными союзами.</w:t>
      </w:r>
      <w:r>
        <w:rPr>
          <w:rFonts w:ascii="Times New Roman" w:eastAsia="Times New Roman" w:hAnsi="Times New Roman"/>
          <w:color w:val="000000"/>
          <w:sz w:val="28"/>
          <w:szCs w:val="28"/>
          <w:lang w:eastAsia="ru-RU"/>
        </w:rPr>
        <w:t xml:space="preserve"> Знаки препинания в сложносочиненном предложении</w:t>
      </w:r>
      <w:r w:rsidR="00B85E5E">
        <w:rPr>
          <w:rFonts w:ascii="Times New Roman" w:eastAsia="Times New Roman" w:hAnsi="Times New Roman"/>
          <w:color w:val="000000"/>
          <w:sz w:val="28"/>
          <w:szCs w:val="28"/>
          <w:lang w:eastAsia="ru-RU"/>
        </w:rPr>
        <w:t xml:space="preserve"> с общим второстепенным </w:t>
      </w:r>
      <w:r w:rsidR="00B85E5E">
        <w:rPr>
          <w:rFonts w:ascii="Times New Roman" w:eastAsia="Times New Roman" w:hAnsi="Times New Roman"/>
          <w:color w:val="000000"/>
          <w:sz w:val="28"/>
          <w:szCs w:val="28"/>
          <w:lang w:eastAsia="ru-RU"/>
        </w:rPr>
        <w:lastRenderedPageBreak/>
        <w:t xml:space="preserve">членом. </w:t>
      </w:r>
      <w:r w:rsidR="005B4BAA">
        <w:rPr>
          <w:rFonts w:ascii="Times New Roman" w:eastAsia="Times New Roman" w:hAnsi="Times New Roman"/>
          <w:color w:val="000000"/>
          <w:sz w:val="28"/>
          <w:szCs w:val="28"/>
          <w:lang w:eastAsia="ru-RU"/>
        </w:rPr>
        <w:t>Синтаксический и пунктуационный разбор сложносочиненного предложения.</w:t>
      </w:r>
      <w:r w:rsidR="00525CBB">
        <w:rPr>
          <w:rFonts w:ascii="Times New Roman" w:eastAsia="Times New Roman" w:hAnsi="Times New Roman"/>
          <w:color w:val="000000"/>
          <w:sz w:val="28"/>
          <w:szCs w:val="28"/>
          <w:lang w:eastAsia="ru-RU"/>
        </w:rPr>
        <w:t xml:space="preserve"> Контрольный диктант по теме «Сложносочиненные предложения»</w:t>
      </w: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CF4BC7" w:rsidRDefault="00CF4BC7"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Рецензия</w:t>
      </w:r>
      <w:r w:rsidR="005B4BAA" w:rsidRPr="00341BC4">
        <w:rPr>
          <w:rFonts w:ascii="Times New Roman" w:eastAsia="Times New Roman" w:hAnsi="Times New Roman"/>
          <w:b/>
          <w:color w:val="000000"/>
          <w:sz w:val="28"/>
          <w:szCs w:val="28"/>
          <w:lang w:eastAsia="ru-RU"/>
        </w:rPr>
        <w:t>.</w:t>
      </w:r>
      <w:r w:rsidR="005B4BAA">
        <w:rPr>
          <w:rFonts w:ascii="Times New Roman" w:eastAsia="Times New Roman" w:hAnsi="Times New Roman"/>
          <w:color w:val="000000"/>
          <w:sz w:val="28"/>
          <w:szCs w:val="28"/>
          <w:lang w:eastAsia="ru-RU"/>
        </w:rPr>
        <w:t xml:space="preserve"> Особенности жанра. Составление плана рецензии. Отбор языковых средств.</w:t>
      </w: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Сложноподчиненные предложения</w:t>
      </w:r>
      <w:r>
        <w:rPr>
          <w:rFonts w:ascii="Times New Roman" w:eastAsia="Times New Roman" w:hAnsi="Times New Roman"/>
          <w:color w:val="000000"/>
          <w:sz w:val="28"/>
          <w:szCs w:val="28"/>
          <w:lang w:eastAsia="ru-RU"/>
        </w:rPr>
        <w:t>. Строение сложноподчиненного предложения.</w:t>
      </w:r>
      <w:r w:rsidR="00B85E5E">
        <w:rPr>
          <w:rFonts w:ascii="Times New Roman" w:eastAsia="Times New Roman" w:hAnsi="Times New Roman"/>
          <w:color w:val="000000"/>
          <w:sz w:val="28"/>
          <w:szCs w:val="28"/>
          <w:lang w:eastAsia="ru-RU"/>
        </w:rPr>
        <w:t xml:space="preserve"> Главная и придаточная части. </w:t>
      </w:r>
      <w:r w:rsidR="005B4BAA">
        <w:rPr>
          <w:rFonts w:ascii="Times New Roman" w:eastAsia="Times New Roman" w:hAnsi="Times New Roman"/>
          <w:color w:val="000000"/>
          <w:sz w:val="28"/>
          <w:szCs w:val="28"/>
          <w:lang w:eastAsia="ru-RU"/>
        </w:rPr>
        <w:t xml:space="preserve">Средства связи частей сложноподчиненного предложения: интонация, подчинительные союзы, союзные слова.. Главная и придаточная части предложения, их единство( смысловое, интонационное, грамматическое). Место придаточного в сложноподчиненном предложении. </w:t>
      </w:r>
      <w:r>
        <w:rPr>
          <w:rFonts w:ascii="Times New Roman" w:eastAsia="Times New Roman" w:hAnsi="Times New Roman"/>
          <w:color w:val="000000"/>
          <w:sz w:val="28"/>
          <w:szCs w:val="28"/>
          <w:lang w:eastAsia="ru-RU"/>
        </w:rPr>
        <w:t xml:space="preserve"> Знаки препинания в сложноподчиненном предложении. Основные группы сложноподчиненных предложений по их значению. Сложноподчиненные предложения с придаточными определительными. Сложноподчиненные предложения с придаточными изъяснительными. </w:t>
      </w:r>
      <w:r w:rsidR="005B4BAA">
        <w:rPr>
          <w:rFonts w:ascii="Times New Roman" w:eastAsia="Times New Roman" w:hAnsi="Times New Roman"/>
          <w:color w:val="000000"/>
          <w:sz w:val="28"/>
          <w:szCs w:val="28"/>
          <w:lang w:eastAsia="ru-RU"/>
        </w:rPr>
        <w:t xml:space="preserve"> Место придаточных изъяснительных. </w:t>
      </w:r>
      <w:r>
        <w:rPr>
          <w:rFonts w:ascii="Times New Roman" w:eastAsia="Times New Roman" w:hAnsi="Times New Roman"/>
          <w:color w:val="000000"/>
          <w:sz w:val="28"/>
          <w:szCs w:val="28"/>
          <w:lang w:eastAsia="ru-RU"/>
        </w:rPr>
        <w:t>Сложноподчиненные предложения с придаточными обстоятельственными.</w:t>
      </w:r>
      <w:r w:rsidR="005B4BAA">
        <w:rPr>
          <w:rFonts w:ascii="Times New Roman" w:eastAsia="Times New Roman" w:hAnsi="Times New Roman"/>
          <w:color w:val="000000"/>
          <w:sz w:val="28"/>
          <w:szCs w:val="28"/>
          <w:lang w:eastAsia="ru-RU"/>
        </w:rPr>
        <w:t xml:space="preserve"> Простые и составные союзы  в СПП с придаточными обстоятельственными. Синтаксические и пунктуационные нормы.</w:t>
      </w:r>
      <w:r>
        <w:rPr>
          <w:rFonts w:ascii="Times New Roman" w:eastAsia="Times New Roman" w:hAnsi="Times New Roman"/>
          <w:color w:val="000000"/>
          <w:sz w:val="28"/>
          <w:szCs w:val="28"/>
          <w:lang w:eastAsia="ru-RU"/>
        </w:rPr>
        <w:t xml:space="preserve"> Придаточные предложения образа действия и степени. Придаточные предложения места. Придаточные предложения времени. Придаточные предложения условные. Придаточные предложения причины. Придаточные предложения цели. Придаточные предложения сравнительные.</w:t>
      </w:r>
      <w:r w:rsidR="005B4BAA">
        <w:rPr>
          <w:rFonts w:ascii="Times New Roman" w:eastAsia="Times New Roman" w:hAnsi="Times New Roman"/>
          <w:color w:val="000000"/>
          <w:sz w:val="28"/>
          <w:szCs w:val="28"/>
          <w:lang w:eastAsia="ru-RU"/>
        </w:rPr>
        <w:t xml:space="preserve"> Значение сравнительных конструкций в речи. Отличие СПП с придаточными сравнительными от простых предложений со сравнительным оборотом. Сочинение-рассуждение о природе родного края. </w:t>
      </w:r>
      <w:r>
        <w:rPr>
          <w:rFonts w:ascii="Times New Roman" w:eastAsia="Times New Roman" w:hAnsi="Times New Roman"/>
          <w:color w:val="000000"/>
          <w:sz w:val="28"/>
          <w:szCs w:val="28"/>
          <w:lang w:eastAsia="ru-RU"/>
        </w:rPr>
        <w:t xml:space="preserve"> Придаточные предложения уступительные. Придаточные предложения следствия. Сложноподчиненные предложения с придаточными </w:t>
      </w:r>
      <w:r w:rsidR="009508D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присоединительными.</w:t>
      </w:r>
      <w:r w:rsidR="005B4BAA">
        <w:rPr>
          <w:rFonts w:ascii="Times New Roman" w:eastAsia="Times New Roman" w:hAnsi="Times New Roman"/>
          <w:color w:val="000000"/>
          <w:sz w:val="28"/>
          <w:szCs w:val="28"/>
          <w:lang w:eastAsia="ru-RU"/>
        </w:rPr>
        <w:t xml:space="preserve"> Синтаксический и пунктуационный разбор сложноподчиненного предложения.</w:t>
      </w:r>
      <w:r>
        <w:rPr>
          <w:rFonts w:ascii="Times New Roman" w:eastAsia="Times New Roman" w:hAnsi="Times New Roman"/>
          <w:color w:val="000000"/>
          <w:sz w:val="28"/>
          <w:szCs w:val="28"/>
          <w:lang w:eastAsia="ru-RU"/>
        </w:rPr>
        <w:t xml:space="preserve"> </w:t>
      </w:r>
      <w:r w:rsidR="00525CBB">
        <w:rPr>
          <w:rFonts w:ascii="Times New Roman" w:eastAsia="Times New Roman" w:hAnsi="Times New Roman"/>
          <w:color w:val="000000"/>
          <w:sz w:val="28"/>
          <w:szCs w:val="28"/>
          <w:lang w:eastAsia="ru-RU"/>
        </w:rPr>
        <w:t>Контрольный диктант по теме «Сложноподчиненные предложения».</w:t>
      </w:r>
      <w:r w:rsidR="00341BC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Сложноподчиненные предложения с несколькими придаточными.</w:t>
      </w: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Деловые бумаги</w:t>
      </w:r>
      <w:r w:rsidR="00525CBB">
        <w:rPr>
          <w:rFonts w:ascii="Times New Roman" w:eastAsia="Times New Roman" w:hAnsi="Times New Roman"/>
          <w:color w:val="000000"/>
          <w:sz w:val="28"/>
          <w:szCs w:val="28"/>
          <w:lang w:eastAsia="ru-RU"/>
        </w:rPr>
        <w:t xml:space="preserve">. Заявление. Автобиография. </w:t>
      </w: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B149C3">
        <w:rPr>
          <w:rFonts w:ascii="Times New Roman" w:eastAsia="Times New Roman" w:hAnsi="Times New Roman"/>
          <w:b/>
          <w:color w:val="000000"/>
          <w:sz w:val="28"/>
          <w:szCs w:val="28"/>
          <w:lang w:eastAsia="ru-RU"/>
        </w:rPr>
        <w:t>Бессоюзные сложные предложения</w:t>
      </w:r>
      <w:r>
        <w:rPr>
          <w:rFonts w:ascii="Times New Roman" w:eastAsia="Times New Roman" w:hAnsi="Times New Roman"/>
          <w:color w:val="000000"/>
          <w:sz w:val="28"/>
          <w:szCs w:val="28"/>
          <w:lang w:eastAsia="ru-RU"/>
        </w:rPr>
        <w:t>.</w:t>
      </w:r>
      <w:r w:rsidR="00525CBB">
        <w:rPr>
          <w:rFonts w:ascii="Times New Roman" w:eastAsia="Times New Roman" w:hAnsi="Times New Roman"/>
          <w:color w:val="000000"/>
          <w:sz w:val="28"/>
          <w:szCs w:val="28"/>
          <w:lang w:eastAsia="ru-RU"/>
        </w:rPr>
        <w:t xml:space="preserve"> Их грамматические признаки. Смысловые отношения между частями в БСП. Знаки препинания в БСП. Интонационные особенности  БСП. БСП со значением перечисления. Пунктуационные нормы. </w:t>
      </w:r>
      <w:r>
        <w:rPr>
          <w:rFonts w:ascii="Times New Roman" w:eastAsia="Times New Roman" w:hAnsi="Times New Roman"/>
          <w:color w:val="000000"/>
          <w:sz w:val="28"/>
          <w:szCs w:val="28"/>
          <w:lang w:eastAsia="ru-RU"/>
        </w:rPr>
        <w:t xml:space="preserve"> Запятая и точка с запятой в бессоюзном сложном предложении. Двоеточие в бессоюзном сложном предложении. </w:t>
      </w:r>
      <w:r w:rsidR="00525CBB">
        <w:rPr>
          <w:rFonts w:ascii="Times New Roman" w:eastAsia="Times New Roman" w:hAnsi="Times New Roman"/>
          <w:color w:val="000000"/>
          <w:sz w:val="28"/>
          <w:szCs w:val="28"/>
          <w:lang w:eastAsia="ru-RU"/>
        </w:rPr>
        <w:t xml:space="preserve"> Бессоюзные сложные предложения со значением причины, пояснения, дополнения. </w:t>
      </w:r>
      <w:r>
        <w:rPr>
          <w:rFonts w:ascii="Times New Roman" w:eastAsia="Times New Roman" w:hAnsi="Times New Roman"/>
          <w:color w:val="000000"/>
          <w:sz w:val="28"/>
          <w:szCs w:val="28"/>
          <w:lang w:eastAsia="ru-RU"/>
        </w:rPr>
        <w:t>Тире в бессоюзном сложном предложении.</w:t>
      </w:r>
      <w:r w:rsidR="00525CBB">
        <w:rPr>
          <w:rFonts w:ascii="Times New Roman" w:eastAsia="Times New Roman" w:hAnsi="Times New Roman"/>
          <w:color w:val="000000"/>
          <w:sz w:val="28"/>
          <w:szCs w:val="28"/>
          <w:lang w:eastAsia="ru-RU"/>
        </w:rPr>
        <w:t xml:space="preserve"> Бессоюзные сложные предложения со значением противопоставления, времени, </w:t>
      </w:r>
      <w:r w:rsidR="00525CBB">
        <w:rPr>
          <w:rFonts w:ascii="Times New Roman" w:eastAsia="Times New Roman" w:hAnsi="Times New Roman"/>
          <w:color w:val="000000"/>
          <w:sz w:val="28"/>
          <w:szCs w:val="28"/>
          <w:lang w:eastAsia="ru-RU"/>
        </w:rPr>
        <w:lastRenderedPageBreak/>
        <w:t>условия и следствия. План устного и письменного синтаксического и пунктуационного разбора БСП.</w:t>
      </w: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Реферат</w:t>
      </w:r>
      <w:r w:rsidR="00525CBB" w:rsidRPr="00341BC4">
        <w:rPr>
          <w:rFonts w:ascii="Times New Roman" w:eastAsia="Times New Roman" w:hAnsi="Times New Roman"/>
          <w:b/>
          <w:color w:val="000000"/>
          <w:sz w:val="28"/>
          <w:szCs w:val="28"/>
          <w:lang w:eastAsia="ru-RU"/>
        </w:rPr>
        <w:t>.</w:t>
      </w:r>
      <w:r w:rsidR="00525CBB">
        <w:rPr>
          <w:rFonts w:ascii="Times New Roman" w:eastAsia="Times New Roman" w:hAnsi="Times New Roman"/>
          <w:color w:val="000000"/>
          <w:sz w:val="28"/>
          <w:szCs w:val="28"/>
          <w:lang w:eastAsia="ru-RU"/>
        </w:rPr>
        <w:t xml:space="preserve"> Виды рефератов (продуктивный и репродуктивный).</w:t>
      </w: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Сложные предложения с раз</w:t>
      </w:r>
      <w:r w:rsidR="009508D1">
        <w:rPr>
          <w:rFonts w:ascii="Times New Roman" w:eastAsia="Times New Roman" w:hAnsi="Times New Roman"/>
          <w:color w:val="000000"/>
          <w:sz w:val="28"/>
          <w:szCs w:val="28"/>
          <w:lang w:eastAsia="ru-RU"/>
        </w:rPr>
        <w:t>личными видами союзной и бессоюзной связи и пунктуация в них</w:t>
      </w:r>
      <w:r w:rsidR="005434BD">
        <w:rPr>
          <w:rFonts w:ascii="Times New Roman" w:eastAsia="Times New Roman" w:hAnsi="Times New Roman"/>
          <w:color w:val="000000"/>
          <w:sz w:val="28"/>
          <w:szCs w:val="28"/>
          <w:lang w:eastAsia="ru-RU"/>
        </w:rPr>
        <w:t>; разделительные знаки препинания в них. Сочетание знаков препинания . Умение правильно употреблять в речи сложные предложения с различными видами связи. Конспект статьи (фрагмента статьи ) на лингвистическую тему.</w:t>
      </w: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Авторские знаки препинания</w:t>
      </w:r>
      <w:r w:rsidR="00351D83">
        <w:rPr>
          <w:rFonts w:ascii="Times New Roman" w:eastAsia="Times New Roman" w:hAnsi="Times New Roman"/>
          <w:color w:val="000000"/>
          <w:sz w:val="28"/>
          <w:szCs w:val="28"/>
          <w:lang w:eastAsia="ru-RU"/>
        </w:rPr>
        <w:t>. Их использование . Роль авторских знаков в текстах.</w:t>
      </w: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Общие сведения о языке</w:t>
      </w:r>
      <w:r>
        <w:rPr>
          <w:rFonts w:ascii="Times New Roman" w:eastAsia="Times New Roman" w:hAnsi="Times New Roman"/>
          <w:color w:val="000000"/>
          <w:sz w:val="28"/>
          <w:szCs w:val="28"/>
          <w:lang w:eastAsia="ru-RU"/>
        </w:rPr>
        <w:t xml:space="preserve">. Роль языка в жизни общества. Язык как исторически развивающееся явление. </w:t>
      </w:r>
      <w:r w:rsidR="00F73431">
        <w:rPr>
          <w:rFonts w:ascii="Times New Roman" w:eastAsia="Times New Roman" w:hAnsi="Times New Roman"/>
          <w:color w:val="000000"/>
          <w:sz w:val="28"/>
          <w:szCs w:val="28"/>
          <w:lang w:eastAsia="ru-RU"/>
        </w:rPr>
        <w:t xml:space="preserve"> Языковые  контакты русского языка.  Русский язык – первоэлемент великой русской литературы. </w:t>
      </w:r>
      <w:r>
        <w:rPr>
          <w:rFonts w:ascii="Times New Roman" w:eastAsia="Times New Roman" w:hAnsi="Times New Roman"/>
          <w:color w:val="000000"/>
          <w:sz w:val="28"/>
          <w:szCs w:val="28"/>
          <w:lang w:eastAsia="ru-RU"/>
        </w:rPr>
        <w:t>Русский литературный язык и его стили</w:t>
      </w:r>
      <w:r w:rsidR="00F73431">
        <w:rPr>
          <w:rFonts w:ascii="Times New Roman" w:eastAsia="Times New Roman" w:hAnsi="Times New Roman"/>
          <w:color w:val="000000"/>
          <w:sz w:val="28"/>
          <w:szCs w:val="28"/>
          <w:lang w:eastAsia="ru-RU"/>
        </w:rPr>
        <w:t>. Богатство, красота. Выразительность русского языка.  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sidRPr="00341BC4">
        <w:rPr>
          <w:rFonts w:ascii="Times New Roman" w:eastAsia="Times New Roman" w:hAnsi="Times New Roman"/>
          <w:b/>
          <w:color w:val="000000"/>
          <w:sz w:val="28"/>
          <w:szCs w:val="28"/>
          <w:lang w:eastAsia="ru-RU"/>
        </w:rPr>
        <w:t>Повторение.</w:t>
      </w:r>
      <w:r>
        <w:rPr>
          <w:rFonts w:ascii="Times New Roman" w:eastAsia="Times New Roman" w:hAnsi="Times New Roman"/>
          <w:color w:val="000000"/>
          <w:sz w:val="28"/>
          <w:szCs w:val="28"/>
          <w:lang w:eastAsia="ru-RU"/>
        </w:rPr>
        <w:t xml:space="preserve"> Фонетика. Графика. Орфография. Лексикология. Фразеология. Орфография. Морфемика. Словообразование. Орфография. Морфология. Орфография. Синтаксис. Пунктуация. Употребление знаков препинания.</w:t>
      </w:r>
      <w:r w:rsidR="00F73431">
        <w:rPr>
          <w:rFonts w:ascii="Times New Roman" w:eastAsia="Times New Roman" w:hAnsi="Times New Roman"/>
          <w:color w:val="000000"/>
          <w:sz w:val="28"/>
          <w:szCs w:val="28"/>
          <w:lang w:eastAsia="ru-RU"/>
        </w:rPr>
        <w:t xml:space="preserve"> Систематизация сведений о признаках текста, теме и основной мысли , средствах связи частей текста , о повествовании, описании, рассуждении; о стилях речи. </w:t>
      </w: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Контрольные диктанты по изученным темам, изложения</w:t>
      </w:r>
      <w:r w:rsidR="00351D83">
        <w:rPr>
          <w:rFonts w:ascii="Times New Roman" w:eastAsia="Times New Roman" w:hAnsi="Times New Roman"/>
          <w:color w:val="000000"/>
          <w:sz w:val="28"/>
          <w:szCs w:val="28"/>
          <w:lang w:eastAsia="ru-RU"/>
        </w:rPr>
        <w:t xml:space="preserve">  с элементом сочинения</w:t>
      </w:r>
      <w:r>
        <w:rPr>
          <w:rFonts w:ascii="Times New Roman" w:eastAsia="Times New Roman" w:hAnsi="Times New Roman"/>
          <w:color w:val="000000"/>
          <w:sz w:val="28"/>
          <w:szCs w:val="28"/>
          <w:lang w:eastAsia="ru-RU"/>
        </w:rPr>
        <w:t>, сочинения-рассуждения, тесты</w:t>
      </w:r>
    </w:p>
    <w:p w:rsidR="009A508A" w:rsidRDefault="009A508A" w:rsidP="009A508A">
      <w:pPr>
        <w:shd w:val="clear" w:color="auto" w:fill="FFFFFF"/>
        <w:autoSpaceDE w:val="0"/>
        <w:autoSpaceDN w:val="0"/>
        <w:adjustRightInd w:val="0"/>
        <w:spacing w:line="360" w:lineRule="auto"/>
        <w:ind w:firstLine="709"/>
        <w:jc w:val="center"/>
        <w:rPr>
          <w:b/>
          <w:sz w:val="28"/>
          <w:szCs w:val="28"/>
        </w:rPr>
      </w:pPr>
      <w:r>
        <w:rPr>
          <w:b/>
          <w:sz w:val="28"/>
          <w:szCs w:val="28"/>
          <w:lang w:eastAsia="ru-RU"/>
        </w:rPr>
        <w:t>Внутрипредметный модуль «Русский родной язык»(30 часов)</w:t>
      </w:r>
      <w:r>
        <w:rPr>
          <w:b/>
          <w:sz w:val="28"/>
          <w:szCs w:val="28"/>
        </w:rPr>
        <w:t xml:space="preserve"> </w:t>
      </w:r>
    </w:p>
    <w:p w:rsidR="009A508A" w:rsidRDefault="009A508A" w:rsidP="009A508A">
      <w:pPr>
        <w:shd w:val="clear" w:color="auto" w:fill="FFFFFF"/>
        <w:autoSpaceDE w:val="0"/>
        <w:autoSpaceDN w:val="0"/>
        <w:adjustRightInd w:val="0"/>
        <w:spacing w:line="360" w:lineRule="auto"/>
        <w:ind w:firstLine="709"/>
        <w:jc w:val="center"/>
        <w:rPr>
          <w:b/>
          <w:bCs/>
          <w:i/>
          <w:sz w:val="28"/>
          <w:szCs w:val="28"/>
        </w:rPr>
      </w:pPr>
      <w:r>
        <w:rPr>
          <w:b/>
          <w:bCs/>
          <w:i/>
          <w:sz w:val="28"/>
          <w:szCs w:val="28"/>
        </w:rPr>
        <w:t>Цели изучения учебного предмета «Русский родной язык»</w:t>
      </w:r>
    </w:p>
    <w:p w:rsidR="009A508A" w:rsidRDefault="009A508A" w:rsidP="009A508A">
      <w:pPr>
        <w:spacing w:line="360" w:lineRule="auto"/>
        <w:ind w:firstLine="709"/>
        <w:rPr>
          <w:sz w:val="28"/>
          <w:szCs w:val="28"/>
        </w:rPr>
      </w:pPr>
      <w:r>
        <w:rPr>
          <w:sz w:val="28"/>
          <w:szCs w:val="28"/>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w:t>
      </w:r>
      <w:r>
        <w:rPr>
          <w:sz w:val="28"/>
          <w:szCs w:val="28"/>
        </w:rPr>
        <w:lastRenderedPageBreak/>
        <w:t>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A508A" w:rsidRDefault="009A508A" w:rsidP="009A508A">
      <w:pPr>
        <w:spacing w:line="360" w:lineRule="auto"/>
        <w:ind w:firstLine="709"/>
        <w:rPr>
          <w:sz w:val="28"/>
          <w:szCs w:val="28"/>
        </w:rPr>
      </w:pPr>
      <w:r>
        <w:rPr>
          <w:sz w:val="28"/>
          <w:szCs w:val="28"/>
        </w:rPr>
        <w:t>В соответствии с этим в курсе русского родного языка актуализируются следующие цели:</w:t>
      </w:r>
    </w:p>
    <w:p w:rsidR="009A508A" w:rsidRDefault="009A508A" w:rsidP="009A508A">
      <w:pPr>
        <w:numPr>
          <w:ilvl w:val="0"/>
          <w:numId w:val="31"/>
        </w:numPr>
        <w:spacing w:after="0" w:line="360" w:lineRule="auto"/>
        <w:ind w:left="0" w:firstLine="709"/>
        <w:jc w:val="both"/>
        <w:rPr>
          <w:sz w:val="28"/>
          <w:szCs w:val="28"/>
        </w:rPr>
      </w:pPr>
      <w:r>
        <w:rPr>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России;овладение культурой межнационального общения;</w:t>
      </w:r>
    </w:p>
    <w:p w:rsidR="009A508A" w:rsidRDefault="009A508A" w:rsidP="009A508A">
      <w:pPr>
        <w:numPr>
          <w:ilvl w:val="0"/>
          <w:numId w:val="31"/>
        </w:numPr>
        <w:spacing w:after="0" w:line="360" w:lineRule="auto"/>
        <w:ind w:left="0" w:firstLine="709"/>
        <w:jc w:val="both"/>
        <w:rPr>
          <w:sz w:val="28"/>
          <w:szCs w:val="28"/>
        </w:rPr>
      </w:pPr>
      <w:r>
        <w:rPr>
          <w:sz w:val="28"/>
          <w:szCs w:val="28"/>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w:t>
      </w:r>
      <w:r>
        <w:rPr>
          <w:sz w:val="28"/>
          <w:szCs w:val="28"/>
        </w:rPr>
        <w:lastRenderedPageBreak/>
        <w:t>речевому взаимодействию и взаимопониманию, потребности к речевому самосовершенствованию;</w:t>
      </w:r>
    </w:p>
    <w:p w:rsidR="009A508A" w:rsidRDefault="009A508A" w:rsidP="009A508A">
      <w:pPr>
        <w:numPr>
          <w:ilvl w:val="0"/>
          <w:numId w:val="31"/>
        </w:numPr>
        <w:spacing w:after="0" w:line="360" w:lineRule="auto"/>
        <w:ind w:left="0" w:firstLine="709"/>
        <w:jc w:val="both"/>
        <w:rPr>
          <w:sz w:val="28"/>
          <w:szCs w:val="28"/>
        </w:rPr>
      </w:pPr>
      <w:r>
        <w:rPr>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9A508A" w:rsidRDefault="009A508A" w:rsidP="009A508A">
      <w:pPr>
        <w:numPr>
          <w:ilvl w:val="0"/>
          <w:numId w:val="31"/>
        </w:numPr>
        <w:spacing w:after="0" w:line="360" w:lineRule="auto"/>
        <w:ind w:left="0" w:firstLine="709"/>
        <w:jc w:val="both"/>
        <w:rPr>
          <w:sz w:val="28"/>
          <w:szCs w:val="28"/>
        </w:rPr>
      </w:pPr>
      <w:r>
        <w:rPr>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A508A" w:rsidRDefault="009A508A" w:rsidP="009A508A">
      <w:pPr>
        <w:numPr>
          <w:ilvl w:val="0"/>
          <w:numId w:val="31"/>
        </w:numPr>
        <w:spacing w:after="0" w:line="360" w:lineRule="auto"/>
        <w:ind w:left="0" w:firstLine="709"/>
        <w:jc w:val="both"/>
        <w:rPr>
          <w:sz w:val="28"/>
          <w:szCs w:val="28"/>
        </w:rPr>
      </w:pPr>
      <w:r>
        <w:rPr>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A508A" w:rsidRDefault="009A508A" w:rsidP="009A508A">
      <w:pPr>
        <w:tabs>
          <w:tab w:val="left" w:pos="993"/>
        </w:tabs>
        <w:spacing w:line="360" w:lineRule="auto"/>
        <w:jc w:val="center"/>
        <w:rPr>
          <w:sz w:val="28"/>
          <w:szCs w:val="28"/>
        </w:rPr>
      </w:pPr>
    </w:p>
    <w:p w:rsidR="009A508A" w:rsidRDefault="009A508A" w:rsidP="009A508A">
      <w:pPr>
        <w:tabs>
          <w:tab w:val="left" w:pos="993"/>
        </w:tabs>
        <w:spacing w:line="360" w:lineRule="auto"/>
        <w:jc w:val="center"/>
        <w:rPr>
          <w:b/>
          <w:i/>
          <w:sz w:val="28"/>
          <w:szCs w:val="28"/>
        </w:rPr>
      </w:pPr>
      <w:r>
        <w:rPr>
          <w:b/>
          <w:i/>
          <w:sz w:val="28"/>
          <w:szCs w:val="28"/>
        </w:rPr>
        <w:t>Место учебного предмета «Русский родной язык» в учебном плане</w:t>
      </w:r>
    </w:p>
    <w:p w:rsidR="009A508A" w:rsidRDefault="009A508A" w:rsidP="009A508A">
      <w:pPr>
        <w:spacing w:line="360" w:lineRule="auto"/>
        <w:ind w:firstLine="709"/>
        <w:rPr>
          <w:sz w:val="28"/>
          <w:szCs w:val="28"/>
        </w:rPr>
      </w:pPr>
      <w:r>
        <w:rPr>
          <w:sz w:val="28"/>
          <w:szCs w:val="28"/>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30 часов.</w:t>
      </w:r>
    </w:p>
    <w:p w:rsidR="009A508A" w:rsidRDefault="009A508A" w:rsidP="009A508A">
      <w:pPr>
        <w:spacing w:line="360" w:lineRule="auto"/>
        <w:ind w:firstLine="709"/>
        <w:rPr>
          <w:b/>
          <w:bCs/>
          <w:i/>
          <w:sz w:val="28"/>
          <w:szCs w:val="28"/>
        </w:rPr>
      </w:pPr>
    </w:p>
    <w:p w:rsidR="009A508A" w:rsidRDefault="009A508A" w:rsidP="009A508A">
      <w:pPr>
        <w:spacing w:line="360" w:lineRule="auto"/>
        <w:ind w:firstLine="709"/>
        <w:rPr>
          <w:b/>
          <w:bCs/>
          <w:i/>
          <w:sz w:val="28"/>
          <w:szCs w:val="28"/>
        </w:rPr>
      </w:pPr>
      <w:r>
        <w:rPr>
          <w:b/>
          <w:bCs/>
          <w:i/>
          <w:sz w:val="28"/>
          <w:szCs w:val="28"/>
        </w:rPr>
        <w:t>Общая характеристика учебного предмета «Русский родной язык»</w:t>
      </w:r>
    </w:p>
    <w:p w:rsidR="009A508A" w:rsidRDefault="009A508A" w:rsidP="009A508A">
      <w:pPr>
        <w:spacing w:line="360" w:lineRule="auto"/>
        <w:ind w:firstLine="709"/>
        <w:rPr>
          <w:sz w:val="28"/>
          <w:szCs w:val="28"/>
        </w:rPr>
      </w:pPr>
      <w:r>
        <w:rPr>
          <w:sz w:val="28"/>
          <w:szCs w:val="28"/>
        </w:rPr>
        <w:lastRenderedPageBreak/>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A508A" w:rsidRDefault="009A508A" w:rsidP="009A508A">
      <w:pPr>
        <w:spacing w:line="360" w:lineRule="auto"/>
        <w:ind w:firstLine="709"/>
        <w:rPr>
          <w:sz w:val="28"/>
          <w:szCs w:val="28"/>
        </w:rPr>
      </w:pPr>
      <w:r>
        <w:rPr>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A508A" w:rsidRDefault="009A508A" w:rsidP="009A508A">
      <w:pPr>
        <w:spacing w:line="360" w:lineRule="auto"/>
        <w:ind w:firstLine="709"/>
        <w:rPr>
          <w:sz w:val="28"/>
          <w:szCs w:val="28"/>
        </w:rPr>
      </w:pPr>
      <w:r>
        <w:rPr>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A508A" w:rsidRDefault="009A508A" w:rsidP="009A508A">
      <w:pPr>
        <w:spacing w:line="360" w:lineRule="auto"/>
        <w:ind w:firstLine="709"/>
        <w:rPr>
          <w:sz w:val="28"/>
          <w:szCs w:val="28"/>
        </w:rPr>
      </w:pPr>
      <w:r>
        <w:rPr>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A508A" w:rsidRDefault="009A508A" w:rsidP="009A508A">
      <w:pPr>
        <w:spacing w:line="360" w:lineRule="auto"/>
        <w:ind w:firstLine="709"/>
        <w:rPr>
          <w:sz w:val="28"/>
          <w:szCs w:val="28"/>
        </w:rPr>
      </w:pPr>
      <w:r>
        <w:rPr>
          <w:sz w:val="28"/>
          <w:szCs w:val="28"/>
        </w:rPr>
        <w:lastRenderedPageBreak/>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A508A" w:rsidRDefault="009A508A" w:rsidP="009A508A">
      <w:pPr>
        <w:spacing w:line="360" w:lineRule="auto"/>
        <w:ind w:firstLine="709"/>
        <w:rPr>
          <w:sz w:val="28"/>
          <w:szCs w:val="28"/>
        </w:rPr>
      </w:pPr>
      <w:r>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A508A" w:rsidRDefault="009A508A" w:rsidP="009A508A">
      <w:pPr>
        <w:spacing w:line="360" w:lineRule="auto"/>
        <w:ind w:firstLine="709"/>
        <w:rPr>
          <w:strike/>
          <w:sz w:val="28"/>
          <w:szCs w:val="28"/>
        </w:rPr>
      </w:pPr>
      <w:r>
        <w:rPr>
          <w:sz w:val="28"/>
          <w:szCs w:val="28"/>
        </w:rPr>
        <w:t>В содержании курса «Русский родной язык» предусматривается расширение сведений, имеющих отношениене к внутреннему системному устройству языка, ак вопросам реализации языковой системы в речи‚внешней сторонесуществования языка: к многообразным связям русского языка с цивилизацией и культурой, государством и обществом.Программа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A508A" w:rsidRDefault="009A508A" w:rsidP="009A508A">
      <w:pPr>
        <w:spacing w:line="360" w:lineRule="auto"/>
        <w:ind w:firstLine="708"/>
        <w:rPr>
          <w:sz w:val="28"/>
          <w:szCs w:val="28"/>
        </w:rPr>
      </w:pPr>
      <w:r>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w:t>
      </w:r>
      <w:r>
        <w:rPr>
          <w:sz w:val="28"/>
          <w:szCs w:val="28"/>
        </w:rPr>
        <w:lastRenderedPageBreak/>
        <w:t>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A508A" w:rsidRDefault="009A508A" w:rsidP="009A508A">
      <w:pPr>
        <w:spacing w:line="360" w:lineRule="auto"/>
        <w:ind w:firstLine="709"/>
        <w:rPr>
          <w:sz w:val="28"/>
          <w:szCs w:val="28"/>
        </w:rPr>
      </w:pPr>
      <w:r>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A508A" w:rsidRDefault="009A508A" w:rsidP="009A508A">
      <w:pPr>
        <w:spacing w:line="360" w:lineRule="auto"/>
        <w:ind w:firstLine="709"/>
        <w:rPr>
          <w:sz w:val="28"/>
          <w:szCs w:val="28"/>
        </w:rPr>
      </w:pPr>
      <w:r>
        <w:rPr>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A508A" w:rsidRDefault="009A508A" w:rsidP="009A508A">
      <w:pPr>
        <w:spacing w:line="360" w:lineRule="auto"/>
        <w:ind w:firstLine="709"/>
        <w:rPr>
          <w:sz w:val="28"/>
          <w:szCs w:val="28"/>
        </w:rPr>
      </w:pPr>
    </w:p>
    <w:p w:rsidR="009A508A" w:rsidRDefault="009A508A" w:rsidP="009A508A">
      <w:pPr>
        <w:spacing w:line="360" w:lineRule="auto"/>
        <w:ind w:firstLine="709"/>
        <w:jc w:val="center"/>
        <w:rPr>
          <w:b/>
          <w:i/>
          <w:sz w:val="28"/>
          <w:szCs w:val="28"/>
        </w:rPr>
      </w:pPr>
      <w:r>
        <w:rPr>
          <w:b/>
          <w:i/>
          <w:sz w:val="28"/>
          <w:szCs w:val="28"/>
        </w:rPr>
        <w:t>Основные содержательные линии программы учебного предмета «Русский родной язык»</w:t>
      </w:r>
    </w:p>
    <w:p w:rsidR="009A508A" w:rsidRDefault="009A508A" w:rsidP="009A508A">
      <w:pPr>
        <w:spacing w:line="360" w:lineRule="auto"/>
        <w:ind w:firstLine="709"/>
        <w:rPr>
          <w:sz w:val="28"/>
          <w:szCs w:val="28"/>
        </w:rPr>
      </w:pPr>
      <w:r>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9A508A" w:rsidRDefault="009A508A" w:rsidP="009A508A">
      <w:pPr>
        <w:spacing w:line="360" w:lineRule="auto"/>
        <w:ind w:firstLine="709"/>
        <w:rPr>
          <w:sz w:val="28"/>
          <w:szCs w:val="28"/>
        </w:rPr>
      </w:pPr>
      <w:r>
        <w:rPr>
          <w:sz w:val="28"/>
          <w:szCs w:val="28"/>
        </w:rPr>
        <w:t>В соответствии с этим в программе выделяются следующие блоки:</w:t>
      </w:r>
    </w:p>
    <w:p w:rsidR="009A508A" w:rsidRDefault="009A508A" w:rsidP="009A508A">
      <w:pPr>
        <w:spacing w:line="360" w:lineRule="auto"/>
        <w:ind w:firstLine="709"/>
        <w:rPr>
          <w:sz w:val="28"/>
          <w:szCs w:val="28"/>
        </w:rPr>
      </w:pPr>
      <w:r>
        <w:rPr>
          <w:sz w:val="28"/>
          <w:szCs w:val="28"/>
        </w:rPr>
        <w:lastRenderedPageBreak/>
        <w:t xml:space="preserve">В первом блоке – </w:t>
      </w:r>
      <w:r>
        <w:rPr>
          <w:b/>
          <w:sz w:val="28"/>
          <w:szCs w:val="28"/>
        </w:rPr>
        <w:t>«Язык и культура»</w:t>
      </w:r>
      <w:r>
        <w:rPr>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A508A" w:rsidRDefault="009A508A" w:rsidP="009A508A">
      <w:pPr>
        <w:spacing w:line="360" w:lineRule="auto"/>
        <w:ind w:firstLine="709"/>
        <w:rPr>
          <w:rFonts w:eastAsia="Times New Roman"/>
          <w:sz w:val="28"/>
          <w:szCs w:val="28"/>
        </w:rPr>
      </w:pPr>
      <w:r>
        <w:rPr>
          <w:sz w:val="28"/>
          <w:szCs w:val="28"/>
        </w:rPr>
        <w:t xml:space="preserve">Второй блок – </w:t>
      </w:r>
      <w:r>
        <w:rPr>
          <w:b/>
          <w:sz w:val="28"/>
          <w:szCs w:val="28"/>
        </w:rPr>
        <w:t>«Культура речи»</w:t>
      </w:r>
      <w:r>
        <w:rPr>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A508A" w:rsidRDefault="009A508A" w:rsidP="009A508A">
      <w:pPr>
        <w:spacing w:line="360" w:lineRule="auto"/>
        <w:ind w:firstLine="709"/>
        <w:rPr>
          <w:sz w:val="28"/>
          <w:szCs w:val="28"/>
        </w:rPr>
      </w:pPr>
      <w:r>
        <w:rPr>
          <w:sz w:val="28"/>
          <w:szCs w:val="28"/>
        </w:rPr>
        <w:t xml:space="preserve">В третьем блоке – </w:t>
      </w:r>
      <w:r>
        <w:rPr>
          <w:b/>
          <w:sz w:val="28"/>
          <w:szCs w:val="28"/>
        </w:rPr>
        <w:t>«Речь. Речевая деятельность. Текст»</w:t>
      </w:r>
      <w:r>
        <w:rPr>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A508A" w:rsidRDefault="009A508A" w:rsidP="009A508A">
      <w:pPr>
        <w:pStyle w:val="ConsPlusNormal"/>
        <w:tabs>
          <w:tab w:val="left" w:pos="5430"/>
        </w:tabs>
        <w:spacing w:line="360" w:lineRule="auto"/>
        <w:jc w:val="both"/>
        <w:rPr>
          <w:b/>
          <w:smallCaps/>
          <w:szCs w:val="28"/>
        </w:rPr>
      </w:pPr>
    </w:p>
    <w:p w:rsidR="009A508A" w:rsidRDefault="009A508A" w:rsidP="009A508A">
      <w:pPr>
        <w:pStyle w:val="ConsPlusNormal"/>
        <w:tabs>
          <w:tab w:val="left" w:pos="5430"/>
        </w:tabs>
        <w:spacing w:line="360" w:lineRule="auto"/>
        <w:ind w:firstLine="709"/>
        <w:jc w:val="center"/>
        <w:rPr>
          <w:b/>
          <w:smallCaps/>
          <w:szCs w:val="28"/>
        </w:rPr>
      </w:pPr>
      <w:r>
        <w:rPr>
          <w:b/>
          <w:smallCaps/>
          <w:szCs w:val="28"/>
        </w:rPr>
        <w:lastRenderedPageBreak/>
        <w:t>ТРЕБОВАНИЯ К РЕЗУЛЬТАТАМ ОСВОЕНИЯ ПРИМЕРНОЙ ПРОГРАММЫ ОСНОВНОГО ОБЩЕГО ОБРАЗОВАНИЯ ПО РУССКОМУ РОДНОМУ ЯЗЫКУ</w:t>
      </w:r>
    </w:p>
    <w:p w:rsidR="009A508A" w:rsidRDefault="009A508A" w:rsidP="009A508A">
      <w:pPr>
        <w:spacing w:line="360" w:lineRule="auto"/>
        <w:ind w:firstLine="709"/>
        <w:rPr>
          <w:sz w:val="28"/>
          <w:szCs w:val="28"/>
        </w:rPr>
      </w:pPr>
      <w:r>
        <w:rPr>
          <w:sz w:val="28"/>
          <w:szCs w:val="28"/>
        </w:rPr>
        <w:t xml:space="preserve">Изучение предметной области «Родной язык и родная литература» должно обеспечивать: </w:t>
      </w:r>
    </w:p>
    <w:p w:rsidR="009A508A" w:rsidRDefault="009A508A" w:rsidP="009A508A">
      <w:pPr>
        <w:spacing w:line="360" w:lineRule="auto"/>
        <w:ind w:firstLine="709"/>
        <w:rPr>
          <w:sz w:val="28"/>
          <w:szCs w:val="28"/>
        </w:rPr>
      </w:pPr>
      <w:r>
        <w:rPr>
          <w:sz w:val="28"/>
          <w:szCs w:val="28"/>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9A508A" w:rsidRDefault="009A508A" w:rsidP="009A508A">
      <w:pPr>
        <w:spacing w:line="360" w:lineRule="auto"/>
        <w:ind w:firstLine="709"/>
        <w:rPr>
          <w:sz w:val="28"/>
          <w:szCs w:val="28"/>
        </w:rPr>
      </w:pPr>
      <w:r>
        <w:rPr>
          <w:sz w:val="28"/>
          <w:szCs w:val="28"/>
        </w:rPr>
        <w:t xml:space="preserve">приобщение к литературному наследию своего народа; </w:t>
      </w:r>
    </w:p>
    <w:p w:rsidR="009A508A" w:rsidRDefault="009A508A" w:rsidP="009A508A">
      <w:pPr>
        <w:spacing w:line="360" w:lineRule="auto"/>
        <w:ind w:firstLine="709"/>
        <w:rPr>
          <w:sz w:val="28"/>
          <w:szCs w:val="28"/>
        </w:rPr>
      </w:pPr>
      <w:r>
        <w:rPr>
          <w:sz w:val="28"/>
          <w:szCs w:val="28"/>
        </w:rPr>
        <w:t>формирование причастности к свершениям и традициям своего народа;</w:t>
      </w:r>
    </w:p>
    <w:p w:rsidR="009A508A" w:rsidRDefault="009A508A" w:rsidP="009A508A">
      <w:pPr>
        <w:spacing w:line="360" w:lineRule="auto"/>
        <w:ind w:firstLine="709"/>
        <w:rPr>
          <w:sz w:val="28"/>
          <w:szCs w:val="28"/>
        </w:rPr>
      </w:pPr>
      <w:r>
        <w:rPr>
          <w:sz w:val="28"/>
          <w:szCs w:val="28"/>
        </w:rPr>
        <w:t xml:space="preserve">осознание исторической преемственности поколений, своей ответственности за сохранение культуры народа; </w:t>
      </w:r>
    </w:p>
    <w:p w:rsidR="009A508A" w:rsidRDefault="009A508A" w:rsidP="009A508A">
      <w:pPr>
        <w:spacing w:line="360" w:lineRule="auto"/>
        <w:ind w:firstLine="709"/>
        <w:rPr>
          <w:sz w:val="28"/>
          <w:szCs w:val="28"/>
        </w:rPr>
      </w:pPr>
      <w:r>
        <w:rPr>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9A508A" w:rsidRDefault="009A508A" w:rsidP="009A508A">
      <w:pPr>
        <w:spacing w:line="360" w:lineRule="auto"/>
        <w:ind w:firstLine="709"/>
        <w:rPr>
          <w:sz w:val="28"/>
          <w:szCs w:val="28"/>
        </w:rPr>
      </w:pPr>
      <w:r>
        <w:rPr>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A508A" w:rsidRDefault="009A508A" w:rsidP="009A508A">
      <w:pPr>
        <w:spacing w:line="360" w:lineRule="auto"/>
        <w:ind w:firstLine="709"/>
        <w:rPr>
          <w:sz w:val="28"/>
          <w:szCs w:val="28"/>
        </w:rPr>
      </w:pPr>
      <w:r>
        <w:rPr>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A508A" w:rsidRDefault="009A508A" w:rsidP="009A508A">
      <w:pPr>
        <w:pStyle w:val="ConsPlusNormal"/>
        <w:numPr>
          <w:ilvl w:val="0"/>
          <w:numId w:val="32"/>
        </w:numPr>
        <w:spacing w:line="360" w:lineRule="auto"/>
        <w:ind w:left="0" w:firstLine="709"/>
        <w:jc w:val="both"/>
        <w:rPr>
          <w:b/>
          <w:szCs w:val="28"/>
        </w:rPr>
      </w:pPr>
      <w:r>
        <w:rPr>
          <w:b/>
          <w:szCs w:val="28"/>
        </w:rPr>
        <w:lastRenderedPageBreak/>
        <w:t>Понимание взаимосвязи языка, культуры и истории народа, говорящего на нём:</w:t>
      </w:r>
    </w:p>
    <w:p w:rsidR="009A508A" w:rsidRDefault="009A508A" w:rsidP="009A508A">
      <w:pPr>
        <w:pStyle w:val="ConsPlusNormal"/>
        <w:spacing w:line="360" w:lineRule="auto"/>
        <w:ind w:firstLine="709"/>
        <w:jc w:val="both"/>
        <w:rPr>
          <w:szCs w:val="28"/>
        </w:rPr>
      </w:pPr>
      <w:r>
        <w:rPr>
          <w:szCs w:val="28"/>
        </w:rPr>
        <w:t>осознание роли русского родного языка в жизни общества и государства, в современном мире;</w:t>
      </w:r>
    </w:p>
    <w:p w:rsidR="009A508A" w:rsidRDefault="009A508A" w:rsidP="009A508A">
      <w:pPr>
        <w:pStyle w:val="ConsPlusNormal"/>
        <w:spacing w:line="360" w:lineRule="auto"/>
        <w:ind w:firstLine="709"/>
        <w:jc w:val="both"/>
        <w:rPr>
          <w:szCs w:val="28"/>
        </w:rPr>
      </w:pPr>
      <w:r>
        <w:rPr>
          <w:szCs w:val="28"/>
        </w:rPr>
        <w:t>осознание роли русского родного языка в жизни человека;</w:t>
      </w:r>
    </w:p>
    <w:p w:rsidR="009A508A" w:rsidRDefault="009A508A" w:rsidP="009A508A">
      <w:pPr>
        <w:pStyle w:val="ConsPlusNormal"/>
        <w:spacing w:line="360" w:lineRule="auto"/>
        <w:ind w:firstLine="709"/>
        <w:jc w:val="both"/>
        <w:rPr>
          <w:szCs w:val="28"/>
        </w:rPr>
      </w:pPr>
      <w:r>
        <w:rPr>
          <w:szCs w:val="28"/>
        </w:rPr>
        <w:t>осознание языка как развивающегося явления, взаимо</w:t>
      </w:r>
      <w:r>
        <w:rPr>
          <w:rFonts w:eastAsia="Calibri"/>
          <w:szCs w:val="28"/>
        </w:rPr>
        <w:t>связи исторического развития языка с историей общества;</w:t>
      </w:r>
    </w:p>
    <w:p w:rsidR="009A508A" w:rsidRDefault="009A508A" w:rsidP="009A508A">
      <w:pPr>
        <w:pStyle w:val="ConsPlusNormal"/>
        <w:spacing w:line="360" w:lineRule="auto"/>
        <w:ind w:firstLine="709"/>
        <w:jc w:val="both"/>
        <w:rPr>
          <w:szCs w:val="28"/>
        </w:rPr>
      </w:pPr>
      <w:r>
        <w:rPr>
          <w:szCs w:val="28"/>
        </w:rPr>
        <w:t>осознание национального своеобразия, богатства, выразительности русского родного языка;</w:t>
      </w:r>
    </w:p>
    <w:p w:rsidR="009A508A" w:rsidRDefault="009A508A" w:rsidP="009A508A">
      <w:pPr>
        <w:spacing w:line="360" w:lineRule="auto"/>
        <w:ind w:firstLine="709"/>
        <w:rPr>
          <w:sz w:val="28"/>
          <w:szCs w:val="28"/>
        </w:rPr>
      </w:pPr>
      <w:r>
        <w:rPr>
          <w:sz w:val="28"/>
          <w:szCs w:val="28"/>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A508A" w:rsidRDefault="009A508A" w:rsidP="009A508A">
      <w:pPr>
        <w:spacing w:line="360" w:lineRule="auto"/>
        <w:ind w:firstLine="709"/>
        <w:rPr>
          <w:szCs w:val="28"/>
        </w:rPr>
      </w:pPr>
      <w:r>
        <w:rPr>
          <w:sz w:val="28"/>
          <w:szCs w:val="28"/>
        </w:rPr>
        <w:t>понимание 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метафор,народных и поэтических слов-символов, обладающих традиционной метафорической образностью; распознавание, характеристика.</w:t>
      </w:r>
    </w:p>
    <w:p w:rsidR="009A508A" w:rsidRDefault="009A508A" w:rsidP="009A508A">
      <w:pPr>
        <w:pStyle w:val="ConsPlusNormal"/>
        <w:spacing w:line="360" w:lineRule="auto"/>
        <w:ind w:firstLine="709"/>
        <w:jc w:val="both"/>
        <w:rPr>
          <w:szCs w:val="28"/>
        </w:rPr>
      </w:pPr>
      <w:r>
        <w:rPr>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A508A" w:rsidRDefault="009A508A" w:rsidP="009A508A">
      <w:pPr>
        <w:pStyle w:val="ConsPlusNormal"/>
        <w:spacing w:line="360" w:lineRule="auto"/>
        <w:ind w:firstLine="709"/>
        <w:jc w:val="both"/>
        <w:rPr>
          <w:szCs w:val="28"/>
        </w:rPr>
      </w:pPr>
      <w:r>
        <w:rPr>
          <w:szCs w:val="28"/>
        </w:rPr>
        <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A508A" w:rsidRDefault="009A508A" w:rsidP="009A508A">
      <w:pPr>
        <w:pStyle w:val="ConsPlusNormal"/>
        <w:spacing w:line="360" w:lineRule="auto"/>
        <w:ind w:firstLine="709"/>
        <w:jc w:val="both"/>
        <w:rPr>
          <w:szCs w:val="28"/>
        </w:rPr>
      </w:pPr>
      <w:r>
        <w:rPr>
          <w:szCs w:val="28"/>
        </w:rPr>
        <w:t xml:space="preserve">характеристика лексики с точки зрения происхождения: лексика исконно </w:t>
      </w:r>
      <w:r>
        <w:rPr>
          <w:szCs w:val="28"/>
        </w:rPr>
        <w:lastRenderedPageBreak/>
        <w:t>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A508A" w:rsidRDefault="009A508A" w:rsidP="009A508A">
      <w:pPr>
        <w:pStyle w:val="ConsPlusNormal"/>
        <w:spacing w:line="360" w:lineRule="auto"/>
        <w:ind w:firstLine="709"/>
        <w:jc w:val="both"/>
        <w:rPr>
          <w:szCs w:val="28"/>
        </w:rPr>
      </w:pPr>
      <w:r>
        <w:rPr>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A508A" w:rsidRDefault="009A508A" w:rsidP="009A508A">
      <w:pPr>
        <w:pStyle w:val="ConsPlusNormal"/>
        <w:spacing w:line="360" w:lineRule="auto"/>
        <w:ind w:firstLine="709"/>
        <w:jc w:val="both"/>
        <w:rPr>
          <w:szCs w:val="28"/>
        </w:rPr>
      </w:pPr>
      <w:r>
        <w:rPr>
          <w:rFonts w:eastAsia="Calibri"/>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Pr>
          <w:szCs w:val="28"/>
        </w:rPr>
        <w:t>определение значения современных</w:t>
      </w:r>
      <w:r>
        <w:rPr>
          <w:rFonts w:eastAsia="Calibri"/>
          <w:szCs w:val="28"/>
        </w:rPr>
        <w:t>неологизмов,</w:t>
      </w:r>
      <w:r>
        <w:rPr>
          <w:szCs w:val="28"/>
        </w:rPr>
        <w:t>характеристика неологизмов по сфере употребления и стилистической окраске;</w:t>
      </w:r>
    </w:p>
    <w:p w:rsidR="009A508A" w:rsidRDefault="009A508A" w:rsidP="009A508A">
      <w:pPr>
        <w:pStyle w:val="ConsPlusNormal"/>
        <w:spacing w:line="360" w:lineRule="auto"/>
        <w:ind w:firstLine="709"/>
        <w:jc w:val="both"/>
        <w:rPr>
          <w:szCs w:val="28"/>
        </w:rPr>
      </w:pPr>
      <w:r>
        <w:rPr>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9A508A" w:rsidRDefault="009A508A" w:rsidP="009A508A">
      <w:pPr>
        <w:pStyle w:val="ConsPlusNormal"/>
        <w:spacing w:line="360" w:lineRule="auto"/>
        <w:ind w:firstLine="709"/>
        <w:jc w:val="both"/>
        <w:rPr>
          <w:szCs w:val="28"/>
        </w:rPr>
      </w:pPr>
      <w:r>
        <w:rPr>
          <w:szCs w:val="28"/>
        </w:rPr>
        <w:t>осознание измененийв языке как объективного процесса;понимание внешних и внутренних факторов языковых изменений; общее представление обактивных процессах в современном русском языке;</w:t>
      </w:r>
    </w:p>
    <w:p w:rsidR="009A508A" w:rsidRDefault="009A508A" w:rsidP="009A508A">
      <w:pPr>
        <w:spacing w:line="360" w:lineRule="auto"/>
        <w:ind w:firstLine="709"/>
        <w:rPr>
          <w:sz w:val="28"/>
          <w:szCs w:val="28"/>
        </w:rPr>
      </w:pPr>
      <w:r>
        <w:rPr>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A508A" w:rsidRDefault="009A508A" w:rsidP="009A508A">
      <w:pPr>
        <w:pStyle w:val="ConsPlusNormal"/>
        <w:spacing w:line="360" w:lineRule="auto"/>
        <w:ind w:firstLine="709"/>
        <w:jc w:val="both"/>
        <w:rPr>
          <w:szCs w:val="28"/>
        </w:rPr>
      </w:pPr>
      <w:r>
        <w:rPr>
          <w:szCs w:val="28"/>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w:t>
      </w:r>
      <w:r>
        <w:rPr>
          <w:szCs w:val="28"/>
        </w:rPr>
        <w:lastRenderedPageBreak/>
        <w:t xml:space="preserve">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Cs w:val="28"/>
        </w:rPr>
        <w:t>эпитетов, метафор и сравнений.</w:t>
      </w:r>
    </w:p>
    <w:p w:rsidR="009A508A" w:rsidRDefault="009A508A" w:rsidP="009A508A">
      <w:pPr>
        <w:pStyle w:val="ConsPlusNormal"/>
        <w:spacing w:line="360" w:lineRule="auto"/>
        <w:ind w:firstLine="709"/>
        <w:jc w:val="both"/>
        <w:rPr>
          <w:b/>
          <w:szCs w:val="28"/>
        </w:rPr>
      </w:pPr>
      <w:r>
        <w:rPr>
          <w:b/>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A508A" w:rsidRDefault="009A508A" w:rsidP="009A508A">
      <w:pPr>
        <w:pStyle w:val="ConsPlusNormal"/>
        <w:spacing w:line="360" w:lineRule="auto"/>
        <w:ind w:firstLine="709"/>
        <w:jc w:val="both"/>
        <w:rPr>
          <w:szCs w:val="28"/>
        </w:rPr>
      </w:pPr>
      <w:r>
        <w:rPr>
          <w:szCs w:val="28"/>
        </w:rPr>
        <w:t>осознание важности соблюдения норм современного русского литературного языка для культурного человека;</w:t>
      </w:r>
    </w:p>
    <w:p w:rsidR="009A508A" w:rsidRDefault="009A508A" w:rsidP="009A508A">
      <w:pPr>
        <w:pStyle w:val="ConsPlusNormal"/>
        <w:spacing w:line="360" w:lineRule="auto"/>
        <w:ind w:firstLine="709"/>
        <w:jc w:val="both"/>
        <w:rPr>
          <w:szCs w:val="28"/>
        </w:rPr>
      </w:pPr>
      <w:r>
        <w:rPr>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A508A" w:rsidRDefault="009A508A" w:rsidP="009A508A">
      <w:pPr>
        <w:pStyle w:val="ConsPlusNormal"/>
        <w:spacing w:line="360" w:lineRule="auto"/>
        <w:ind w:firstLine="709"/>
        <w:jc w:val="both"/>
        <w:rPr>
          <w:szCs w:val="28"/>
        </w:rPr>
      </w:pPr>
      <w:r>
        <w:rPr>
          <w:szCs w:val="28"/>
        </w:rPr>
        <w:t xml:space="preserve">соблюдение на письме и в устной речи норм современного русского литературного языка и правил речевого этикета; </w:t>
      </w:r>
    </w:p>
    <w:p w:rsidR="009A508A" w:rsidRDefault="009A508A" w:rsidP="009A508A">
      <w:pPr>
        <w:pStyle w:val="ConsPlusNormal"/>
        <w:spacing w:line="360" w:lineRule="auto"/>
        <w:ind w:firstLine="709"/>
        <w:jc w:val="both"/>
        <w:rPr>
          <w:szCs w:val="28"/>
        </w:rPr>
      </w:pPr>
      <w:r>
        <w:rPr>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9A508A" w:rsidRDefault="009A508A" w:rsidP="009A508A">
      <w:pPr>
        <w:pStyle w:val="ConsPlusNormal"/>
        <w:spacing w:line="360" w:lineRule="auto"/>
        <w:ind w:firstLine="709"/>
        <w:jc w:val="both"/>
        <w:rPr>
          <w:szCs w:val="28"/>
        </w:rPr>
      </w:pPr>
      <w:r>
        <w:rPr>
          <w:szCs w:val="28"/>
        </w:rPr>
        <w:t xml:space="preserve">стремление к речевому самосовершенствованию; </w:t>
      </w:r>
    </w:p>
    <w:p w:rsidR="009A508A" w:rsidRDefault="009A508A" w:rsidP="009A508A">
      <w:pPr>
        <w:pStyle w:val="ConsPlusNormal"/>
        <w:spacing w:line="360" w:lineRule="auto"/>
        <w:ind w:firstLine="709"/>
        <w:jc w:val="both"/>
        <w:rPr>
          <w:szCs w:val="28"/>
        </w:rPr>
      </w:pPr>
      <w:r>
        <w:rPr>
          <w:szCs w:val="28"/>
        </w:rPr>
        <w:t>формирование ответственности за языковую культуру как общечеловеческую ценность;</w:t>
      </w:r>
    </w:p>
    <w:p w:rsidR="009A508A" w:rsidRDefault="009A508A" w:rsidP="009A508A">
      <w:pPr>
        <w:pStyle w:val="ConsPlusNormal"/>
        <w:spacing w:line="360" w:lineRule="auto"/>
        <w:ind w:firstLine="709"/>
        <w:jc w:val="both"/>
        <w:rPr>
          <w:szCs w:val="28"/>
        </w:rPr>
      </w:pPr>
      <w:r>
        <w:rPr>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A508A" w:rsidRDefault="009A508A" w:rsidP="009A508A">
      <w:pPr>
        <w:pStyle w:val="ConsPlusNormal"/>
        <w:spacing w:line="360" w:lineRule="auto"/>
        <w:ind w:firstLine="709"/>
        <w:jc w:val="both"/>
        <w:rPr>
          <w:szCs w:val="28"/>
        </w:rPr>
      </w:pPr>
      <w:r>
        <w:rPr>
          <w:b/>
          <w:szCs w:val="28"/>
        </w:rPr>
        <w:t>соблюдение основных орфоэпических и акцентологических норм современного русского литературного языка</w:t>
      </w:r>
      <w:r>
        <w:rPr>
          <w:szCs w:val="28"/>
        </w:rPr>
        <w:t xml:space="preserve">: произношение имен </w:t>
      </w:r>
      <w:r>
        <w:rPr>
          <w:szCs w:val="28"/>
        </w:rPr>
        <w:lastRenderedPageBreak/>
        <w:t>существительных‚ прилагательных, глаголов</w:t>
      </w:r>
      <w:r>
        <w:t xml:space="preserve">‚ </w:t>
      </w:r>
      <w:r>
        <w:rPr>
          <w:szCs w:val="28"/>
        </w:rPr>
        <w:t xml:space="preserve">полных причастий‚ кратких форм страдательных причастий прошедшего времени‚ деепричастий‚ наречий;произношение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szCs w:val="28"/>
        </w:rPr>
        <w:t>ж</w:t>
      </w:r>
      <w:r>
        <w:rPr>
          <w:szCs w:val="28"/>
        </w:rPr>
        <w:t xml:space="preserve"> и </w:t>
      </w:r>
      <w:r>
        <w:rPr>
          <w:i/>
          <w:szCs w:val="28"/>
        </w:rPr>
        <w:t>ш</w:t>
      </w:r>
      <w:r>
        <w:rPr>
          <w:szCs w:val="28"/>
        </w:rPr>
        <w:t xml:space="preserve">; произношение сочетания </w:t>
      </w:r>
      <w:r>
        <w:rPr>
          <w:i/>
          <w:szCs w:val="28"/>
        </w:rPr>
        <w:t>чн</w:t>
      </w:r>
      <w:r>
        <w:rPr>
          <w:szCs w:val="28"/>
        </w:rPr>
        <w:t xml:space="preserve"> и </w:t>
      </w:r>
      <w:r>
        <w:rPr>
          <w:i/>
          <w:szCs w:val="28"/>
        </w:rPr>
        <w:t>чт</w:t>
      </w:r>
      <w:r>
        <w:rPr>
          <w:szCs w:val="28"/>
        </w:rPr>
        <w:t>; произношение женских отчеств на -</w:t>
      </w:r>
      <w:r>
        <w:rPr>
          <w:i/>
          <w:szCs w:val="28"/>
        </w:rPr>
        <w:t>ична</w:t>
      </w:r>
      <w:r>
        <w:rPr>
          <w:szCs w:val="28"/>
        </w:rPr>
        <w:t>, -</w:t>
      </w:r>
      <w:r>
        <w:rPr>
          <w:i/>
          <w:szCs w:val="28"/>
        </w:rPr>
        <w:t>инична</w:t>
      </w:r>
      <w:r>
        <w:rPr>
          <w:szCs w:val="28"/>
        </w:rPr>
        <w:t xml:space="preserve">; произношение твердого [н] перед мягкими [ф'] и [в']; произношение мягкого [н] перед </w:t>
      </w:r>
      <w:r>
        <w:rPr>
          <w:i/>
          <w:szCs w:val="28"/>
        </w:rPr>
        <w:t>ч</w:t>
      </w:r>
      <w:r>
        <w:rPr>
          <w:szCs w:val="28"/>
        </w:rPr>
        <w:t xml:space="preserve"> и </w:t>
      </w:r>
      <w:r>
        <w:rPr>
          <w:i/>
          <w:szCs w:val="28"/>
        </w:rPr>
        <w:t>щ</w:t>
      </w:r>
      <w:r>
        <w:rPr>
          <w:szCs w:val="28"/>
        </w:rPr>
        <w:t>.; постановка ударения в отдельных грамматических формах имён существительных,прилагательных; глаголов(в рамках изученного); в словоформах с непроизводными предлогами‚ в заимствованных словах;</w:t>
      </w:r>
    </w:p>
    <w:p w:rsidR="009A508A" w:rsidRDefault="009A508A" w:rsidP="009A508A">
      <w:pPr>
        <w:pStyle w:val="ConsPlusNormal"/>
        <w:spacing w:line="360" w:lineRule="auto"/>
        <w:ind w:firstLine="709"/>
        <w:jc w:val="both"/>
        <w:rPr>
          <w:szCs w:val="28"/>
        </w:rPr>
      </w:pPr>
      <w:r>
        <w:rPr>
          <w:szCs w:val="28"/>
        </w:rPr>
        <w:t>осознание смыслоразличительной роли ударения на примере омографов;</w:t>
      </w:r>
    </w:p>
    <w:p w:rsidR="009A508A" w:rsidRDefault="009A508A" w:rsidP="009A508A">
      <w:pPr>
        <w:pStyle w:val="ConsPlusNormal"/>
        <w:spacing w:line="360" w:lineRule="auto"/>
        <w:ind w:firstLine="709"/>
        <w:jc w:val="both"/>
        <w:rPr>
          <w:szCs w:val="28"/>
        </w:rPr>
      </w:pPr>
      <w:r>
        <w:rPr>
          <w:szCs w:val="28"/>
        </w:rPr>
        <w:t>различение произносительных различий в русском языке, обусловленных темпом речи и стилями речи;</w:t>
      </w:r>
    </w:p>
    <w:p w:rsidR="009A508A" w:rsidRDefault="009A508A" w:rsidP="009A508A">
      <w:pPr>
        <w:pStyle w:val="ConsPlusNormal"/>
        <w:spacing w:line="360" w:lineRule="auto"/>
        <w:ind w:firstLine="709"/>
        <w:jc w:val="both"/>
        <w:rPr>
          <w:szCs w:val="28"/>
        </w:rPr>
      </w:pPr>
      <w:r>
        <w:rPr>
          <w:szCs w:val="28"/>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9A508A" w:rsidRDefault="009A508A" w:rsidP="009A508A">
      <w:pPr>
        <w:pStyle w:val="ConsPlusNormal"/>
        <w:spacing w:line="360" w:lineRule="auto"/>
        <w:ind w:firstLine="709"/>
        <w:jc w:val="both"/>
      </w:pPr>
      <w:r>
        <w:rPr>
          <w:szCs w:val="28"/>
        </w:rPr>
        <w:t>употребление слов с учётом стилистических вариантов орфоэпической нормы;</w:t>
      </w:r>
    </w:p>
    <w:p w:rsidR="009A508A" w:rsidRDefault="009A508A" w:rsidP="009A508A">
      <w:pPr>
        <w:pStyle w:val="ConsPlusNormal"/>
        <w:spacing w:line="360" w:lineRule="auto"/>
        <w:ind w:firstLine="709"/>
        <w:jc w:val="both"/>
        <w:rPr>
          <w:szCs w:val="28"/>
        </w:rPr>
      </w:pPr>
      <w:r>
        <w:rPr>
          <w:szCs w:val="28"/>
        </w:rPr>
        <w:t>понимание активных процессов в области произношения и ударения;</w:t>
      </w:r>
    </w:p>
    <w:p w:rsidR="009A508A" w:rsidRDefault="009A508A" w:rsidP="009A508A">
      <w:pPr>
        <w:pStyle w:val="ConsPlusNormal"/>
        <w:spacing w:line="360" w:lineRule="auto"/>
        <w:ind w:firstLine="709"/>
        <w:jc w:val="both"/>
        <w:rPr>
          <w:szCs w:val="28"/>
        </w:rPr>
      </w:pPr>
      <w:r>
        <w:rPr>
          <w:b/>
          <w:szCs w:val="28"/>
        </w:rPr>
        <w:t>соблюдение основных лексических норм современного русского литературного языка:</w:t>
      </w:r>
      <w:r>
        <w:rPr>
          <w:szCs w:val="28"/>
        </w:rPr>
        <w:t xml:space="preserve">правильность выбора слова, максимально соответствующего обозначаемому им предмету или явлению реальной действительности;нормы употребления синонимов‚ антонимов‚ омонимов‚ паронимов;употребление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w:t>
      </w:r>
      <w:r>
        <w:t>опознавание частотных примеров т</w:t>
      </w:r>
      <w:r>
        <w:rPr>
          <w:szCs w:val="28"/>
        </w:rPr>
        <w:t>автологии и плеоназма;</w:t>
      </w:r>
    </w:p>
    <w:p w:rsidR="009A508A" w:rsidRDefault="009A508A" w:rsidP="009A508A">
      <w:pPr>
        <w:pStyle w:val="ConsPlusNormal"/>
        <w:spacing w:line="360" w:lineRule="auto"/>
        <w:ind w:firstLine="709"/>
        <w:jc w:val="both"/>
        <w:rPr>
          <w:szCs w:val="28"/>
        </w:rPr>
      </w:pPr>
      <w:r>
        <w:rPr>
          <w:szCs w:val="28"/>
        </w:rPr>
        <w:t xml:space="preserve">различение стилистических вариантов лексической нормы; </w:t>
      </w:r>
    </w:p>
    <w:p w:rsidR="009A508A" w:rsidRDefault="009A508A" w:rsidP="009A508A">
      <w:pPr>
        <w:pStyle w:val="ConsPlusNormal"/>
        <w:spacing w:line="360" w:lineRule="auto"/>
        <w:ind w:firstLine="709"/>
        <w:jc w:val="both"/>
        <w:rPr>
          <w:szCs w:val="28"/>
        </w:rPr>
      </w:pPr>
      <w:r>
        <w:rPr>
          <w:szCs w:val="28"/>
        </w:rPr>
        <w:t xml:space="preserve">употребление имён существительных, прилагательных, глаголов с учётом </w:t>
      </w:r>
      <w:r>
        <w:rPr>
          <w:szCs w:val="28"/>
        </w:rPr>
        <w:lastRenderedPageBreak/>
        <w:t>стилистических вариантов лексической нормы;</w:t>
      </w:r>
    </w:p>
    <w:p w:rsidR="009A508A" w:rsidRDefault="009A508A" w:rsidP="009A508A">
      <w:pPr>
        <w:pStyle w:val="ConsPlusNormal"/>
        <w:spacing w:line="360" w:lineRule="auto"/>
        <w:ind w:firstLine="709"/>
        <w:jc w:val="both"/>
        <w:rPr>
          <w:szCs w:val="28"/>
        </w:rPr>
      </w:pPr>
      <w:r>
        <w:rPr>
          <w:szCs w:val="28"/>
        </w:rPr>
        <w:t>употребление синонимов, антонимов‚ омонимов с учётом стилистических вариантов лексической нормы;</w:t>
      </w:r>
    </w:p>
    <w:p w:rsidR="009A508A" w:rsidRDefault="009A508A" w:rsidP="009A508A">
      <w:pPr>
        <w:pStyle w:val="ConsPlusNormal"/>
        <w:spacing w:line="360" w:lineRule="auto"/>
        <w:ind w:firstLine="709"/>
        <w:jc w:val="both"/>
        <w:rPr>
          <w:szCs w:val="28"/>
        </w:rPr>
      </w:pPr>
      <w:r>
        <w:rPr>
          <w:szCs w:val="28"/>
        </w:rPr>
        <w:t>различение типичных речевых ошибок;</w:t>
      </w:r>
    </w:p>
    <w:p w:rsidR="009A508A" w:rsidRDefault="009A508A" w:rsidP="009A508A">
      <w:pPr>
        <w:pStyle w:val="ConsPlusNormal"/>
        <w:spacing w:line="360" w:lineRule="auto"/>
        <w:ind w:firstLine="709"/>
        <w:jc w:val="both"/>
        <w:rPr>
          <w:szCs w:val="28"/>
        </w:rPr>
      </w:pPr>
      <w:r>
        <w:rPr>
          <w:szCs w:val="28"/>
        </w:rPr>
        <w:t>редактирование текста с целью исправления речевых ошибок;</w:t>
      </w:r>
    </w:p>
    <w:p w:rsidR="009A508A" w:rsidRDefault="009A508A" w:rsidP="009A508A">
      <w:pPr>
        <w:pStyle w:val="ConsPlusNormal"/>
        <w:spacing w:line="360" w:lineRule="auto"/>
        <w:ind w:firstLine="709"/>
        <w:jc w:val="both"/>
        <w:rPr>
          <w:b/>
          <w:szCs w:val="28"/>
        </w:rPr>
      </w:pPr>
      <w:r>
        <w:rPr>
          <w:szCs w:val="28"/>
        </w:rPr>
        <w:t>выявление и исправление речевых ошибок в устной речи;</w:t>
      </w:r>
    </w:p>
    <w:p w:rsidR="009A508A" w:rsidRDefault="009A508A" w:rsidP="009A508A">
      <w:pPr>
        <w:pStyle w:val="ConsPlusNormal"/>
        <w:spacing w:line="360" w:lineRule="auto"/>
        <w:ind w:firstLine="709"/>
        <w:jc w:val="both"/>
      </w:pPr>
      <w:r>
        <w:rPr>
          <w:b/>
          <w:szCs w:val="28"/>
        </w:rPr>
        <w:t xml:space="preserve">соблюдение основных грамматических норм современного русского литературного языка: </w:t>
      </w:r>
      <w: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Pr>
          <w:i/>
        </w:rPr>
        <w:t>благодаря, согласно, вопреки</w:t>
      </w:r>
      <w:r>
        <w:t xml:space="preserve">; </w:t>
      </w:r>
      <w:r>
        <w:lastRenderedPageBreak/>
        <w:t xml:space="preserve">употребление предлогов </w:t>
      </w:r>
      <w:r>
        <w:rPr>
          <w:i/>
        </w:rPr>
        <w:t>о</w:t>
      </w:r>
      <w:r>
        <w:t xml:space="preserve">‚ </w:t>
      </w:r>
      <w:r>
        <w:rPr>
          <w:i/>
        </w:rPr>
        <w:t>по</w:t>
      </w:r>
      <w:r>
        <w:t xml:space="preserve">‚ </w:t>
      </w:r>
      <w:r>
        <w:rPr>
          <w:i/>
        </w:rPr>
        <w:t>из</w:t>
      </w:r>
      <w:r>
        <w:t xml:space="preserve">‚ </w:t>
      </w:r>
      <w:r>
        <w:rPr>
          <w:i/>
        </w:rPr>
        <w:t>с</w:t>
      </w:r>
      <w:r>
        <w:t xml:space="preserve"> в составе словосочетания‚ употребление предлога </w:t>
      </w:r>
      <w:r>
        <w:rPr>
          <w:i/>
        </w:rPr>
        <w:t>по</w:t>
      </w:r>
      <w: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A508A" w:rsidRDefault="009A508A" w:rsidP="009A508A">
      <w:pPr>
        <w:pStyle w:val="ConsPlusNormal"/>
        <w:spacing w:line="360" w:lineRule="auto"/>
        <w:ind w:firstLine="709"/>
        <w:jc w:val="both"/>
        <w:rPr>
          <w:szCs w:val="28"/>
        </w:rPr>
      </w:pPr>
      <w:r>
        <w:t xml:space="preserve">определение </w:t>
      </w:r>
      <w:r>
        <w:rPr>
          <w:szCs w:val="28"/>
        </w:rPr>
        <w:t>типичныхграмматических ошибок в речи;</w:t>
      </w:r>
    </w:p>
    <w:p w:rsidR="009A508A" w:rsidRDefault="009A508A" w:rsidP="009A508A">
      <w:pPr>
        <w:pStyle w:val="ConsPlusNormal"/>
        <w:spacing w:line="360" w:lineRule="auto"/>
        <w:ind w:firstLine="709"/>
        <w:jc w:val="both"/>
        <w:rPr>
          <w:szCs w:val="28"/>
        </w:rPr>
      </w:pPr>
      <w:r>
        <w:rPr>
          <w:szCs w:val="28"/>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Pr>
          <w:i/>
          <w:szCs w:val="28"/>
        </w:rPr>
        <w:t>–а(-я)</w:t>
      </w:r>
      <w:r>
        <w:rPr>
          <w:szCs w:val="28"/>
        </w:rPr>
        <w:t xml:space="preserve">, </w:t>
      </w:r>
      <w:r>
        <w:rPr>
          <w:i/>
          <w:szCs w:val="28"/>
        </w:rPr>
        <w:t>-ы(и)</w:t>
      </w:r>
      <w:r>
        <w:rPr>
          <w:szCs w:val="28"/>
        </w:rPr>
        <w:t>‚ различающихся по смыслу‚ литературных и разговорных форм глаголов‚ причастий‚ деепричастий‚ наречий;</w:t>
      </w:r>
    </w:p>
    <w:p w:rsidR="009A508A" w:rsidRDefault="009A508A" w:rsidP="009A508A">
      <w:pPr>
        <w:pStyle w:val="ConsPlusNormal"/>
        <w:spacing w:line="360" w:lineRule="auto"/>
        <w:ind w:firstLine="709"/>
        <w:jc w:val="both"/>
        <w:rPr>
          <w:szCs w:val="28"/>
        </w:rPr>
      </w:pPr>
      <w:r>
        <w:rPr>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A508A" w:rsidRDefault="009A508A" w:rsidP="009A508A">
      <w:pPr>
        <w:pStyle w:val="ConsPlusNormal"/>
        <w:spacing w:line="360" w:lineRule="auto"/>
        <w:ind w:firstLine="709"/>
        <w:jc w:val="both"/>
        <w:rPr>
          <w:szCs w:val="28"/>
        </w:rPr>
      </w:pPr>
      <w:r>
        <w:rPr>
          <w:szCs w:val="28"/>
        </w:rPr>
        <w:t>правильное употребление имён существительных, прилагательных, глаголов с  учётом вариантов грамматической нормы;</w:t>
      </w:r>
    </w:p>
    <w:p w:rsidR="009A508A" w:rsidRDefault="009A508A" w:rsidP="009A508A">
      <w:pPr>
        <w:pStyle w:val="ConsPlusNormal"/>
        <w:spacing w:line="360" w:lineRule="auto"/>
        <w:ind w:firstLine="709"/>
        <w:jc w:val="both"/>
        <w:rPr>
          <w:szCs w:val="28"/>
        </w:rPr>
      </w:pPr>
      <w:r>
        <w:rPr>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A508A" w:rsidRDefault="009A508A" w:rsidP="009A508A">
      <w:pPr>
        <w:pStyle w:val="ConsPlusNormal"/>
        <w:spacing w:line="360" w:lineRule="auto"/>
        <w:ind w:firstLine="709"/>
        <w:jc w:val="both"/>
        <w:rPr>
          <w:szCs w:val="28"/>
        </w:rPr>
      </w:pPr>
      <w:r>
        <w:rPr>
          <w:szCs w:val="28"/>
        </w:rPr>
        <w:t>выявление и исправление грамматических ошибок в устной речи;</w:t>
      </w:r>
    </w:p>
    <w:p w:rsidR="009A508A" w:rsidRDefault="009A508A" w:rsidP="009A508A">
      <w:pPr>
        <w:pStyle w:val="ConsPlusNormal"/>
        <w:spacing w:line="360" w:lineRule="auto"/>
        <w:ind w:firstLine="709"/>
        <w:jc w:val="both"/>
        <w:rPr>
          <w:szCs w:val="28"/>
        </w:rPr>
      </w:pPr>
      <w:r>
        <w:rPr>
          <w:b/>
          <w:szCs w:val="28"/>
        </w:rPr>
        <w:t>соблюдение основных норм русского речевого этикета:</w:t>
      </w:r>
      <w:r>
        <w:t>этикетные формы и формулы о</w:t>
      </w:r>
      <w:r>
        <w:rPr>
          <w:szCs w:val="28"/>
        </w:rPr>
        <w:t xml:space="preserve">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9A508A" w:rsidRDefault="009A508A" w:rsidP="009A508A">
      <w:pPr>
        <w:pStyle w:val="ConsPlusNormal"/>
        <w:spacing w:line="360" w:lineRule="auto"/>
        <w:ind w:firstLine="709"/>
        <w:jc w:val="both"/>
        <w:rPr>
          <w:szCs w:val="28"/>
        </w:rPr>
      </w:pPr>
      <w:r>
        <w:rPr>
          <w:szCs w:val="28"/>
        </w:rPr>
        <w:t>соблюдение этикетных форм и устойчивых формул‚ принципов  этикетного  общения, лежащих в основе национального речевого этикета;</w:t>
      </w:r>
    </w:p>
    <w:p w:rsidR="009A508A" w:rsidRDefault="009A508A" w:rsidP="009A508A">
      <w:pPr>
        <w:pStyle w:val="ConsPlusNormal"/>
        <w:spacing w:line="360" w:lineRule="auto"/>
        <w:ind w:firstLine="709"/>
        <w:jc w:val="both"/>
        <w:rPr>
          <w:szCs w:val="28"/>
        </w:rPr>
      </w:pPr>
      <w:r>
        <w:rPr>
          <w:szCs w:val="28"/>
        </w:rPr>
        <w:t>соблюдение русской этикетной вербальной и невербальной манеры общения;</w:t>
      </w:r>
    </w:p>
    <w:p w:rsidR="009A508A" w:rsidRDefault="009A508A" w:rsidP="009A508A">
      <w:pPr>
        <w:pStyle w:val="ConsPlusNormal"/>
        <w:spacing w:line="360" w:lineRule="auto"/>
        <w:ind w:firstLine="709"/>
        <w:jc w:val="both"/>
        <w:rPr>
          <w:szCs w:val="28"/>
        </w:rPr>
      </w:pPr>
      <w:r>
        <w:rPr>
          <w:szCs w:val="28"/>
        </w:rPr>
        <w:t xml:space="preserve">использование в общении этикетных речевых тактик и приёмов‚ </w:t>
      </w:r>
      <w:r>
        <w:rPr>
          <w:szCs w:val="28"/>
        </w:rPr>
        <w:lastRenderedPageBreak/>
        <w:t>помогающих противостоять речевой агрессии;</w:t>
      </w:r>
    </w:p>
    <w:p w:rsidR="009A508A" w:rsidRDefault="009A508A" w:rsidP="009A508A">
      <w:pPr>
        <w:pStyle w:val="ConsPlusNormal"/>
        <w:spacing w:line="360" w:lineRule="auto"/>
        <w:ind w:firstLine="709"/>
        <w:jc w:val="both"/>
        <w:rPr>
          <w:szCs w:val="28"/>
        </w:rPr>
      </w:pPr>
      <w:r>
        <w:rPr>
          <w:szCs w:val="28"/>
        </w:rPr>
        <w:t>использование при общении в электронной среде этики и русского речевого этикета;</w:t>
      </w:r>
    </w:p>
    <w:p w:rsidR="009A508A" w:rsidRDefault="009A508A" w:rsidP="009A508A">
      <w:pPr>
        <w:pStyle w:val="ConsPlusNormal"/>
        <w:spacing w:line="360" w:lineRule="auto"/>
        <w:ind w:firstLine="709"/>
        <w:jc w:val="both"/>
        <w:rPr>
          <w:szCs w:val="28"/>
        </w:rPr>
      </w:pPr>
      <w:r>
        <w:rPr>
          <w:szCs w:val="28"/>
        </w:rPr>
        <w:t>соблюдение норм русского этикетного речевого поведения в ситуациях делового общения;</w:t>
      </w:r>
    </w:p>
    <w:p w:rsidR="009A508A" w:rsidRDefault="009A508A" w:rsidP="009A508A">
      <w:pPr>
        <w:pStyle w:val="ConsPlusNormal"/>
        <w:spacing w:line="360" w:lineRule="auto"/>
        <w:ind w:firstLine="709"/>
        <w:jc w:val="both"/>
        <w:rPr>
          <w:szCs w:val="28"/>
        </w:rPr>
      </w:pPr>
      <w:r>
        <w:rPr>
          <w:szCs w:val="28"/>
        </w:rPr>
        <w:t>понимание активных процессов в русском речевом этикете;</w:t>
      </w:r>
    </w:p>
    <w:p w:rsidR="009A508A" w:rsidRDefault="009A508A" w:rsidP="009A508A">
      <w:pPr>
        <w:pStyle w:val="ConsPlusNormal"/>
        <w:spacing w:line="360" w:lineRule="auto"/>
        <w:ind w:firstLine="709"/>
        <w:jc w:val="both"/>
        <w:rPr>
          <w:szCs w:val="28"/>
        </w:rPr>
      </w:pPr>
      <w:r>
        <w:rPr>
          <w:b/>
          <w:szCs w:val="28"/>
        </w:rPr>
        <w:t>соблюдение основных орфографических норм современного русского литературного языка</w:t>
      </w:r>
      <w:r>
        <w:rPr>
          <w:szCs w:val="28"/>
        </w:rPr>
        <w:t>(в рамках изученного в основном курсе);</w:t>
      </w:r>
    </w:p>
    <w:p w:rsidR="009A508A" w:rsidRDefault="009A508A" w:rsidP="009A508A">
      <w:pPr>
        <w:pStyle w:val="ConsPlusNormal"/>
        <w:spacing w:line="360" w:lineRule="auto"/>
        <w:ind w:firstLine="709"/>
        <w:jc w:val="both"/>
        <w:rPr>
          <w:szCs w:val="28"/>
        </w:rPr>
      </w:pPr>
      <w:r>
        <w:rPr>
          <w:b/>
          <w:szCs w:val="28"/>
        </w:rPr>
        <w:t>соблюдение основных пунктуационных норм современного русского литературного языки</w:t>
      </w:r>
      <w:r>
        <w:rPr>
          <w:szCs w:val="28"/>
        </w:rPr>
        <w:t>(в рамках изученного в основном курсе);</w:t>
      </w:r>
    </w:p>
    <w:p w:rsidR="009A508A" w:rsidRDefault="009A508A" w:rsidP="009A508A">
      <w:pPr>
        <w:pStyle w:val="ConsPlusNormal"/>
        <w:spacing w:line="360" w:lineRule="auto"/>
        <w:ind w:firstLine="709"/>
        <w:jc w:val="both"/>
        <w:rPr>
          <w:szCs w:val="28"/>
        </w:rPr>
      </w:pPr>
      <w:r>
        <w:rPr>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9A508A" w:rsidRDefault="009A508A" w:rsidP="009A508A">
      <w:pPr>
        <w:pStyle w:val="ConsPlusNormal"/>
        <w:spacing w:line="360" w:lineRule="auto"/>
        <w:ind w:firstLine="709"/>
        <w:jc w:val="both"/>
        <w:rPr>
          <w:szCs w:val="28"/>
        </w:rPr>
      </w:pPr>
      <w:r>
        <w:rPr>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A508A" w:rsidRDefault="009A508A" w:rsidP="009A508A">
      <w:pPr>
        <w:pStyle w:val="ConsPlusNormal"/>
        <w:spacing w:line="360" w:lineRule="auto"/>
        <w:ind w:firstLine="709"/>
        <w:jc w:val="both"/>
        <w:rPr>
          <w:szCs w:val="28"/>
        </w:rPr>
      </w:pPr>
      <w:r>
        <w:rPr>
          <w:szCs w:val="28"/>
        </w:rPr>
        <w:t>использование словарей синонимов, антонимов‚ омонимов‚ паронимовдля уточнения значения слов, подбора к ним синонимов, антонимов‚ омонимов‚ паронимов, а также в процессе редактирования текста;</w:t>
      </w:r>
    </w:p>
    <w:p w:rsidR="009A508A" w:rsidRDefault="009A508A" w:rsidP="009A508A">
      <w:pPr>
        <w:pStyle w:val="ConsPlusNormal"/>
        <w:spacing w:line="360" w:lineRule="auto"/>
        <w:ind w:firstLine="709"/>
        <w:jc w:val="both"/>
        <w:rPr>
          <w:szCs w:val="28"/>
        </w:rPr>
      </w:pPr>
      <w:r>
        <w:rPr>
          <w:szCs w:val="28"/>
        </w:rPr>
        <w:t>использованиеграмматических словарейи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A508A" w:rsidRDefault="009A508A" w:rsidP="009A508A">
      <w:pPr>
        <w:pStyle w:val="ConsPlusNormal"/>
        <w:spacing w:line="360" w:lineRule="auto"/>
        <w:ind w:firstLine="709"/>
        <w:jc w:val="both"/>
      </w:pPr>
      <w:r>
        <w:rPr>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A508A" w:rsidRDefault="009A508A" w:rsidP="009A508A">
      <w:pPr>
        <w:pStyle w:val="ConsPlusNormal"/>
        <w:spacing w:line="360" w:lineRule="auto"/>
        <w:ind w:firstLine="709"/>
        <w:jc w:val="both"/>
        <w:rPr>
          <w:b/>
          <w:szCs w:val="28"/>
        </w:rPr>
      </w:pPr>
      <w:r>
        <w:rPr>
          <w:b/>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A508A" w:rsidRDefault="009A508A" w:rsidP="009A508A">
      <w:pPr>
        <w:pStyle w:val="ConsPlusNormal"/>
        <w:spacing w:line="360" w:lineRule="auto"/>
        <w:ind w:firstLine="709"/>
        <w:jc w:val="both"/>
        <w:rPr>
          <w:szCs w:val="28"/>
        </w:rPr>
      </w:pPr>
      <w:r>
        <w:rPr>
          <w:szCs w:val="28"/>
        </w:rPr>
        <w:t xml:space="preserve">владение различными видами слушания (детальным, выборочным‚ ознакомительным, критическим‚ интерактивным) монологической речи, </w:t>
      </w:r>
      <w:r>
        <w:rPr>
          <w:szCs w:val="28"/>
        </w:rPr>
        <w:lastRenderedPageBreak/>
        <w:t>учебно-научных, художественных, публицистических текстов различных функционально-смысловых типов речи;</w:t>
      </w:r>
    </w:p>
    <w:p w:rsidR="009A508A" w:rsidRDefault="009A508A" w:rsidP="009A508A">
      <w:pPr>
        <w:pStyle w:val="ConsPlusNormal"/>
        <w:spacing w:line="360" w:lineRule="auto"/>
        <w:ind w:firstLine="709"/>
        <w:jc w:val="both"/>
        <w:rPr>
          <w:rFonts w:eastAsia="Calibri"/>
          <w:szCs w:val="28"/>
        </w:rPr>
      </w:pPr>
      <w:r>
        <w:rPr>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A508A" w:rsidRDefault="009A508A" w:rsidP="009A508A">
      <w:pPr>
        <w:pStyle w:val="ConsPlusNormal"/>
        <w:spacing w:line="360" w:lineRule="auto"/>
        <w:ind w:firstLine="709"/>
        <w:jc w:val="both"/>
        <w:rPr>
          <w:szCs w:val="28"/>
        </w:rPr>
      </w:pPr>
      <w:r>
        <w:rPr>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A508A" w:rsidRDefault="009A508A" w:rsidP="009A508A">
      <w:pPr>
        <w:pStyle w:val="ConsPlusNormal"/>
        <w:spacing w:line="360" w:lineRule="auto"/>
        <w:ind w:firstLine="709"/>
        <w:jc w:val="both"/>
        <w:rPr>
          <w:szCs w:val="28"/>
        </w:rPr>
      </w:pPr>
      <w:r>
        <w:rPr>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A508A" w:rsidRDefault="009A508A" w:rsidP="009A508A">
      <w:pPr>
        <w:pStyle w:val="ConsPlusNormal"/>
        <w:spacing w:line="360" w:lineRule="auto"/>
        <w:ind w:firstLine="709"/>
        <w:jc w:val="both"/>
        <w:rPr>
          <w:szCs w:val="28"/>
        </w:rPr>
      </w:pPr>
      <w:r>
        <w:rPr>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9A508A" w:rsidRDefault="009A508A" w:rsidP="009A508A">
      <w:pPr>
        <w:pStyle w:val="ConsPlusNormal"/>
        <w:spacing w:line="360" w:lineRule="auto"/>
        <w:ind w:firstLine="709"/>
        <w:jc w:val="both"/>
        <w:rPr>
          <w:szCs w:val="28"/>
        </w:rPr>
      </w:pPr>
      <w:r>
        <w:rPr>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A508A" w:rsidRDefault="009A508A" w:rsidP="009A508A">
      <w:pPr>
        <w:pStyle w:val="ConsPlusNormal"/>
        <w:spacing w:line="360" w:lineRule="auto"/>
        <w:ind w:firstLine="709"/>
        <w:jc w:val="both"/>
        <w:rPr>
          <w:szCs w:val="28"/>
        </w:rPr>
      </w:pPr>
      <w:r>
        <w:rPr>
          <w:szCs w:val="28"/>
        </w:rPr>
        <w:t>владение правилами информационной безопасности при общении в социальных сетях;</w:t>
      </w:r>
    </w:p>
    <w:p w:rsidR="009A508A" w:rsidRDefault="009A508A" w:rsidP="009A508A">
      <w:pPr>
        <w:pStyle w:val="ConsPlusNormal"/>
        <w:spacing w:line="360" w:lineRule="auto"/>
        <w:ind w:firstLine="709"/>
        <w:jc w:val="both"/>
        <w:rPr>
          <w:szCs w:val="28"/>
        </w:rPr>
      </w:pPr>
      <w:r>
        <w:rPr>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9A508A" w:rsidRDefault="009A508A" w:rsidP="009A508A">
      <w:pPr>
        <w:pStyle w:val="ConsPlusNormal"/>
        <w:spacing w:line="360" w:lineRule="auto"/>
        <w:ind w:firstLine="709"/>
        <w:jc w:val="both"/>
        <w:rPr>
          <w:szCs w:val="28"/>
        </w:rPr>
      </w:pPr>
      <w:r>
        <w:rPr>
          <w:szCs w:val="28"/>
        </w:rPr>
        <w:t xml:space="preserve">участие в беседе, споре, владение правилами корректного речевого </w:t>
      </w:r>
      <w:r>
        <w:rPr>
          <w:szCs w:val="28"/>
        </w:rPr>
        <w:lastRenderedPageBreak/>
        <w:t>поведения в споре;</w:t>
      </w:r>
    </w:p>
    <w:p w:rsidR="009A508A" w:rsidRDefault="009A508A" w:rsidP="009A508A">
      <w:pPr>
        <w:pStyle w:val="ConsPlusNormal"/>
        <w:spacing w:line="360" w:lineRule="auto"/>
        <w:ind w:firstLine="709"/>
        <w:jc w:val="both"/>
        <w:rPr>
          <w:szCs w:val="28"/>
        </w:rPr>
      </w:pPr>
      <w:r>
        <w:rPr>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A508A" w:rsidRDefault="009A508A" w:rsidP="009A508A">
      <w:pPr>
        <w:pStyle w:val="ConsPlusNormal"/>
        <w:spacing w:line="360" w:lineRule="auto"/>
        <w:ind w:firstLine="709"/>
        <w:jc w:val="both"/>
        <w:rPr>
          <w:szCs w:val="28"/>
        </w:rPr>
      </w:pPr>
      <w:r>
        <w:rPr>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9A508A" w:rsidRDefault="009A508A" w:rsidP="009A508A">
      <w:pPr>
        <w:pStyle w:val="ConsPlusNormal"/>
        <w:spacing w:line="360" w:lineRule="auto"/>
        <w:ind w:firstLine="709"/>
        <w:jc w:val="both"/>
        <w:rPr>
          <w:szCs w:val="28"/>
        </w:rPr>
      </w:pPr>
      <w:r>
        <w:rPr>
          <w:szCs w:val="28"/>
        </w:rPr>
        <w:t xml:space="preserve">создание устных и письменных текстов описательного типа: определение, дефиниция, собственно описание, пояснение; </w:t>
      </w:r>
    </w:p>
    <w:p w:rsidR="009A508A" w:rsidRDefault="009A508A" w:rsidP="009A508A">
      <w:pPr>
        <w:pStyle w:val="ConsPlusNormal"/>
        <w:spacing w:line="360" w:lineRule="auto"/>
        <w:ind w:firstLine="709"/>
        <w:jc w:val="both"/>
        <w:rPr>
          <w:szCs w:val="28"/>
        </w:rPr>
      </w:pPr>
      <w:r>
        <w:rPr>
          <w:szCs w:val="28"/>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9A508A" w:rsidRDefault="009A508A" w:rsidP="009A508A">
      <w:pPr>
        <w:pStyle w:val="ConsPlusNormal"/>
        <w:spacing w:line="360" w:lineRule="auto"/>
        <w:ind w:firstLine="709"/>
        <w:jc w:val="both"/>
        <w:rPr>
          <w:szCs w:val="28"/>
        </w:rPr>
      </w:pPr>
      <w:r>
        <w:rPr>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A508A" w:rsidRDefault="009A508A" w:rsidP="009A508A">
      <w:pPr>
        <w:pStyle w:val="ConsPlusNormal"/>
        <w:spacing w:line="360" w:lineRule="auto"/>
        <w:ind w:firstLine="709"/>
        <w:jc w:val="both"/>
        <w:rPr>
          <w:szCs w:val="28"/>
        </w:rPr>
      </w:pPr>
      <w:r>
        <w:rPr>
          <w:szCs w:val="28"/>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9A508A" w:rsidRDefault="009A508A" w:rsidP="009A508A">
      <w:pPr>
        <w:pStyle w:val="ConsPlusNormal"/>
        <w:spacing w:line="360" w:lineRule="auto"/>
        <w:ind w:firstLine="709"/>
        <w:jc w:val="both"/>
        <w:rPr>
          <w:szCs w:val="28"/>
        </w:rPr>
      </w:pPr>
      <w:r>
        <w:rPr>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9A508A" w:rsidRDefault="009A508A" w:rsidP="009A508A">
      <w:pPr>
        <w:pStyle w:val="ConsPlusNormal"/>
        <w:spacing w:line="360" w:lineRule="auto"/>
        <w:ind w:firstLine="709"/>
        <w:jc w:val="both"/>
        <w:rPr>
          <w:szCs w:val="28"/>
        </w:rPr>
      </w:pPr>
      <w:r>
        <w:rPr>
          <w:szCs w:val="28"/>
        </w:rPr>
        <w:t>создание объявлений (в устной и письменной форме); деловых писем;</w:t>
      </w:r>
    </w:p>
    <w:p w:rsidR="009A508A" w:rsidRDefault="009A508A" w:rsidP="009A508A">
      <w:pPr>
        <w:pStyle w:val="ConsPlusNormal"/>
        <w:spacing w:line="360" w:lineRule="auto"/>
        <w:ind w:firstLine="709"/>
        <w:jc w:val="both"/>
        <w:rPr>
          <w:szCs w:val="28"/>
        </w:rPr>
      </w:pPr>
      <w:r>
        <w:rPr>
          <w:szCs w:val="28"/>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A508A" w:rsidRDefault="009A508A" w:rsidP="009A508A">
      <w:pPr>
        <w:pStyle w:val="ConsPlusNormal"/>
        <w:spacing w:line="360" w:lineRule="auto"/>
        <w:ind w:firstLine="709"/>
        <w:jc w:val="both"/>
        <w:rPr>
          <w:szCs w:val="28"/>
        </w:rPr>
      </w:pPr>
      <w:r>
        <w:rPr>
          <w:szCs w:val="28"/>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A508A" w:rsidRDefault="009A508A" w:rsidP="009A508A">
      <w:pPr>
        <w:jc w:val="both"/>
        <w:rPr>
          <w:b/>
          <w:bCs/>
          <w:sz w:val="28"/>
          <w:szCs w:val="28"/>
        </w:rPr>
      </w:pPr>
      <w:r>
        <w:rPr>
          <w:b/>
          <w:sz w:val="28"/>
          <w:szCs w:val="28"/>
        </w:rPr>
        <w:t>Содержание внутрипредметного модуля (30 ЧАСОВ)</w:t>
      </w:r>
    </w:p>
    <w:p w:rsidR="00D17B4D" w:rsidRDefault="00D17B4D" w:rsidP="009A508A">
      <w:pPr>
        <w:shd w:val="clear" w:color="auto" w:fill="FFFFFF"/>
        <w:spacing w:before="15"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Язык и культура. Отражение в русском языке культуры и истории русского народа. Ключевые слова русской культуры. Крылатые слова и выражения в русском языке. Развитие русского языка как закономерный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 Стилистическая переоценка слов в современном русском языке.</w:t>
      </w:r>
    </w:p>
    <w:p w:rsidR="00D17B4D" w:rsidRDefault="00D17B4D"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D17B4D" w:rsidRDefault="00D17B4D" w:rsidP="00851784">
      <w:pPr>
        <w:shd w:val="clear" w:color="auto" w:fill="FFFFFF"/>
        <w:spacing w:before="15" w:after="0" w:line="240" w:lineRule="auto"/>
        <w:ind w:left="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Культура речи. Активные процессы в области произношения и ударения. Трудные случаи лексической сочетаемости. Типичные ошибки</w:t>
      </w:r>
      <w:r w:rsidR="00596C50">
        <w:rPr>
          <w:rFonts w:ascii="Times New Roman" w:eastAsia="Times New Roman" w:hAnsi="Times New Roman"/>
          <w:color w:val="000000"/>
          <w:sz w:val="28"/>
          <w:szCs w:val="28"/>
          <w:lang w:eastAsia="ru-RU"/>
        </w:rPr>
        <w:t xml:space="preserve"> в управлении, в построении простого  осложненного и сложного предложений. Речевой этикет в деловом общении. Правила сетевого этикета.</w:t>
      </w:r>
    </w:p>
    <w:p w:rsidR="00596C50" w:rsidRDefault="00596C50"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596C50" w:rsidRPr="00851784" w:rsidRDefault="00596C50" w:rsidP="00851784">
      <w:pPr>
        <w:shd w:val="clear" w:color="auto" w:fill="FFFFFF"/>
        <w:spacing w:before="15" w:after="0" w:line="240" w:lineRule="auto"/>
        <w:ind w:left="708"/>
        <w:rPr>
          <w:rFonts w:ascii="Times New Roman" w:eastAsia="Times New Roman" w:hAnsi="Times New Roman"/>
          <w:color w:val="000000"/>
          <w:sz w:val="28"/>
          <w:szCs w:val="28"/>
          <w:lang w:eastAsia="ru-RU"/>
        </w:rPr>
        <w:sectPr w:rsidR="00596C50" w:rsidRPr="00851784" w:rsidSect="003F6A9E">
          <w:footerReference w:type="default" r:id="rId8"/>
          <w:pgSz w:w="11906" w:h="16838"/>
          <w:pgMar w:top="1135" w:right="1134" w:bottom="851" w:left="1134" w:header="708" w:footer="708" w:gutter="0"/>
          <w:cols w:space="708"/>
          <w:titlePg/>
          <w:docGrid w:linePitch="360"/>
        </w:sectPr>
      </w:pPr>
      <w:r>
        <w:rPr>
          <w:rFonts w:ascii="Times New Roman" w:eastAsia="Times New Roman" w:hAnsi="Times New Roman"/>
          <w:color w:val="000000"/>
          <w:sz w:val="28"/>
          <w:szCs w:val="28"/>
          <w:lang w:eastAsia="ru-RU"/>
        </w:rPr>
        <w:t>Речь. Текст. Русский язык в Интернете. Виды преобразования текстов. Разговорная речь Анекдот. Шутка. Официально-деловой стиль . Деловое письмо. Научно-учебный подстиль. Доклад, сообщение. Публицистический стиль. Проблемный очерк. Язык художественной литературы. Прецендентные тексты</w:t>
      </w:r>
    </w:p>
    <w:p w:rsidR="008D462F" w:rsidRDefault="008D462F" w:rsidP="003F6A9E">
      <w:pPr>
        <w:pStyle w:val="a8"/>
        <w:numPr>
          <w:ilvl w:val="0"/>
          <w:numId w:val="22"/>
        </w:numPr>
        <w:spacing w:before="0" w:beforeAutospacing="0" w:after="0" w:afterAutospacing="0" w:line="276" w:lineRule="auto"/>
        <w:rPr>
          <w:sz w:val="28"/>
          <w:szCs w:val="28"/>
        </w:rPr>
      </w:pPr>
      <w:r>
        <w:rPr>
          <w:sz w:val="28"/>
          <w:szCs w:val="28"/>
        </w:rPr>
        <w:lastRenderedPageBreak/>
        <w:t>Тем</w:t>
      </w:r>
      <w:r w:rsidR="00E60D4B">
        <w:rPr>
          <w:sz w:val="28"/>
          <w:szCs w:val="28"/>
        </w:rPr>
        <w:t xml:space="preserve">атическое планирование </w:t>
      </w:r>
    </w:p>
    <w:tbl>
      <w:tblPr>
        <w:tblStyle w:val="af1"/>
        <w:tblpPr w:leftFromText="180" w:rightFromText="180" w:vertAnchor="text" w:horzAnchor="margin" w:tblpY="196"/>
        <w:tblW w:w="7621" w:type="dxa"/>
        <w:tblLayout w:type="fixed"/>
        <w:tblLook w:val="04A0"/>
      </w:tblPr>
      <w:tblGrid>
        <w:gridCol w:w="809"/>
        <w:gridCol w:w="7"/>
        <w:gridCol w:w="5244"/>
        <w:gridCol w:w="1561"/>
      </w:tblGrid>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D462F" w:rsidP="00D41E51">
            <w:pPr>
              <w:pStyle w:val="23"/>
              <w:spacing w:line="240" w:lineRule="auto"/>
              <w:ind w:left="2"/>
              <w:jc w:val="left"/>
              <w:rPr>
                <w:b/>
                <w:sz w:val="28"/>
                <w:szCs w:val="28"/>
                <w:lang w:eastAsia="en-US"/>
              </w:rPr>
            </w:pPr>
            <w:r w:rsidRPr="008D462F">
              <w:rPr>
                <w:b/>
                <w:sz w:val="28"/>
                <w:szCs w:val="28"/>
                <w:lang w:eastAsia="en-US"/>
              </w:rPr>
              <w:t xml:space="preserve">№ урока </w:t>
            </w:r>
          </w:p>
          <w:p w:rsidR="008D462F" w:rsidRPr="008D462F" w:rsidRDefault="008D462F" w:rsidP="00D41E51">
            <w:pPr>
              <w:pStyle w:val="23"/>
              <w:shd w:val="clear" w:color="auto" w:fill="auto"/>
              <w:spacing w:line="240" w:lineRule="auto"/>
              <w:jc w:val="left"/>
              <w:rPr>
                <w:b/>
                <w:sz w:val="28"/>
                <w:szCs w:val="28"/>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left"/>
              <w:rPr>
                <w:b/>
                <w:sz w:val="28"/>
                <w:szCs w:val="28"/>
                <w:lang w:eastAsia="en-US"/>
              </w:rPr>
            </w:pPr>
            <w:r w:rsidRPr="008D462F">
              <w:rPr>
                <w:b/>
                <w:sz w:val="28"/>
                <w:szCs w:val="28"/>
                <w:lang w:eastAsia="en-US"/>
              </w:rPr>
              <w:t>Наименование разделов и тем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left"/>
              <w:rPr>
                <w:b/>
                <w:sz w:val="28"/>
                <w:szCs w:val="28"/>
                <w:lang w:eastAsia="en-US"/>
              </w:rPr>
            </w:pPr>
            <w:r w:rsidRPr="008D462F">
              <w:rPr>
                <w:b/>
                <w:sz w:val="28"/>
                <w:szCs w:val="28"/>
                <w:lang w:eastAsia="en-US"/>
              </w:rPr>
              <w:t>Кол-во часов</w:t>
            </w:r>
          </w:p>
        </w:tc>
      </w:tr>
      <w:tr w:rsidR="008D462F" w:rsidRPr="008D462F" w:rsidTr="00D41E51">
        <w:tc>
          <w:tcPr>
            <w:tcW w:w="76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pStyle w:val="23"/>
              <w:shd w:val="clear" w:color="auto" w:fill="auto"/>
              <w:spacing w:line="240" w:lineRule="auto"/>
              <w:jc w:val="center"/>
              <w:rPr>
                <w:b/>
                <w:sz w:val="28"/>
                <w:szCs w:val="28"/>
                <w:lang w:eastAsia="en-US"/>
              </w:rPr>
            </w:pPr>
            <w:r>
              <w:rPr>
                <w:b/>
                <w:sz w:val="28"/>
                <w:szCs w:val="28"/>
                <w:lang w:eastAsia="en-US"/>
              </w:rPr>
              <w:t>Внутрипредметный модуль «Русский родной язык»(30 часов)</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Отражение в русском языке культуры и истории русского народа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Ключевые слова русской культуры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rPr>
                <w:rFonts w:ascii="Times New Roman" w:hAnsi="Times New Roman"/>
                <w:color w:val="262626" w:themeColor="text1" w:themeTint="D9"/>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Крылатые слова и выражения в русском языке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Развитие русского языка как закономерный процесс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Основные тенденции развития современного русского языка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contextualSpacing/>
              <w:jc w:val="center"/>
              <w:rPr>
                <w:rFonts w:ascii="Times New Roman" w:hAnsi="Times New Roman"/>
                <w:sz w:val="28"/>
                <w:szCs w:val="28"/>
              </w:rPr>
            </w:pPr>
            <w:r>
              <w:rPr>
                <w:rFonts w:ascii="Times New Roman" w:hAnsi="Times New Roman"/>
                <w:sz w:val="28"/>
                <w:szCs w:val="28"/>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Новые иноязычные наименования в современном русском языке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contextualSpacing/>
              <w:jc w:val="center"/>
              <w:rPr>
                <w:rFonts w:ascii="Times New Roman" w:hAnsi="Times New Roman"/>
                <w:sz w:val="28"/>
                <w:szCs w:val="28"/>
              </w:rPr>
            </w:pPr>
            <w:r>
              <w:rPr>
                <w:rFonts w:ascii="Times New Roman" w:hAnsi="Times New Roman"/>
                <w:sz w:val="28"/>
                <w:szCs w:val="28"/>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E60D4B">
              <w:rPr>
                <w:rFonts w:ascii="Times New Roman" w:hAnsi="Times New Roman"/>
                <w:color w:val="262626" w:themeColor="text1" w:themeTint="D9"/>
                <w:sz w:val="28"/>
                <w:szCs w:val="28"/>
              </w:rPr>
              <w:t>Вводный контроль. Контро</w:t>
            </w:r>
            <w:r w:rsidR="00A766BA">
              <w:rPr>
                <w:rFonts w:ascii="Times New Roman" w:hAnsi="Times New Roman"/>
                <w:color w:val="262626" w:themeColor="text1" w:themeTint="D9"/>
                <w:sz w:val="28"/>
                <w:szCs w:val="28"/>
              </w:rPr>
              <w:t>льная работа. Тест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contextualSpacing/>
              <w:jc w:val="center"/>
              <w:rPr>
                <w:rFonts w:ascii="Times New Roman" w:hAnsi="Times New Roman"/>
                <w:sz w:val="28"/>
                <w:szCs w:val="28"/>
              </w:rPr>
            </w:pPr>
            <w:r>
              <w:rPr>
                <w:rFonts w:ascii="Times New Roman" w:hAnsi="Times New Roman"/>
                <w:sz w:val="28"/>
                <w:szCs w:val="28"/>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Словообразовательные неологизмы в современном русском языке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A766BA" w:rsidP="00D41E51">
            <w:pPr>
              <w:contextualSpacing/>
              <w:jc w:val="center"/>
              <w:rPr>
                <w:rFonts w:ascii="Times New Roman" w:hAnsi="Times New Roman"/>
                <w:sz w:val="28"/>
                <w:szCs w:val="28"/>
              </w:rPr>
            </w:pPr>
            <w:r>
              <w:rPr>
                <w:rFonts w:ascii="Times New Roman" w:hAnsi="Times New Roman"/>
                <w:sz w:val="28"/>
                <w:szCs w:val="28"/>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262626" w:themeColor="text1" w:themeTint="D9"/>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A766BA">
              <w:rPr>
                <w:rFonts w:ascii="Times New Roman" w:hAnsi="Times New Roman"/>
                <w:color w:val="262626" w:themeColor="text1" w:themeTint="D9"/>
                <w:sz w:val="28"/>
                <w:szCs w:val="28"/>
              </w:rPr>
              <w:t>Переосмысление значений слов в современном русском языке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52240" w:rsidRDefault="00E60D4B" w:rsidP="00D41E51">
            <w:pPr>
              <w:contextualSpacing/>
              <w:jc w:val="center"/>
              <w:rPr>
                <w:rFonts w:ascii="Times New Roman" w:hAnsi="Times New Roman"/>
                <w:sz w:val="28"/>
                <w:szCs w:val="28"/>
              </w:rPr>
            </w:pPr>
            <w:r w:rsidRPr="00B52240">
              <w:rPr>
                <w:rFonts w:ascii="Times New Roman" w:hAnsi="Times New Roman"/>
                <w:sz w:val="28"/>
                <w:szCs w:val="28"/>
              </w:rPr>
              <w:t>1</w:t>
            </w:r>
            <w:r w:rsidR="00275587" w:rsidRPr="00B52240">
              <w:rPr>
                <w:rFonts w:ascii="Times New Roman" w:hAnsi="Times New Roman"/>
                <w:sz w:val="28"/>
                <w:szCs w:val="28"/>
              </w:rPr>
              <w:t>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52240" w:rsidRDefault="009A508A" w:rsidP="00D41E51">
            <w:pPr>
              <w:contextualSpacing/>
              <w:rPr>
                <w:rFonts w:ascii="Times New Roman" w:hAnsi="Times New Roman"/>
                <w:color w:val="262626" w:themeColor="text1" w:themeTint="D9"/>
                <w:sz w:val="28"/>
                <w:szCs w:val="28"/>
              </w:rPr>
            </w:pPr>
            <w:r w:rsidRPr="00AF72E6">
              <w:rPr>
                <w:rFonts w:ascii="Times New Roman" w:hAnsi="Times New Roman"/>
                <w:b/>
                <w:color w:val="262626" w:themeColor="text1" w:themeTint="D9"/>
                <w:sz w:val="28"/>
                <w:szCs w:val="28"/>
              </w:rPr>
              <w:t>ВПМ</w:t>
            </w:r>
            <w:r>
              <w:rPr>
                <w:rFonts w:ascii="Times New Roman" w:hAnsi="Times New Roman"/>
                <w:color w:val="262626" w:themeColor="text1" w:themeTint="D9"/>
                <w:sz w:val="28"/>
                <w:szCs w:val="28"/>
              </w:rPr>
              <w:t xml:space="preserve">. </w:t>
            </w:r>
            <w:r w:rsidR="00275587" w:rsidRPr="00B52240">
              <w:rPr>
                <w:rFonts w:ascii="Times New Roman" w:hAnsi="Times New Roman"/>
                <w:color w:val="262626" w:themeColor="text1" w:themeTint="D9"/>
                <w:sz w:val="28"/>
                <w:szCs w:val="28"/>
              </w:rPr>
              <w:t>Стилистическая переоценка слов в современном русском языке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52240" w:rsidRDefault="00523710" w:rsidP="00D41E51">
            <w:pPr>
              <w:jc w:val="center"/>
              <w:rPr>
                <w:rFonts w:ascii="Times New Roman" w:hAnsi="Times New Roman"/>
                <w:sz w:val="28"/>
                <w:szCs w:val="28"/>
              </w:rPr>
            </w:pPr>
            <w:r w:rsidRPr="00B52240">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r w:rsidR="00275587">
              <w:rPr>
                <w:rFonts w:ascii="Times New Roman" w:hAnsi="Times New Roman"/>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Контрольная работа по теме «Язык и культура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r w:rsidR="00275587">
              <w:rPr>
                <w:rFonts w:ascii="Times New Roman" w:hAnsi="Times New Roman"/>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Анализ контрольной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r w:rsidR="00275587">
              <w:rPr>
                <w:rFonts w:ascii="Times New Roman" w:hAnsi="Times New Roman"/>
                <w:sz w:val="28"/>
                <w:szCs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Активные процессы в области произношения и ударения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D41E51">
            <w:pPr>
              <w:contextualSpacing/>
              <w:jc w:val="center"/>
              <w:rPr>
                <w:rFonts w:ascii="Times New Roman" w:hAnsi="Times New Roman"/>
                <w:sz w:val="28"/>
                <w:szCs w:val="28"/>
              </w:rPr>
            </w:pPr>
            <w:r>
              <w:rPr>
                <w:rFonts w:ascii="Times New Roman" w:hAnsi="Times New Roman"/>
                <w:sz w:val="28"/>
                <w:szCs w:val="28"/>
              </w:rPr>
              <w:t>1</w:t>
            </w:r>
            <w:r w:rsidR="00275587">
              <w:rPr>
                <w:rFonts w:ascii="Times New Roman" w:hAnsi="Times New Roman"/>
                <w:sz w:val="28"/>
                <w:szCs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Трудные случаи лексической сочетаемости</w:t>
            </w:r>
            <w:r w:rsidR="008D462F" w:rsidRPr="008D462F">
              <w:rPr>
                <w:rFonts w:ascii="Times New Roman" w:hAnsi="Times New Roman"/>
                <w:color w:val="404040" w:themeColor="text1" w:themeTint="BF"/>
                <w:sz w:val="28"/>
                <w:szCs w:val="28"/>
                <w:vertAlign w:val="superscript"/>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8D462F" w:rsidP="00D41E51">
            <w:pPr>
              <w:contextualSpacing/>
              <w:rPr>
                <w:rFonts w:ascii="Times New Roman" w:hAnsi="Times New Roman"/>
                <w:color w:val="404040" w:themeColor="text1" w:themeTint="BF"/>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D41E51">
            <w:pPr>
              <w:contextualSpacing/>
              <w:jc w:val="center"/>
              <w:rPr>
                <w:rFonts w:ascii="Times New Roman" w:hAnsi="Times New Roman"/>
                <w:sz w:val="28"/>
                <w:szCs w:val="28"/>
              </w:rPr>
            </w:pPr>
            <w:r>
              <w:rPr>
                <w:rFonts w:ascii="Times New Roman" w:hAnsi="Times New Roman"/>
                <w:sz w:val="28"/>
                <w:szCs w:val="28"/>
              </w:rPr>
              <w:t>1</w:t>
            </w:r>
            <w:r w:rsidR="00275587">
              <w:rPr>
                <w:rFonts w:ascii="Times New Roman" w:hAnsi="Times New Roman"/>
                <w:sz w:val="28"/>
                <w:szCs w:val="28"/>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Типичные ошибки в управлении, в построении простого осложненного и сложного предложений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Речевой этикет в деловом общении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Правила сетевого этикета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 xml:space="preserve">Проверочная работа по теме </w:t>
            </w:r>
            <w:r w:rsidR="00275587">
              <w:rPr>
                <w:rFonts w:ascii="Times New Roman" w:hAnsi="Times New Roman"/>
                <w:color w:val="404040" w:themeColor="text1" w:themeTint="BF"/>
                <w:sz w:val="28"/>
                <w:szCs w:val="28"/>
              </w:rPr>
              <w:lastRenderedPageBreak/>
              <w:t>«Культура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lastRenderedPageBreak/>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lastRenderedPageBreak/>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F07E4"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Анализ проверочной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82DCE" w:rsidP="00D41E51">
            <w:pPr>
              <w:contextualSpacing/>
              <w:jc w:val="center"/>
              <w:rPr>
                <w:rFonts w:ascii="Times New Roman" w:hAnsi="Times New Roman"/>
                <w:sz w:val="28"/>
                <w:szCs w:val="28"/>
              </w:rPr>
            </w:pPr>
            <w:r>
              <w:rPr>
                <w:rFonts w:ascii="Times New Roman" w:hAnsi="Times New Roman"/>
                <w:sz w:val="28"/>
                <w:szCs w:val="28"/>
              </w:rPr>
              <w:t>2</w:t>
            </w:r>
            <w:r w:rsidR="00275587">
              <w:rPr>
                <w:rFonts w:ascii="Times New Roman" w:hAnsi="Times New Roman"/>
                <w:sz w:val="28"/>
                <w:szCs w:val="28"/>
              </w:rPr>
              <w:t>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F07E4"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Русский язык в Интернете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882DCE" w:rsidP="00D41E51">
            <w:pPr>
              <w:contextualSpacing/>
              <w:jc w:val="center"/>
              <w:rPr>
                <w:rFonts w:ascii="Times New Roman" w:hAnsi="Times New Roman"/>
                <w:sz w:val="28"/>
                <w:szCs w:val="28"/>
              </w:rPr>
            </w:pPr>
            <w:r w:rsidRPr="009A508A">
              <w:rPr>
                <w:rFonts w:ascii="Times New Roman" w:hAnsi="Times New Roman"/>
                <w:sz w:val="28"/>
                <w:szCs w:val="28"/>
              </w:rPr>
              <w:t>2</w:t>
            </w:r>
            <w:r w:rsidR="00275587" w:rsidRPr="009A508A">
              <w:rPr>
                <w:rFonts w:ascii="Times New Roman" w:hAnsi="Times New Roman"/>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sidRPr="009A508A">
              <w:rPr>
                <w:rFonts w:ascii="Times New Roman" w:hAnsi="Times New Roman"/>
                <w:color w:val="404040" w:themeColor="text1" w:themeTint="BF"/>
                <w:sz w:val="28"/>
                <w:szCs w:val="28"/>
              </w:rPr>
              <w:t>Виды преобразования текстов</w:t>
            </w:r>
          </w:p>
          <w:p w:rsidR="008D462F" w:rsidRPr="009A508A" w:rsidRDefault="008D462F" w:rsidP="00D41E51">
            <w:pPr>
              <w:contextualSpacing/>
              <w:rPr>
                <w:rFonts w:ascii="Times New Roman" w:hAnsi="Times New Roman"/>
                <w:color w:val="404040" w:themeColor="text1" w:themeTint="BF"/>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8D462F" w:rsidP="00D41E51">
            <w:pPr>
              <w:contextualSpacing/>
              <w:jc w:val="center"/>
              <w:rPr>
                <w:rFonts w:ascii="Times New Roman" w:hAnsi="Times New Roman"/>
                <w:sz w:val="28"/>
                <w:szCs w:val="28"/>
              </w:rPr>
            </w:pPr>
            <w:r w:rsidRPr="009A508A">
              <w:rPr>
                <w:rFonts w:ascii="Times New Roman" w:hAnsi="Times New Roman"/>
                <w:sz w:val="28"/>
                <w:szCs w:val="28"/>
              </w:rPr>
              <w:t>1</w:t>
            </w:r>
          </w:p>
        </w:tc>
      </w:tr>
      <w:tr w:rsidR="008D462F" w:rsidRPr="008D462F" w:rsidTr="00D41E51">
        <w:tc>
          <w:tcPr>
            <w:tcW w:w="76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center"/>
              <w:rPr>
                <w:b/>
                <w:color w:val="auto"/>
                <w:sz w:val="28"/>
                <w:szCs w:val="28"/>
                <w:lang w:eastAsia="en-US"/>
              </w:rPr>
            </w:pP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82DCE" w:rsidP="00D41E51">
            <w:pPr>
              <w:contextualSpacing/>
              <w:jc w:val="center"/>
              <w:rPr>
                <w:rFonts w:ascii="Times New Roman" w:hAnsi="Times New Roman"/>
                <w:sz w:val="28"/>
                <w:szCs w:val="28"/>
              </w:rPr>
            </w:pPr>
            <w:r>
              <w:rPr>
                <w:rFonts w:ascii="Times New Roman" w:hAnsi="Times New Roman"/>
                <w:sz w:val="28"/>
                <w:szCs w:val="28"/>
              </w:rPr>
              <w:t>2</w:t>
            </w:r>
            <w:r w:rsidR="00275587">
              <w:rPr>
                <w:rFonts w:ascii="Times New Roman" w:hAnsi="Times New Roman"/>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Разговорная речь. Анекдот, шутка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Официально-деловой стиль. Деловое письмо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rPr>
                <w:rFonts w:ascii="Times New Roman" w:hAnsi="Times New Roman"/>
                <w:b/>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Научно-учебный подстиль. Доклад.</w:t>
            </w:r>
            <w:r w:rsidR="00487F99">
              <w:rPr>
                <w:rFonts w:ascii="Times New Roman" w:hAnsi="Times New Roman"/>
                <w:color w:val="404040" w:themeColor="text1" w:themeTint="BF"/>
                <w:sz w:val="28"/>
                <w:szCs w:val="28"/>
              </w:rPr>
              <w:t xml:space="preserve"> </w:t>
            </w:r>
            <w:r w:rsidR="00275587">
              <w:rPr>
                <w:rFonts w:ascii="Times New Roman" w:hAnsi="Times New Roman"/>
                <w:color w:val="404040" w:themeColor="text1" w:themeTint="BF"/>
                <w:sz w:val="28"/>
                <w:szCs w:val="28"/>
              </w:rPr>
              <w:t>Сообщение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75587" w:rsidP="00D41E51">
            <w:pPr>
              <w:contextualSpacing/>
              <w:jc w:val="center"/>
              <w:rPr>
                <w:rFonts w:ascii="Times New Roman" w:hAnsi="Times New Roman"/>
                <w:sz w:val="28"/>
                <w:szCs w:val="28"/>
              </w:rPr>
            </w:pPr>
            <w:r>
              <w:rPr>
                <w:rFonts w:ascii="Times New Roman" w:hAnsi="Times New Roman"/>
                <w:sz w:val="28"/>
                <w:szCs w:val="28"/>
              </w:rPr>
              <w:t>25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Публицистический стиль. Проблемный очерк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jc w:val="center"/>
              <w:rPr>
                <w:rFonts w:ascii="Times New Roman" w:hAnsi="Times New Roman"/>
                <w:sz w:val="28"/>
                <w:szCs w:val="28"/>
              </w:rPr>
            </w:pPr>
            <w:r>
              <w:rPr>
                <w:rFonts w:ascii="Times New Roman" w:hAnsi="Times New Roman"/>
                <w:sz w:val="28"/>
                <w:szCs w:val="28"/>
              </w:rPr>
              <w:t>26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82DCE" w:rsidRDefault="009A508A" w:rsidP="00D41E51">
            <w:pPr>
              <w:rPr>
                <w:rFonts w:ascii="Times New Roman" w:hAnsi="Times New Roman"/>
                <w:b/>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Язык художественной литературы. Прецендентные тексты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jc w:val="center"/>
              <w:rPr>
                <w:rFonts w:ascii="Times New Roman" w:hAnsi="Times New Roman"/>
                <w:sz w:val="28"/>
                <w:szCs w:val="28"/>
              </w:rPr>
            </w:pPr>
            <w:r>
              <w:rPr>
                <w:rFonts w:ascii="Times New Roman" w:hAnsi="Times New Roman"/>
                <w:sz w:val="28"/>
                <w:szCs w:val="28"/>
              </w:rPr>
              <w:t>27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Проверочная работа по теме «Речь. Текст»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jc w:val="center"/>
              <w:rPr>
                <w:rFonts w:ascii="Times New Roman" w:hAnsi="Times New Roman"/>
                <w:sz w:val="28"/>
                <w:szCs w:val="28"/>
              </w:rPr>
            </w:pPr>
            <w:r>
              <w:rPr>
                <w:rFonts w:ascii="Times New Roman" w:hAnsi="Times New Roman"/>
                <w:sz w:val="28"/>
                <w:szCs w:val="28"/>
              </w:rPr>
              <w:t>28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Анализ проверочной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jc w:val="center"/>
              <w:rPr>
                <w:rFonts w:ascii="Times New Roman" w:hAnsi="Times New Roman"/>
                <w:sz w:val="28"/>
                <w:szCs w:val="28"/>
              </w:rPr>
            </w:pPr>
            <w:r>
              <w:rPr>
                <w:rFonts w:ascii="Times New Roman" w:hAnsi="Times New Roman"/>
                <w:sz w:val="28"/>
                <w:szCs w:val="28"/>
              </w:rPr>
              <w:t>29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Итоговая контрольная работа по внутрипредметному модулю «Русский родной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D41E51">
            <w:pPr>
              <w:jc w:val="center"/>
              <w:rPr>
                <w:rFonts w:ascii="Times New Roman" w:hAnsi="Times New Roman"/>
                <w:sz w:val="28"/>
                <w:szCs w:val="28"/>
              </w:rPr>
            </w:pPr>
            <w:r>
              <w:rPr>
                <w:rFonts w:ascii="Times New Roman" w:hAnsi="Times New Roman"/>
                <w:sz w:val="28"/>
                <w:szCs w:val="28"/>
              </w:rPr>
              <w:t>3</w:t>
            </w:r>
            <w:r w:rsidR="00115F58">
              <w:rPr>
                <w:rFonts w:ascii="Times New Roman" w:hAnsi="Times New Roman"/>
                <w:sz w:val="28"/>
                <w:szCs w:val="28"/>
              </w:rPr>
              <w:t>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08A" w:rsidP="00D41E51">
            <w:pPr>
              <w:contextualSpacing/>
              <w:rPr>
                <w:rFonts w:ascii="Times New Roman" w:hAnsi="Times New Roman"/>
                <w:color w:val="404040" w:themeColor="text1" w:themeTint="BF"/>
                <w:sz w:val="28"/>
                <w:szCs w:val="28"/>
              </w:rPr>
            </w:pPr>
            <w:r w:rsidRPr="00AF72E6">
              <w:rPr>
                <w:rFonts w:ascii="Times New Roman" w:hAnsi="Times New Roman"/>
                <w:b/>
                <w:color w:val="404040" w:themeColor="text1" w:themeTint="BF"/>
                <w:sz w:val="28"/>
                <w:szCs w:val="28"/>
              </w:rPr>
              <w:t>ВПМ</w:t>
            </w:r>
            <w:r>
              <w:rPr>
                <w:rFonts w:ascii="Times New Roman" w:hAnsi="Times New Roman"/>
                <w:color w:val="404040" w:themeColor="text1" w:themeTint="BF"/>
                <w:sz w:val="28"/>
                <w:szCs w:val="28"/>
              </w:rPr>
              <w:t xml:space="preserve">. </w:t>
            </w:r>
            <w:r w:rsidR="00115F58">
              <w:rPr>
                <w:rFonts w:ascii="Times New Roman" w:hAnsi="Times New Roman"/>
                <w:color w:val="404040" w:themeColor="text1" w:themeTint="BF"/>
                <w:sz w:val="28"/>
                <w:szCs w:val="28"/>
              </w:rPr>
              <w:t>Работа над ошибками и подведение итогов работы с учебником «Русский родной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jc w:val="center"/>
              <w:rPr>
                <w:rFonts w:ascii="Times New Roman" w:hAnsi="Times New Roman"/>
                <w:sz w:val="28"/>
                <w:szCs w:val="28"/>
              </w:rPr>
            </w:pPr>
            <w:r>
              <w:rPr>
                <w:rFonts w:ascii="Times New Roman" w:hAnsi="Times New Roman"/>
                <w:sz w:val="28"/>
                <w:szCs w:val="28"/>
              </w:rPr>
              <w:t>31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15F58" w:rsidP="00D41E51">
            <w:pPr>
              <w:contextualSpacing/>
              <w:rPr>
                <w:rFonts w:ascii="Times New Roman" w:hAnsi="Times New Roman"/>
                <w:sz w:val="28"/>
                <w:szCs w:val="28"/>
              </w:rPr>
            </w:pPr>
            <w:r>
              <w:rPr>
                <w:rFonts w:ascii="Times New Roman" w:hAnsi="Times New Roman"/>
                <w:color w:val="404040" w:themeColor="text1" w:themeTint="BF"/>
                <w:sz w:val="28"/>
                <w:szCs w:val="28"/>
              </w:rPr>
              <w:t>Международное значение русского языка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jc w:val="center"/>
              <w:rPr>
                <w:rFonts w:ascii="Times New Roman" w:hAnsi="Times New Roman"/>
                <w:sz w:val="28"/>
                <w:szCs w:val="28"/>
              </w:rPr>
            </w:pPr>
            <w:r>
              <w:rPr>
                <w:rFonts w:ascii="Times New Roman" w:hAnsi="Times New Roman"/>
                <w:sz w:val="28"/>
                <w:szCs w:val="28"/>
              </w:rPr>
              <w:t>32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sz w:val="28"/>
                <w:szCs w:val="28"/>
              </w:rPr>
            </w:pPr>
            <w:r>
              <w:rPr>
                <w:rFonts w:ascii="Times New Roman" w:hAnsi="Times New Roman"/>
                <w:color w:val="404040" w:themeColor="text1" w:themeTint="BF"/>
                <w:sz w:val="28"/>
                <w:szCs w:val="28"/>
              </w:rPr>
              <w:t>Повторение. Фонетика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641374" w:rsidP="00D41E51">
            <w:pPr>
              <w:jc w:val="center"/>
              <w:rPr>
                <w:rFonts w:ascii="Times New Roman" w:hAnsi="Times New Roman"/>
                <w:sz w:val="28"/>
                <w:szCs w:val="28"/>
              </w:rPr>
            </w:pPr>
            <w:r>
              <w:rPr>
                <w:rFonts w:ascii="Times New Roman" w:hAnsi="Times New Roman"/>
                <w:sz w:val="28"/>
                <w:szCs w:val="28"/>
              </w:rPr>
              <w:t>33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Повторение. Лексика и фразеология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641374" w:rsidP="00D41E51">
            <w:pPr>
              <w:jc w:val="center"/>
              <w:rPr>
                <w:rFonts w:ascii="Times New Roman" w:hAnsi="Times New Roman"/>
                <w:sz w:val="28"/>
                <w:szCs w:val="28"/>
              </w:rPr>
            </w:pPr>
            <w:r>
              <w:rPr>
                <w:rFonts w:ascii="Times New Roman" w:hAnsi="Times New Roman"/>
                <w:sz w:val="28"/>
                <w:szCs w:val="28"/>
              </w:rPr>
              <w:t>34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Морфемика и словообразование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rPr>
          <w:trHeight w:val="70"/>
        </w:trPr>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b/>
                <w:i/>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1E4A74" w:rsidRDefault="008D462F" w:rsidP="00D41E51">
            <w:pPr>
              <w:contextualSpacing/>
              <w:rPr>
                <w:rFonts w:ascii="Times New Roman" w:hAnsi="Times New Roman"/>
                <w:b/>
                <w:i/>
                <w:color w:val="404040" w:themeColor="text1" w:themeTint="BF"/>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b/>
                <w:i/>
                <w:sz w:val="28"/>
                <w:szCs w:val="28"/>
              </w:rPr>
            </w:pPr>
          </w:p>
        </w:tc>
      </w:tr>
      <w:tr w:rsidR="008D462F" w:rsidRPr="008D462F" w:rsidTr="00D41E51">
        <w:tc>
          <w:tcPr>
            <w:tcW w:w="76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jc w:val="center"/>
              <w:rPr>
                <w:rFonts w:ascii="Times New Roman" w:hAnsi="Times New Roman"/>
                <w:b/>
                <w:color w:val="404040" w:themeColor="text1" w:themeTint="BF"/>
                <w:sz w:val="28"/>
                <w:szCs w:val="28"/>
              </w:rPr>
            </w:pP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35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Контрольная работа за первый триместр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36-37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sz w:val="28"/>
                <w:szCs w:val="28"/>
              </w:rPr>
            </w:pPr>
            <w:r>
              <w:rPr>
                <w:rFonts w:ascii="Times New Roman" w:hAnsi="Times New Roman"/>
                <w:color w:val="404040" w:themeColor="text1" w:themeTint="BF"/>
                <w:sz w:val="28"/>
                <w:szCs w:val="28"/>
              </w:rPr>
              <w:t>Морфология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rPr>
                <w:rFonts w:ascii="Times New Roman" w:hAnsi="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rPr>
                <w:rFonts w:ascii="Times New Roman" w:hAnsi="Times New Roman"/>
                <w:color w:val="262626" w:themeColor="text1" w:themeTint="D9"/>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3</w:t>
            </w:r>
            <w:r w:rsidR="00882DCE">
              <w:rPr>
                <w:rFonts w:ascii="Times New Roman" w:hAnsi="Times New Roman"/>
                <w:sz w:val="28"/>
                <w:szCs w:val="28"/>
              </w:rPr>
              <w:t>8</w:t>
            </w:r>
            <w:r>
              <w:rPr>
                <w:rFonts w:ascii="Times New Roman" w:hAnsi="Times New Roman"/>
                <w:sz w:val="28"/>
                <w:szCs w:val="28"/>
              </w:rPr>
              <w:t>-39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Синтаксис словосочетания и простого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D41E51">
            <w:pPr>
              <w:contextualSpacing/>
              <w:jc w:val="center"/>
              <w:rPr>
                <w:rFonts w:ascii="Times New Roman" w:hAnsi="Times New Roman"/>
                <w:sz w:val="28"/>
                <w:szCs w:val="28"/>
              </w:rPr>
            </w:pPr>
            <w:r>
              <w:rPr>
                <w:rFonts w:ascii="Times New Roman" w:hAnsi="Times New Roman"/>
                <w:sz w:val="28"/>
                <w:szCs w:val="28"/>
              </w:rPr>
              <w:t>4</w:t>
            </w:r>
            <w:r w:rsidR="00641374">
              <w:rPr>
                <w:rFonts w:ascii="Times New Roman" w:hAnsi="Times New Roman"/>
                <w:sz w:val="28"/>
                <w:szCs w:val="28"/>
              </w:rPr>
              <w:t>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72E00"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Сложно</w:t>
            </w:r>
            <w:r w:rsidR="00641374">
              <w:rPr>
                <w:rFonts w:ascii="Times New Roman" w:hAnsi="Times New Roman"/>
                <w:color w:val="262626" w:themeColor="text1" w:themeTint="D9"/>
                <w:sz w:val="28"/>
                <w:szCs w:val="28"/>
              </w:rPr>
              <w:t>е предложение. Основные виды сложных предложений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4</w:t>
            </w:r>
            <w:r w:rsidR="00037A4F">
              <w:rPr>
                <w:rFonts w:ascii="Times New Roman" w:hAnsi="Times New Roman"/>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sz w:val="28"/>
                <w:szCs w:val="28"/>
              </w:rPr>
            </w:pPr>
            <w:r>
              <w:rPr>
                <w:rFonts w:ascii="Times New Roman" w:hAnsi="Times New Roman"/>
                <w:color w:val="262626" w:themeColor="text1" w:themeTint="D9"/>
                <w:sz w:val="28"/>
                <w:szCs w:val="28"/>
              </w:rPr>
              <w:t>Развитие речи. Способы сжатого изложения содержания текста (тезисы, конспект)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4</w:t>
            </w:r>
            <w:r w:rsidR="00037A4F">
              <w:rPr>
                <w:rFonts w:ascii="Times New Roman" w:hAnsi="Times New Roman"/>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rPr>
                <w:rFonts w:ascii="Times New Roman" w:hAnsi="Times New Roman"/>
                <w:sz w:val="28"/>
                <w:szCs w:val="28"/>
              </w:rPr>
            </w:pPr>
            <w:r>
              <w:rPr>
                <w:rFonts w:ascii="Times New Roman" w:hAnsi="Times New Roman"/>
                <w:color w:val="262626" w:themeColor="text1" w:themeTint="D9"/>
                <w:sz w:val="28"/>
                <w:szCs w:val="28"/>
              </w:rPr>
              <w:t>Основные группы сложносочиненных предложений по значению и союзам. Знаки препинания в ССП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lastRenderedPageBreak/>
              <w:t>44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72E00"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lastRenderedPageBreak/>
              <w:t xml:space="preserve"> </w:t>
            </w:r>
            <w:r w:rsidR="00641374">
              <w:rPr>
                <w:rFonts w:ascii="Times New Roman" w:hAnsi="Times New Roman"/>
                <w:color w:val="262626" w:themeColor="text1" w:themeTint="D9"/>
                <w:sz w:val="28"/>
                <w:szCs w:val="28"/>
              </w:rPr>
              <w:t xml:space="preserve">Сложносочиненные предложения </w:t>
            </w:r>
            <w:r w:rsidR="00641374">
              <w:rPr>
                <w:rFonts w:ascii="Times New Roman" w:hAnsi="Times New Roman"/>
                <w:color w:val="262626" w:themeColor="text1" w:themeTint="D9"/>
                <w:sz w:val="28"/>
                <w:szCs w:val="28"/>
              </w:rPr>
              <w:lastRenderedPageBreak/>
              <w:t>(продолжение темы)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D41E51">
            <w:pPr>
              <w:contextualSpacing/>
              <w:jc w:val="center"/>
              <w:rPr>
                <w:rFonts w:ascii="Times New Roman" w:hAnsi="Times New Roman"/>
                <w:sz w:val="28"/>
                <w:szCs w:val="28"/>
              </w:rPr>
            </w:pPr>
            <w:r>
              <w:rPr>
                <w:rFonts w:ascii="Times New Roman" w:hAnsi="Times New Roman"/>
                <w:sz w:val="28"/>
                <w:szCs w:val="28"/>
              </w:rPr>
              <w:lastRenderedPageBreak/>
              <w:t>2</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41374" w:rsidP="00D41E51">
            <w:pPr>
              <w:contextualSpacing/>
              <w:jc w:val="center"/>
              <w:rPr>
                <w:rFonts w:ascii="Times New Roman" w:hAnsi="Times New Roman"/>
                <w:sz w:val="28"/>
                <w:szCs w:val="28"/>
              </w:rPr>
            </w:pPr>
            <w:r>
              <w:rPr>
                <w:rFonts w:ascii="Times New Roman" w:hAnsi="Times New Roman"/>
                <w:sz w:val="28"/>
                <w:szCs w:val="28"/>
              </w:rPr>
              <w:lastRenderedPageBreak/>
              <w:t>4</w:t>
            </w:r>
            <w:r w:rsidR="00037A4F">
              <w:rPr>
                <w:rFonts w:ascii="Times New Roman" w:hAnsi="Times New Roman"/>
                <w:sz w:val="28"/>
                <w:szCs w:val="28"/>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Р</w:t>
            </w:r>
            <w:r w:rsidR="00C72E00">
              <w:rPr>
                <w:rFonts w:ascii="Times New Roman" w:hAnsi="Times New Roman"/>
                <w:color w:val="262626" w:themeColor="text1" w:themeTint="D9"/>
                <w:sz w:val="28"/>
                <w:szCs w:val="28"/>
              </w:rPr>
              <w:t xml:space="preserve">азвитие речи. </w:t>
            </w:r>
            <w:r w:rsidR="00641374">
              <w:rPr>
                <w:rFonts w:ascii="Times New Roman" w:hAnsi="Times New Roman"/>
                <w:color w:val="262626" w:themeColor="text1" w:themeTint="D9"/>
                <w:sz w:val="28"/>
                <w:szCs w:val="28"/>
              </w:rPr>
              <w:t>Изложение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rPr>
          <w:trHeight w:val="135"/>
        </w:trPr>
        <w:tc>
          <w:tcPr>
            <w:tcW w:w="81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4</w:t>
            </w:r>
            <w:r w:rsidR="00037A4F">
              <w:rPr>
                <w:rFonts w:ascii="Times New Roman" w:hAnsi="Times New Roman"/>
                <w:sz w:val="28"/>
                <w:szCs w:val="28"/>
              </w:rPr>
              <w:t>6</w:t>
            </w:r>
          </w:p>
        </w:tc>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CD4F76"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Сложносочиненные предложения</w:t>
            </w:r>
            <w:r w:rsidR="00E170C8">
              <w:rPr>
                <w:rFonts w:ascii="Times New Roman" w:hAnsi="Times New Roman"/>
                <w:color w:val="262626" w:themeColor="text1" w:themeTint="D9"/>
                <w:sz w:val="28"/>
                <w:szCs w:val="28"/>
              </w:rPr>
              <w:t xml:space="preserve"> </w:t>
            </w:r>
            <w:r>
              <w:rPr>
                <w:rFonts w:ascii="Times New Roman" w:hAnsi="Times New Roman"/>
                <w:color w:val="262626" w:themeColor="text1" w:themeTint="D9"/>
                <w:sz w:val="28"/>
                <w:szCs w:val="28"/>
              </w:rPr>
              <w:t>(продолжение темы)</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1</w:t>
            </w:r>
          </w:p>
        </w:tc>
      </w:tr>
      <w:tr w:rsidR="00037A4F" w:rsidRPr="008D462F" w:rsidTr="00D41E51">
        <w:trPr>
          <w:trHeight w:val="510"/>
        </w:trPr>
        <w:tc>
          <w:tcPr>
            <w:tcW w:w="817"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Default="00CD4F76" w:rsidP="00D41E51">
            <w:pPr>
              <w:contextualSpacing/>
              <w:jc w:val="center"/>
              <w:rPr>
                <w:rFonts w:ascii="Times New Roman" w:hAnsi="Times New Roman"/>
                <w:sz w:val="28"/>
                <w:szCs w:val="28"/>
              </w:rPr>
            </w:pPr>
            <w:r>
              <w:rPr>
                <w:rFonts w:ascii="Times New Roman" w:hAnsi="Times New Roman"/>
                <w:sz w:val="28"/>
                <w:szCs w:val="28"/>
              </w:rPr>
              <w:t>47</w:t>
            </w:r>
          </w:p>
        </w:tc>
        <w:tc>
          <w:tcPr>
            <w:tcW w:w="524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Default="00CD4F76"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Контрольный диктант по теме «Сложносочиненные предложения»</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Pr="008D462F" w:rsidRDefault="00037A4F"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48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rPr>
                <w:rFonts w:ascii="Times New Roman" w:hAnsi="Times New Roman"/>
                <w:sz w:val="28"/>
                <w:szCs w:val="28"/>
              </w:rPr>
            </w:pPr>
            <w:r>
              <w:rPr>
                <w:rFonts w:ascii="Times New Roman" w:hAnsi="Times New Roman"/>
                <w:color w:val="262626" w:themeColor="text1" w:themeTint="D9"/>
                <w:sz w:val="28"/>
                <w:szCs w:val="28"/>
              </w:rPr>
              <w:t>Развитие речи. Рецензия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49-50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rPr>
                <w:rFonts w:ascii="Times New Roman" w:hAnsi="Times New Roman"/>
                <w:sz w:val="28"/>
                <w:szCs w:val="28"/>
              </w:rPr>
            </w:pPr>
            <w:r>
              <w:rPr>
                <w:rFonts w:ascii="Times New Roman" w:hAnsi="Times New Roman"/>
                <w:color w:val="262626" w:themeColor="text1" w:themeTint="D9"/>
                <w:sz w:val="28"/>
                <w:szCs w:val="28"/>
              </w:rPr>
              <w:t>Строение сложноподчиненного предложения. Знаки препинания в СПП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D41E51">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51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СПП с придаточными определительными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52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rPr>
                <w:rFonts w:ascii="Times New Roman" w:hAnsi="Times New Roman"/>
                <w:sz w:val="28"/>
                <w:szCs w:val="28"/>
              </w:rPr>
            </w:pPr>
            <w:r>
              <w:rPr>
                <w:rFonts w:ascii="Times New Roman" w:hAnsi="Times New Roman"/>
                <w:sz w:val="28"/>
                <w:szCs w:val="28"/>
              </w:rPr>
              <w:t>СПП с придаточными местоименно-определительными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53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rPr>
                <w:rFonts w:ascii="Times New Roman" w:hAnsi="Times New Roman"/>
                <w:sz w:val="28"/>
                <w:szCs w:val="28"/>
              </w:rPr>
            </w:pPr>
            <w:r>
              <w:rPr>
                <w:rFonts w:ascii="Times New Roman" w:hAnsi="Times New Roman"/>
                <w:color w:val="262626" w:themeColor="text1" w:themeTint="D9"/>
                <w:sz w:val="28"/>
                <w:szCs w:val="28"/>
              </w:rPr>
              <w:t>Изложение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9A508A"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9A508A" w:rsidRDefault="00CD4F76" w:rsidP="00D41E51">
            <w:pPr>
              <w:contextualSpacing/>
              <w:jc w:val="center"/>
              <w:rPr>
                <w:rFonts w:ascii="Times New Roman" w:hAnsi="Times New Roman"/>
                <w:sz w:val="28"/>
                <w:szCs w:val="28"/>
              </w:rPr>
            </w:pPr>
            <w:r w:rsidRPr="009A508A">
              <w:rPr>
                <w:rFonts w:ascii="Times New Roman" w:hAnsi="Times New Roman"/>
                <w:sz w:val="28"/>
                <w:szCs w:val="28"/>
              </w:rPr>
              <w:t>54-55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CD4F76" w:rsidP="00D41E51">
            <w:pPr>
              <w:contextualSpacing/>
              <w:rPr>
                <w:rFonts w:ascii="Times New Roman" w:hAnsi="Times New Roman"/>
                <w:color w:val="262626" w:themeColor="text1" w:themeTint="D9"/>
                <w:sz w:val="28"/>
                <w:szCs w:val="28"/>
              </w:rPr>
            </w:pPr>
            <w:r w:rsidRPr="009A508A">
              <w:rPr>
                <w:rFonts w:ascii="Times New Roman" w:hAnsi="Times New Roman"/>
                <w:color w:val="262626" w:themeColor="text1" w:themeTint="D9"/>
                <w:sz w:val="28"/>
                <w:szCs w:val="28"/>
              </w:rPr>
              <w:t>СПП  с придаточными изъяснительными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037A4F" w:rsidP="00D41E51">
            <w:pPr>
              <w:contextualSpacing/>
              <w:jc w:val="center"/>
              <w:rPr>
                <w:rFonts w:ascii="Times New Roman" w:hAnsi="Times New Roman"/>
                <w:sz w:val="28"/>
                <w:szCs w:val="28"/>
              </w:rPr>
            </w:pPr>
            <w:r w:rsidRPr="009A508A">
              <w:rPr>
                <w:rFonts w:ascii="Times New Roman" w:hAnsi="Times New Roman"/>
                <w:sz w:val="28"/>
                <w:szCs w:val="28"/>
              </w:rPr>
              <w:t>2</w:t>
            </w:r>
          </w:p>
        </w:tc>
      </w:tr>
      <w:tr w:rsidR="008D462F" w:rsidRPr="008D462F" w:rsidTr="00D41E51">
        <w:tc>
          <w:tcPr>
            <w:tcW w:w="76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center"/>
              <w:rPr>
                <w:b/>
                <w:color w:val="auto"/>
                <w:sz w:val="28"/>
                <w:szCs w:val="28"/>
                <w:lang w:eastAsia="en-US"/>
              </w:rPr>
            </w:pP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jc w:val="center"/>
              <w:rPr>
                <w:rFonts w:ascii="Times New Roman" w:hAnsi="Times New Roman"/>
                <w:sz w:val="28"/>
                <w:szCs w:val="28"/>
              </w:rPr>
            </w:pPr>
            <w:r>
              <w:rPr>
                <w:rFonts w:ascii="Times New Roman" w:hAnsi="Times New Roman"/>
                <w:sz w:val="28"/>
                <w:szCs w:val="28"/>
              </w:rPr>
              <w:t>56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D4F76"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Закрепление изученного по теме «СПП с придаточными определительными и изъяснительными»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57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СПП с придаточными обстоятельственными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jc w:val="center"/>
              <w:rPr>
                <w:rFonts w:ascii="Times New Roman" w:hAnsi="Times New Roman"/>
                <w:sz w:val="28"/>
                <w:szCs w:val="28"/>
              </w:rPr>
            </w:pPr>
            <w:r>
              <w:rPr>
                <w:rFonts w:ascii="Times New Roman" w:hAnsi="Times New Roman"/>
                <w:sz w:val="28"/>
                <w:szCs w:val="28"/>
              </w:rPr>
              <w:t>58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Придаточные предложения образа действия и степени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jc w:val="center"/>
              <w:rPr>
                <w:rFonts w:ascii="Times New Roman" w:hAnsi="Times New Roman"/>
                <w:sz w:val="28"/>
                <w:szCs w:val="28"/>
              </w:rPr>
            </w:pPr>
            <w:r>
              <w:rPr>
                <w:rFonts w:ascii="Times New Roman" w:hAnsi="Times New Roman"/>
                <w:sz w:val="28"/>
                <w:szCs w:val="28"/>
              </w:rPr>
              <w:t>59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Придаточные предложения места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D41E51">
            <w:pPr>
              <w:jc w:val="center"/>
              <w:rPr>
                <w:rFonts w:ascii="Times New Roman" w:hAnsi="Times New Roman"/>
                <w:sz w:val="28"/>
                <w:szCs w:val="28"/>
              </w:rPr>
            </w:pPr>
            <w:r>
              <w:rPr>
                <w:rFonts w:ascii="Times New Roman" w:hAnsi="Times New Roman"/>
                <w:sz w:val="28"/>
                <w:szCs w:val="28"/>
              </w:rPr>
              <w:t>6</w:t>
            </w:r>
            <w:r w:rsidR="00BE4095">
              <w:rPr>
                <w:rFonts w:ascii="Times New Roman" w:hAnsi="Times New Roman"/>
                <w:sz w:val="28"/>
                <w:szCs w:val="28"/>
              </w:rPr>
              <w:t>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Придаточные предложения времени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D41E51">
            <w:pPr>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61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Придаточные предложения условные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62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Контрольная работа за второй триместр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D41E51">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BE4095" w:rsidP="00D41E51">
            <w:pPr>
              <w:contextualSpacing/>
              <w:jc w:val="center"/>
              <w:rPr>
                <w:rFonts w:ascii="Times New Roman" w:hAnsi="Times New Roman"/>
                <w:sz w:val="28"/>
                <w:szCs w:val="28"/>
              </w:rPr>
            </w:pPr>
            <w:r w:rsidRPr="009A508A">
              <w:rPr>
                <w:rFonts w:ascii="Times New Roman" w:hAnsi="Times New Roman"/>
                <w:sz w:val="28"/>
                <w:szCs w:val="28"/>
              </w:rPr>
              <w:t>63-64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BE4095" w:rsidP="00D41E51">
            <w:pPr>
              <w:rPr>
                <w:rFonts w:ascii="Times New Roman" w:hAnsi="Times New Roman"/>
                <w:color w:val="262626" w:themeColor="text1" w:themeTint="D9"/>
                <w:sz w:val="28"/>
                <w:szCs w:val="28"/>
              </w:rPr>
            </w:pPr>
            <w:r w:rsidRPr="009A508A">
              <w:rPr>
                <w:rFonts w:ascii="Times New Roman" w:hAnsi="Times New Roman"/>
                <w:color w:val="262626" w:themeColor="text1" w:themeTint="D9"/>
                <w:sz w:val="28"/>
                <w:szCs w:val="28"/>
              </w:rPr>
              <w:t>Развитие речи.</w:t>
            </w:r>
            <w:r w:rsidR="009A508A">
              <w:rPr>
                <w:rFonts w:ascii="Times New Roman" w:hAnsi="Times New Roman"/>
                <w:color w:val="262626" w:themeColor="text1" w:themeTint="D9"/>
                <w:sz w:val="28"/>
                <w:szCs w:val="28"/>
              </w:rPr>
              <w:t xml:space="preserve"> </w:t>
            </w:r>
            <w:r w:rsidRPr="009A508A">
              <w:rPr>
                <w:rFonts w:ascii="Times New Roman" w:hAnsi="Times New Roman"/>
                <w:color w:val="262626" w:themeColor="text1" w:themeTint="D9"/>
                <w:sz w:val="28"/>
                <w:szCs w:val="28"/>
              </w:rPr>
              <w:t>Сочинение-рассуждение о природе родного края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BE4095" w:rsidP="00D41E51">
            <w:pPr>
              <w:contextualSpacing/>
              <w:jc w:val="center"/>
              <w:rPr>
                <w:rFonts w:ascii="Times New Roman" w:hAnsi="Times New Roman"/>
                <w:sz w:val="28"/>
                <w:szCs w:val="28"/>
              </w:rPr>
            </w:pPr>
            <w:r w:rsidRPr="009A508A">
              <w:rPr>
                <w:rFonts w:ascii="Times New Roman" w:hAnsi="Times New Roman"/>
                <w:sz w:val="28"/>
                <w:szCs w:val="28"/>
              </w:rPr>
              <w:t>2</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65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Придаточные предложения причины и цели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66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Придаточные предложения сравнительные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67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Придаточные предложения уступительные, следствия, присоединительные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68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BE4095"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Закрепление темы «Сложноподчиненные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69-70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BE4095" w:rsidP="00D41E51">
            <w:pPr>
              <w:contextualSpacing/>
              <w:rPr>
                <w:rFonts w:ascii="Times New Roman" w:hAnsi="Times New Roman"/>
                <w:sz w:val="28"/>
                <w:szCs w:val="28"/>
              </w:rPr>
            </w:pPr>
            <w:r>
              <w:rPr>
                <w:rFonts w:ascii="Times New Roman" w:hAnsi="Times New Roman"/>
                <w:color w:val="262626" w:themeColor="text1" w:themeTint="D9"/>
                <w:sz w:val="28"/>
                <w:szCs w:val="28"/>
              </w:rPr>
              <w:t>Сложноподчиненные предложения с несколькими придаточными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E4095" w:rsidP="00D41E51">
            <w:pPr>
              <w:contextualSpacing/>
              <w:jc w:val="center"/>
              <w:rPr>
                <w:rFonts w:ascii="Times New Roman" w:hAnsi="Times New Roman"/>
                <w:sz w:val="28"/>
                <w:szCs w:val="28"/>
              </w:rPr>
            </w:pPr>
            <w:r>
              <w:rPr>
                <w:rFonts w:ascii="Times New Roman" w:hAnsi="Times New Roman"/>
                <w:sz w:val="28"/>
                <w:szCs w:val="28"/>
              </w:rPr>
              <w:t>71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BE4095" w:rsidP="00D41E51">
            <w:pPr>
              <w:contextualSpacing/>
              <w:rPr>
                <w:rFonts w:ascii="Times New Roman" w:hAnsi="Times New Roman"/>
                <w:sz w:val="28"/>
                <w:szCs w:val="28"/>
              </w:rPr>
            </w:pPr>
            <w:r>
              <w:rPr>
                <w:rFonts w:ascii="Times New Roman" w:hAnsi="Times New Roman"/>
                <w:color w:val="262626" w:themeColor="text1" w:themeTint="D9"/>
                <w:sz w:val="28"/>
                <w:szCs w:val="28"/>
              </w:rPr>
              <w:t>Закрепление по теме «СПП с несколькими придаточными»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BE4095" w:rsidP="00D41E51">
            <w:pPr>
              <w:contextualSpacing/>
              <w:jc w:val="center"/>
              <w:rPr>
                <w:rFonts w:ascii="Times New Roman" w:hAnsi="Times New Roman"/>
                <w:sz w:val="28"/>
                <w:szCs w:val="28"/>
              </w:rPr>
            </w:pPr>
            <w:r w:rsidRPr="009A508A">
              <w:rPr>
                <w:rFonts w:ascii="Times New Roman" w:hAnsi="Times New Roman"/>
                <w:sz w:val="28"/>
                <w:szCs w:val="28"/>
              </w:rPr>
              <w:t>72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BE4095" w:rsidP="00D41E51">
            <w:pPr>
              <w:contextualSpacing/>
              <w:rPr>
                <w:rFonts w:ascii="Times New Roman" w:hAnsi="Times New Roman"/>
                <w:color w:val="262626" w:themeColor="text1" w:themeTint="D9"/>
                <w:sz w:val="28"/>
                <w:szCs w:val="28"/>
              </w:rPr>
            </w:pPr>
            <w:r w:rsidRPr="009A508A">
              <w:rPr>
                <w:rFonts w:ascii="Times New Roman" w:hAnsi="Times New Roman"/>
                <w:color w:val="262626" w:themeColor="text1" w:themeTint="D9"/>
                <w:sz w:val="28"/>
                <w:szCs w:val="28"/>
              </w:rPr>
              <w:t>Контрольный диктант по тем</w:t>
            </w:r>
            <w:r w:rsidR="00F474C7" w:rsidRPr="009A508A">
              <w:rPr>
                <w:rFonts w:ascii="Times New Roman" w:hAnsi="Times New Roman"/>
                <w:color w:val="262626" w:themeColor="text1" w:themeTint="D9"/>
                <w:sz w:val="28"/>
                <w:szCs w:val="28"/>
              </w:rPr>
              <w:t>е</w:t>
            </w:r>
            <w:r w:rsidRPr="009A508A">
              <w:rPr>
                <w:rFonts w:ascii="Times New Roman" w:hAnsi="Times New Roman"/>
                <w:color w:val="262626" w:themeColor="text1" w:themeTint="D9"/>
                <w:sz w:val="28"/>
                <w:szCs w:val="28"/>
              </w:rPr>
              <w:t xml:space="preserve"> </w:t>
            </w:r>
            <w:r w:rsidRPr="009A508A">
              <w:rPr>
                <w:rFonts w:ascii="Times New Roman" w:hAnsi="Times New Roman"/>
                <w:color w:val="262626" w:themeColor="text1" w:themeTint="D9"/>
                <w:sz w:val="28"/>
                <w:szCs w:val="28"/>
              </w:rPr>
              <w:lastRenderedPageBreak/>
              <w:t>«</w:t>
            </w:r>
            <w:r w:rsidR="00F474C7" w:rsidRPr="009A508A">
              <w:rPr>
                <w:rFonts w:ascii="Times New Roman" w:hAnsi="Times New Roman"/>
                <w:color w:val="262626" w:themeColor="text1" w:themeTint="D9"/>
                <w:sz w:val="28"/>
                <w:szCs w:val="28"/>
              </w:rPr>
              <w:t>Сложноподчиненные предложения»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9A508A" w:rsidRDefault="008D462F" w:rsidP="00D41E51">
            <w:pPr>
              <w:contextualSpacing/>
              <w:jc w:val="center"/>
              <w:rPr>
                <w:rFonts w:ascii="Times New Roman" w:hAnsi="Times New Roman"/>
                <w:color w:val="262626" w:themeColor="text1" w:themeTint="D9"/>
                <w:sz w:val="28"/>
                <w:szCs w:val="28"/>
              </w:rPr>
            </w:pPr>
            <w:r w:rsidRPr="009A508A">
              <w:rPr>
                <w:rFonts w:ascii="Times New Roman" w:hAnsi="Times New Roman"/>
                <w:color w:val="262626" w:themeColor="text1" w:themeTint="D9"/>
                <w:sz w:val="28"/>
                <w:szCs w:val="28"/>
              </w:rPr>
              <w:lastRenderedPageBreak/>
              <w:t>1</w:t>
            </w:r>
          </w:p>
        </w:tc>
      </w:tr>
      <w:tr w:rsidR="008D462F" w:rsidRPr="008D462F" w:rsidTr="00D41E51">
        <w:tc>
          <w:tcPr>
            <w:tcW w:w="76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pStyle w:val="23"/>
              <w:shd w:val="clear" w:color="auto" w:fill="auto"/>
              <w:spacing w:line="240" w:lineRule="auto"/>
              <w:jc w:val="center"/>
              <w:rPr>
                <w:sz w:val="28"/>
                <w:szCs w:val="28"/>
                <w:lang w:eastAsia="en-US"/>
              </w:rPr>
            </w:pP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jc w:val="center"/>
              <w:rPr>
                <w:rFonts w:ascii="Times New Roman" w:hAnsi="Times New Roman"/>
                <w:sz w:val="28"/>
                <w:szCs w:val="28"/>
              </w:rPr>
            </w:pPr>
            <w:r>
              <w:rPr>
                <w:rFonts w:ascii="Times New Roman" w:hAnsi="Times New Roman"/>
                <w:sz w:val="28"/>
                <w:szCs w:val="28"/>
              </w:rPr>
              <w:t>73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Развитие речи. Деловые бумаги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jc w:val="center"/>
              <w:rPr>
                <w:rFonts w:ascii="Times New Roman" w:hAnsi="Times New Roman"/>
                <w:sz w:val="28"/>
                <w:szCs w:val="28"/>
              </w:rPr>
            </w:pPr>
            <w:r>
              <w:rPr>
                <w:rFonts w:ascii="Times New Roman" w:hAnsi="Times New Roman"/>
                <w:sz w:val="28"/>
                <w:szCs w:val="28"/>
              </w:rPr>
              <w:t>74</w:t>
            </w:r>
            <w:r w:rsidR="00E170C8">
              <w:rPr>
                <w:rFonts w:ascii="Times New Roman" w:hAnsi="Times New Roman"/>
                <w:sz w:val="28"/>
                <w:szCs w:val="28"/>
              </w:rPr>
              <w:t>-75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Развитие речи. Изложение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70C8" w:rsidP="00D41E51">
            <w:pPr>
              <w:contextualSpacing/>
              <w:jc w:val="cente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2</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jc w:val="center"/>
              <w:rPr>
                <w:rFonts w:ascii="Times New Roman" w:hAnsi="Times New Roman"/>
                <w:sz w:val="28"/>
                <w:szCs w:val="28"/>
              </w:rPr>
            </w:pPr>
            <w:r>
              <w:rPr>
                <w:rFonts w:ascii="Times New Roman" w:hAnsi="Times New Roman"/>
                <w:sz w:val="28"/>
                <w:szCs w:val="28"/>
              </w:rPr>
              <w:t>7</w:t>
            </w:r>
            <w:r w:rsidR="00E170C8">
              <w:rPr>
                <w:rFonts w:ascii="Times New Roman" w:hAnsi="Times New Roman"/>
                <w:sz w:val="28"/>
                <w:szCs w:val="28"/>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Понятие о бессоюзном сложном предложении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jc w:val="center"/>
              <w:rPr>
                <w:rFonts w:ascii="Times New Roman" w:hAnsi="Times New Roman"/>
                <w:sz w:val="28"/>
                <w:szCs w:val="28"/>
              </w:rPr>
            </w:pPr>
            <w:r>
              <w:rPr>
                <w:rFonts w:ascii="Times New Roman" w:hAnsi="Times New Roman"/>
                <w:sz w:val="28"/>
                <w:szCs w:val="28"/>
              </w:rPr>
              <w:t>7</w:t>
            </w:r>
            <w:r w:rsidR="00E170C8">
              <w:rPr>
                <w:rFonts w:ascii="Times New Roman" w:hAnsi="Times New Roman"/>
                <w:sz w:val="28"/>
                <w:szCs w:val="28"/>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Запятая и точка с запятой в бессоюзном сложном предложении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D41E5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jc w:val="center"/>
              <w:rPr>
                <w:rFonts w:ascii="Times New Roman" w:hAnsi="Times New Roman"/>
                <w:sz w:val="28"/>
                <w:szCs w:val="28"/>
              </w:rPr>
            </w:pPr>
            <w:r>
              <w:rPr>
                <w:rFonts w:ascii="Times New Roman" w:hAnsi="Times New Roman"/>
                <w:sz w:val="28"/>
                <w:szCs w:val="28"/>
              </w:rPr>
              <w:t>7</w:t>
            </w:r>
            <w:r w:rsidR="00E170C8">
              <w:rPr>
                <w:rFonts w:ascii="Times New Roman" w:hAnsi="Times New Roman"/>
                <w:sz w:val="28"/>
                <w:szCs w:val="28"/>
              </w:rPr>
              <w:t>8</w:t>
            </w:r>
            <w:r>
              <w:rPr>
                <w:rFonts w:ascii="Times New Roman" w:hAnsi="Times New Roman"/>
                <w:sz w:val="28"/>
                <w:szCs w:val="28"/>
              </w:rPr>
              <w:t>-7</w:t>
            </w:r>
            <w:r w:rsidR="00E170C8">
              <w:rPr>
                <w:rFonts w:ascii="Times New Roman" w:hAnsi="Times New Roman"/>
                <w:sz w:val="28"/>
                <w:szCs w:val="28"/>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Двоеточие в бессоюзном сложном предложении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F474C7" w:rsidP="00D41E51">
            <w:pPr>
              <w:contextualSpacing/>
              <w:jc w:val="cente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2</w:t>
            </w:r>
          </w:p>
        </w:tc>
      </w:tr>
      <w:tr w:rsidR="008D462F" w:rsidRPr="008D462F" w:rsidTr="00D41E51">
        <w:trPr>
          <w:trHeight w:val="195"/>
        </w:trPr>
        <w:tc>
          <w:tcPr>
            <w:tcW w:w="81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E170C8" w:rsidP="00D41E51">
            <w:pPr>
              <w:contextualSpacing/>
              <w:jc w:val="center"/>
              <w:rPr>
                <w:rFonts w:ascii="Times New Roman" w:hAnsi="Times New Roman"/>
                <w:sz w:val="28"/>
                <w:szCs w:val="28"/>
              </w:rPr>
            </w:pPr>
            <w:r>
              <w:rPr>
                <w:rFonts w:ascii="Times New Roman" w:hAnsi="Times New Roman"/>
                <w:sz w:val="28"/>
                <w:szCs w:val="28"/>
              </w:rPr>
              <w:t>80</w:t>
            </w:r>
          </w:p>
        </w:tc>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F474C7"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Тире в бессоюзном сложном предложении</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8D462F" w:rsidP="00D41E51">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556EF9" w:rsidRPr="008D462F" w:rsidTr="00D41E51">
        <w:trPr>
          <w:trHeight w:val="135"/>
        </w:trPr>
        <w:tc>
          <w:tcPr>
            <w:tcW w:w="817"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556EF9" w:rsidRDefault="00F474C7" w:rsidP="00D41E51">
            <w:pPr>
              <w:contextualSpacing/>
              <w:jc w:val="center"/>
              <w:rPr>
                <w:rFonts w:ascii="Times New Roman" w:hAnsi="Times New Roman"/>
                <w:sz w:val="28"/>
                <w:szCs w:val="28"/>
              </w:rPr>
            </w:pPr>
            <w:r>
              <w:rPr>
                <w:rFonts w:ascii="Times New Roman" w:hAnsi="Times New Roman"/>
                <w:sz w:val="28"/>
                <w:szCs w:val="28"/>
              </w:rPr>
              <w:t>8</w:t>
            </w:r>
            <w:r w:rsidR="00E170C8">
              <w:rPr>
                <w:rFonts w:ascii="Times New Roman" w:hAnsi="Times New Roman"/>
                <w:sz w:val="28"/>
                <w:szCs w:val="28"/>
              </w:rPr>
              <w:t>1</w:t>
            </w:r>
          </w:p>
        </w:tc>
        <w:tc>
          <w:tcPr>
            <w:tcW w:w="524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56EF9" w:rsidRPr="008D462F" w:rsidRDefault="00F474C7" w:rsidP="00D41E51">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Тире и двоеточие в БСП. Закрепление темы</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56EF9" w:rsidRPr="008D462F" w:rsidRDefault="00556EF9" w:rsidP="00D41E51">
            <w:pPr>
              <w:contextualSpacing/>
              <w:jc w:val="cente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1</w:t>
            </w:r>
          </w:p>
        </w:tc>
      </w:tr>
      <w:tr w:rsidR="00E4016F"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810" w:type="dxa"/>
          </w:tcPr>
          <w:p w:rsidR="00E4016F" w:rsidRDefault="00F474C7" w:rsidP="00D41E51">
            <w:pPr>
              <w:pStyle w:val="a8"/>
              <w:spacing w:before="0" w:beforeAutospacing="0" w:after="0" w:afterAutospacing="0" w:line="276" w:lineRule="auto"/>
              <w:jc w:val="center"/>
              <w:rPr>
                <w:sz w:val="28"/>
                <w:szCs w:val="28"/>
              </w:rPr>
            </w:pPr>
            <w:r>
              <w:rPr>
                <w:sz w:val="28"/>
                <w:szCs w:val="28"/>
              </w:rPr>
              <w:t>8</w:t>
            </w:r>
            <w:r w:rsidR="00E170C8">
              <w:rPr>
                <w:sz w:val="28"/>
                <w:szCs w:val="28"/>
              </w:rPr>
              <w:t>2</w:t>
            </w:r>
          </w:p>
        </w:tc>
        <w:tc>
          <w:tcPr>
            <w:tcW w:w="5250" w:type="dxa"/>
            <w:gridSpan w:val="2"/>
          </w:tcPr>
          <w:p w:rsidR="00E4016F" w:rsidRDefault="00F474C7" w:rsidP="00D41E51">
            <w:pPr>
              <w:pStyle w:val="a8"/>
              <w:spacing w:before="0" w:beforeAutospacing="0" w:after="0" w:afterAutospacing="0" w:line="276" w:lineRule="auto"/>
              <w:rPr>
                <w:sz w:val="28"/>
                <w:szCs w:val="28"/>
              </w:rPr>
            </w:pPr>
            <w:r>
              <w:rPr>
                <w:sz w:val="28"/>
                <w:szCs w:val="28"/>
              </w:rPr>
              <w:t>Контрольный диктант по теме «Бессоюзные сложные предложения»</w:t>
            </w:r>
          </w:p>
        </w:tc>
        <w:tc>
          <w:tcPr>
            <w:tcW w:w="1561" w:type="dxa"/>
          </w:tcPr>
          <w:p w:rsidR="00E4016F" w:rsidRDefault="00F474C7" w:rsidP="00D41E51">
            <w:pPr>
              <w:pStyle w:val="a8"/>
              <w:spacing w:before="0" w:beforeAutospacing="0" w:after="0" w:afterAutospacing="0" w:line="276" w:lineRule="auto"/>
              <w:jc w:val="center"/>
              <w:rPr>
                <w:sz w:val="28"/>
                <w:szCs w:val="28"/>
              </w:rPr>
            </w:pPr>
            <w:r>
              <w:rPr>
                <w:sz w:val="28"/>
                <w:szCs w:val="28"/>
              </w:rPr>
              <w:t>1</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810" w:type="dxa"/>
          </w:tcPr>
          <w:p w:rsidR="00556EF9" w:rsidRDefault="00F474C7" w:rsidP="00D41E51">
            <w:pPr>
              <w:pStyle w:val="a8"/>
              <w:spacing w:before="0" w:beforeAutospacing="0" w:after="0" w:afterAutospacing="0" w:line="276" w:lineRule="auto"/>
              <w:jc w:val="center"/>
              <w:rPr>
                <w:sz w:val="28"/>
                <w:szCs w:val="28"/>
              </w:rPr>
            </w:pPr>
            <w:r>
              <w:rPr>
                <w:sz w:val="28"/>
                <w:szCs w:val="28"/>
              </w:rPr>
              <w:t>8</w:t>
            </w:r>
            <w:r w:rsidR="00E170C8">
              <w:rPr>
                <w:sz w:val="28"/>
                <w:szCs w:val="28"/>
              </w:rPr>
              <w:t>3</w:t>
            </w:r>
          </w:p>
        </w:tc>
        <w:tc>
          <w:tcPr>
            <w:tcW w:w="5250" w:type="dxa"/>
            <w:gridSpan w:val="2"/>
          </w:tcPr>
          <w:p w:rsidR="00556EF9" w:rsidRDefault="00F474C7" w:rsidP="00D41E51">
            <w:pPr>
              <w:pStyle w:val="a8"/>
              <w:spacing w:after="0"/>
              <w:rPr>
                <w:sz w:val="28"/>
                <w:szCs w:val="28"/>
              </w:rPr>
            </w:pPr>
            <w:r>
              <w:rPr>
                <w:sz w:val="28"/>
                <w:szCs w:val="28"/>
              </w:rPr>
              <w:t>Развитие речи. Реферат</w:t>
            </w:r>
          </w:p>
        </w:tc>
        <w:tc>
          <w:tcPr>
            <w:tcW w:w="1561" w:type="dxa"/>
          </w:tcPr>
          <w:p w:rsidR="00556EF9" w:rsidRDefault="00F474C7" w:rsidP="00D41E51">
            <w:pPr>
              <w:pStyle w:val="a8"/>
              <w:spacing w:after="0"/>
              <w:jc w:val="center"/>
              <w:rPr>
                <w:sz w:val="28"/>
                <w:szCs w:val="28"/>
              </w:rPr>
            </w:pPr>
            <w:r>
              <w:rPr>
                <w:sz w:val="28"/>
                <w:szCs w:val="28"/>
              </w:rPr>
              <w:t>1</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810" w:type="dxa"/>
          </w:tcPr>
          <w:p w:rsidR="00556EF9" w:rsidRDefault="00F474C7" w:rsidP="00D41E51">
            <w:pPr>
              <w:pStyle w:val="a8"/>
              <w:spacing w:before="0" w:beforeAutospacing="0" w:after="0" w:afterAutospacing="0" w:line="276" w:lineRule="auto"/>
              <w:jc w:val="center"/>
              <w:rPr>
                <w:sz w:val="28"/>
                <w:szCs w:val="28"/>
              </w:rPr>
            </w:pPr>
            <w:r>
              <w:rPr>
                <w:sz w:val="28"/>
                <w:szCs w:val="28"/>
              </w:rPr>
              <w:t>8</w:t>
            </w:r>
            <w:r w:rsidR="00E170C8">
              <w:rPr>
                <w:sz w:val="28"/>
                <w:szCs w:val="28"/>
              </w:rPr>
              <w:t>4</w:t>
            </w:r>
            <w:r>
              <w:rPr>
                <w:sz w:val="28"/>
                <w:szCs w:val="28"/>
              </w:rPr>
              <w:t>-8</w:t>
            </w:r>
            <w:r w:rsidR="00E170C8">
              <w:rPr>
                <w:sz w:val="28"/>
                <w:szCs w:val="28"/>
              </w:rPr>
              <w:t>5</w:t>
            </w:r>
          </w:p>
        </w:tc>
        <w:tc>
          <w:tcPr>
            <w:tcW w:w="5250" w:type="dxa"/>
            <w:gridSpan w:val="2"/>
          </w:tcPr>
          <w:p w:rsidR="00556EF9" w:rsidRDefault="00F474C7" w:rsidP="00D41E51">
            <w:pPr>
              <w:pStyle w:val="a8"/>
              <w:spacing w:after="0"/>
              <w:rPr>
                <w:sz w:val="28"/>
                <w:szCs w:val="28"/>
              </w:rPr>
            </w:pPr>
            <w:r>
              <w:rPr>
                <w:sz w:val="28"/>
                <w:szCs w:val="28"/>
              </w:rPr>
              <w:t>Развитие речи. Изложение с творческим заданием</w:t>
            </w:r>
          </w:p>
        </w:tc>
        <w:tc>
          <w:tcPr>
            <w:tcW w:w="1561" w:type="dxa"/>
          </w:tcPr>
          <w:p w:rsidR="00556EF9" w:rsidRDefault="00F474C7" w:rsidP="00D41E51">
            <w:pPr>
              <w:pStyle w:val="a8"/>
              <w:spacing w:after="0"/>
              <w:jc w:val="center"/>
              <w:rPr>
                <w:sz w:val="28"/>
                <w:szCs w:val="28"/>
              </w:rPr>
            </w:pPr>
            <w:r>
              <w:rPr>
                <w:sz w:val="28"/>
                <w:szCs w:val="28"/>
              </w:rPr>
              <w:t>2</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810" w:type="dxa"/>
          </w:tcPr>
          <w:p w:rsidR="00556EF9" w:rsidRDefault="00F474C7" w:rsidP="00D41E51">
            <w:pPr>
              <w:pStyle w:val="a8"/>
              <w:spacing w:before="0" w:beforeAutospacing="0" w:after="0" w:afterAutospacing="0" w:line="276" w:lineRule="auto"/>
              <w:jc w:val="center"/>
              <w:rPr>
                <w:sz w:val="28"/>
                <w:szCs w:val="28"/>
              </w:rPr>
            </w:pPr>
            <w:r>
              <w:rPr>
                <w:sz w:val="28"/>
                <w:szCs w:val="28"/>
              </w:rPr>
              <w:t>8</w:t>
            </w:r>
            <w:r w:rsidR="00E170C8">
              <w:rPr>
                <w:sz w:val="28"/>
                <w:szCs w:val="28"/>
              </w:rPr>
              <w:t>6</w:t>
            </w:r>
            <w:r>
              <w:rPr>
                <w:sz w:val="28"/>
                <w:szCs w:val="28"/>
              </w:rPr>
              <w:t>-8</w:t>
            </w:r>
            <w:r w:rsidR="00E170C8">
              <w:rPr>
                <w:sz w:val="28"/>
                <w:szCs w:val="28"/>
              </w:rPr>
              <w:t>8</w:t>
            </w:r>
          </w:p>
        </w:tc>
        <w:tc>
          <w:tcPr>
            <w:tcW w:w="5250" w:type="dxa"/>
            <w:gridSpan w:val="2"/>
          </w:tcPr>
          <w:p w:rsidR="00556EF9" w:rsidRDefault="00F474C7" w:rsidP="00D41E51">
            <w:pPr>
              <w:pStyle w:val="a8"/>
              <w:spacing w:after="0"/>
              <w:rPr>
                <w:sz w:val="28"/>
                <w:szCs w:val="28"/>
              </w:rPr>
            </w:pPr>
            <w:r>
              <w:rPr>
                <w:sz w:val="28"/>
                <w:szCs w:val="28"/>
              </w:rPr>
              <w:t>Сложные предложения с разными видами связи</w:t>
            </w:r>
          </w:p>
        </w:tc>
        <w:tc>
          <w:tcPr>
            <w:tcW w:w="1561" w:type="dxa"/>
          </w:tcPr>
          <w:p w:rsidR="00556EF9" w:rsidRDefault="00D41E51" w:rsidP="00D41E51">
            <w:pPr>
              <w:pStyle w:val="a8"/>
              <w:spacing w:after="0"/>
              <w:jc w:val="center"/>
              <w:rPr>
                <w:sz w:val="28"/>
                <w:szCs w:val="28"/>
              </w:rPr>
            </w:pPr>
            <w:r>
              <w:rPr>
                <w:sz w:val="28"/>
                <w:szCs w:val="28"/>
              </w:rPr>
              <w:t>3</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810" w:type="dxa"/>
          </w:tcPr>
          <w:p w:rsidR="00556EF9" w:rsidRDefault="00D41E51" w:rsidP="00D41E51">
            <w:pPr>
              <w:pStyle w:val="a8"/>
              <w:spacing w:before="0" w:beforeAutospacing="0" w:after="0" w:afterAutospacing="0" w:line="276" w:lineRule="auto"/>
              <w:jc w:val="center"/>
              <w:rPr>
                <w:sz w:val="28"/>
                <w:szCs w:val="28"/>
              </w:rPr>
            </w:pPr>
            <w:r>
              <w:rPr>
                <w:sz w:val="28"/>
                <w:szCs w:val="28"/>
              </w:rPr>
              <w:t>8</w:t>
            </w:r>
            <w:r w:rsidR="00E170C8">
              <w:rPr>
                <w:sz w:val="28"/>
                <w:szCs w:val="28"/>
              </w:rPr>
              <w:t>9</w:t>
            </w:r>
          </w:p>
        </w:tc>
        <w:tc>
          <w:tcPr>
            <w:tcW w:w="5250" w:type="dxa"/>
            <w:gridSpan w:val="2"/>
          </w:tcPr>
          <w:p w:rsidR="00556EF9" w:rsidRDefault="00D41E51" w:rsidP="00D41E51">
            <w:pPr>
              <w:pStyle w:val="a8"/>
              <w:spacing w:after="0"/>
              <w:rPr>
                <w:sz w:val="28"/>
                <w:szCs w:val="28"/>
              </w:rPr>
            </w:pPr>
            <w:r>
              <w:rPr>
                <w:sz w:val="28"/>
                <w:szCs w:val="28"/>
              </w:rPr>
              <w:t>Авторские знаки препинания</w:t>
            </w:r>
          </w:p>
        </w:tc>
        <w:tc>
          <w:tcPr>
            <w:tcW w:w="1561" w:type="dxa"/>
          </w:tcPr>
          <w:p w:rsidR="00556EF9" w:rsidRDefault="00D17B4D" w:rsidP="00D41E51">
            <w:pPr>
              <w:pStyle w:val="a8"/>
              <w:spacing w:after="0"/>
              <w:jc w:val="center"/>
              <w:rPr>
                <w:sz w:val="28"/>
                <w:szCs w:val="28"/>
              </w:rPr>
            </w:pPr>
            <w:r>
              <w:rPr>
                <w:sz w:val="28"/>
                <w:szCs w:val="28"/>
              </w:rPr>
              <w:t>1</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810" w:type="dxa"/>
          </w:tcPr>
          <w:p w:rsidR="00556EF9" w:rsidRDefault="00E170C8" w:rsidP="00D41E51">
            <w:pPr>
              <w:pStyle w:val="a8"/>
              <w:spacing w:before="0" w:beforeAutospacing="0" w:after="0" w:afterAutospacing="0" w:line="276" w:lineRule="auto"/>
              <w:jc w:val="center"/>
              <w:rPr>
                <w:sz w:val="28"/>
                <w:szCs w:val="28"/>
              </w:rPr>
            </w:pPr>
            <w:r>
              <w:rPr>
                <w:sz w:val="28"/>
                <w:szCs w:val="28"/>
              </w:rPr>
              <w:t>90</w:t>
            </w:r>
          </w:p>
        </w:tc>
        <w:tc>
          <w:tcPr>
            <w:tcW w:w="5250" w:type="dxa"/>
            <w:gridSpan w:val="2"/>
          </w:tcPr>
          <w:p w:rsidR="00556EF9" w:rsidRDefault="00D41E51" w:rsidP="00D41E51">
            <w:pPr>
              <w:pStyle w:val="a8"/>
              <w:spacing w:after="0"/>
              <w:rPr>
                <w:sz w:val="28"/>
                <w:szCs w:val="28"/>
              </w:rPr>
            </w:pPr>
            <w:r>
              <w:rPr>
                <w:sz w:val="28"/>
                <w:szCs w:val="28"/>
              </w:rPr>
              <w:t>Контрольная работа за третий триместр</w:t>
            </w:r>
          </w:p>
        </w:tc>
        <w:tc>
          <w:tcPr>
            <w:tcW w:w="1561" w:type="dxa"/>
          </w:tcPr>
          <w:p w:rsidR="00556EF9" w:rsidRDefault="00D41E51" w:rsidP="00D41E51">
            <w:pPr>
              <w:pStyle w:val="a8"/>
              <w:spacing w:after="0"/>
              <w:jc w:val="center"/>
              <w:rPr>
                <w:sz w:val="28"/>
                <w:szCs w:val="28"/>
              </w:rPr>
            </w:pPr>
            <w:r>
              <w:rPr>
                <w:sz w:val="28"/>
                <w:szCs w:val="28"/>
              </w:rPr>
              <w:t>1</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810" w:type="dxa"/>
          </w:tcPr>
          <w:p w:rsidR="00556EF9" w:rsidRDefault="00D41E51" w:rsidP="00D41E51">
            <w:pPr>
              <w:pStyle w:val="a8"/>
              <w:spacing w:before="0" w:beforeAutospacing="0" w:after="0" w:afterAutospacing="0" w:line="276" w:lineRule="auto"/>
              <w:jc w:val="center"/>
              <w:rPr>
                <w:sz w:val="28"/>
                <w:szCs w:val="28"/>
              </w:rPr>
            </w:pPr>
            <w:r>
              <w:rPr>
                <w:sz w:val="28"/>
                <w:szCs w:val="28"/>
              </w:rPr>
              <w:t>9</w:t>
            </w:r>
            <w:r w:rsidR="00E170C8">
              <w:rPr>
                <w:sz w:val="28"/>
                <w:szCs w:val="28"/>
              </w:rPr>
              <w:t>1</w:t>
            </w:r>
          </w:p>
        </w:tc>
        <w:tc>
          <w:tcPr>
            <w:tcW w:w="5250" w:type="dxa"/>
            <w:gridSpan w:val="2"/>
          </w:tcPr>
          <w:p w:rsidR="00556EF9" w:rsidRDefault="00D41E51" w:rsidP="00D41E51">
            <w:pPr>
              <w:pStyle w:val="a8"/>
              <w:spacing w:after="0"/>
              <w:rPr>
                <w:sz w:val="28"/>
                <w:szCs w:val="28"/>
              </w:rPr>
            </w:pPr>
            <w:r>
              <w:rPr>
                <w:sz w:val="28"/>
                <w:szCs w:val="28"/>
              </w:rPr>
              <w:t>Роль языка в жизни общества. Язык как исторически развивающееся явление</w:t>
            </w:r>
          </w:p>
        </w:tc>
        <w:tc>
          <w:tcPr>
            <w:tcW w:w="1561" w:type="dxa"/>
          </w:tcPr>
          <w:p w:rsidR="00556EF9" w:rsidRDefault="00D41E51" w:rsidP="00D41E51">
            <w:pPr>
              <w:pStyle w:val="a8"/>
              <w:spacing w:after="0"/>
              <w:jc w:val="center"/>
              <w:rPr>
                <w:sz w:val="28"/>
                <w:szCs w:val="28"/>
              </w:rPr>
            </w:pPr>
            <w:r>
              <w:rPr>
                <w:sz w:val="28"/>
                <w:szCs w:val="28"/>
              </w:rPr>
              <w:t>1</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810" w:type="dxa"/>
          </w:tcPr>
          <w:p w:rsidR="00556EF9" w:rsidRDefault="00D41E51" w:rsidP="00D41E51">
            <w:pPr>
              <w:pStyle w:val="a8"/>
              <w:spacing w:before="0" w:beforeAutospacing="0" w:after="0" w:afterAutospacing="0" w:line="276" w:lineRule="auto"/>
              <w:jc w:val="center"/>
              <w:rPr>
                <w:sz w:val="28"/>
                <w:szCs w:val="28"/>
              </w:rPr>
            </w:pPr>
            <w:r>
              <w:rPr>
                <w:sz w:val="28"/>
                <w:szCs w:val="28"/>
              </w:rPr>
              <w:t>9</w:t>
            </w:r>
            <w:r w:rsidR="00E170C8">
              <w:rPr>
                <w:sz w:val="28"/>
                <w:szCs w:val="28"/>
              </w:rPr>
              <w:t>2</w:t>
            </w:r>
          </w:p>
        </w:tc>
        <w:tc>
          <w:tcPr>
            <w:tcW w:w="5250" w:type="dxa"/>
            <w:gridSpan w:val="2"/>
          </w:tcPr>
          <w:p w:rsidR="00556EF9" w:rsidRDefault="00D41E51" w:rsidP="00D41E51">
            <w:pPr>
              <w:pStyle w:val="a8"/>
              <w:spacing w:after="0"/>
              <w:rPr>
                <w:sz w:val="28"/>
                <w:szCs w:val="28"/>
              </w:rPr>
            </w:pPr>
            <w:r>
              <w:rPr>
                <w:sz w:val="28"/>
                <w:szCs w:val="28"/>
              </w:rPr>
              <w:t>Русский литературный язык и его стили</w:t>
            </w:r>
          </w:p>
        </w:tc>
        <w:tc>
          <w:tcPr>
            <w:tcW w:w="1561" w:type="dxa"/>
          </w:tcPr>
          <w:p w:rsidR="00556EF9" w:rsidRDefault="00D41E51" w:rsidP="00D41E51">
            <w:pPr>
              <w:pStyle w:val="a8"/>
              <w:spacing w:after="0"/>
              <w:jc w:val="center"/>
              <w:rPr>
                <w:sz w:val="28"/>
                <w:szCs w:val="28"/>
              </w:rPr>
            </w:pPr>
            <w:r>
              <w:rPr>
                <w:sz w:val="28"/>
                <w:szCs w:val="28"/>
              </w:rPr>
              <w:t>1</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810" w:type="dxa"/>
          </w:tcPr>
          <w:p w:rsidR="00556EF9" w:rsidRDefault="00D41E51" w:rsidP="00D41E51">
            <w:pPr>
              <w:pStyle w:val="a8"/>
              <w:spacing w:before="0" w:beforeAutospacing="0" w:after="0" w:afterAutospacing="0" w:line="276" w:lineRule="auto"/>
              <w:jc w:val="center"/>
              <w:rPr>
                <w:sz w:val="28"/>
                <w:szCs w:val="28"/>
              </w:rPr>
            </w:pPr>
            <w:r>
              <w:rPr>
                <w:sz w:val="28"/>
                <w:szCs w:val="28"/>
              </w:rPr>
              <w:t>9</w:t>
            </w:r>
            <w:r w:rsidR="00E170C8">
              <w:rPr>
                <w:sz w:val="28"/>
                <w:szCs w:val="28"/>
              </w:rPr>
              <w:t>3</w:t>
            </w:r>
          </w:p>
        </w:tc>
        <w:tc>
          <w:tcPr>
            <w:tcW w:w="5250" w:type="dxa"/>
            <w:gridSpan w:val="2"/>
          </w:tcPr>
          <w:p w:rsidR="00556EF9" w:rsidRDefault="00D41E51" w:rsidP="00D41E51">
            <w:pPr>
              <w:pStyle w:val="a8"/>
              <w:spacing w:after="0"/>
              <w:rPr>
                <w:sz w:val="28"/>
                <w:szCs w:val="28"/>
              </w:rPr>
            </w:pPr>
            <w:r>
              <w:rPr>
                <w:sz w:val="28"/>
                <w:szCs w:val="28"/>
              </w:rPr>
              <w:t>Сложные предложения с разными видами связи (продолжение темы)</w:t>
            </w:r>
          </w:p>
        </w:tc>
        <w:tc>
          <w:tcPr>
            <w:tcW w:w="1561" w:type="dxa"/>
          </w:tcPr>
          <w:p w:rsidR="00556EF9" w:rsidRDefault="00D41E51" w:rsidP="00D41E51">
            <w:pPr>
              <w:pStyle w:val="a8"/>
              <w:spacing w:after="0"/>
              <w:jc w:val="center"/>
              <w:rPr>
                <w:sz w:val="28"/>
                <w:szCs w:val="28"/>
              </w:rPr>
            </w:pPr>
            <w:r>
              <w:rPr>
                <w:sz w:val="28"/>
                <w:szCs w:val="28"/>
              </w:rPr>
              <w:t>1</w:t>
            </w:r>
          </w:p>
        </w:tc>
      </w:tr>
      <w:tr w:rsidR="00D41E51"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0"/>
        </w:trPr>
        <w:tc>
          <w:tcPr>
            <w:tcW w:w="810" w:type="dxa"/>
          </w:tcPr>
          <w:p w:rsidR="00D41E51" w:rsidRDefault="00D41E51" w:rsidP="00D41E51">
            <w:pPr>
              <w:pStyle w:val="a8"/>
              <w:spacing w:before="0" w:beforeAutospacing="0" w:after="0" w:afterAutospacing="0" w:line="276" w:lineRule="auto"/>
              <w:jc w:val="center"/>
              <w:rPr>
                <w:sz w:val="28"/>
                <w:szCs w:val="28"/>
              </w:rPr>
            </w:pPr>
            <w:r>
              <w:rPr>
                <w:sz w:val="28"/>
                <w:szCs w:val="28"/>
              </w:rPr>
              <w:t>9</w:t>
            </w:r>
            <w:r w:rsidR="00E170C8">
              <w:rPr>
                <w:sz w:val="28"/>
                <w:szCs w:val="28"/>
              </w:rPr>
              <w:t>4</w:t>
            </w:r>
          </w:p>
        </w:tc>
        <w:tc>
          <w:tcPr>
            <w:tcW w:w="5250" w:type="dxa"/>
            <w:gridSpan w:val="2"/>
          </w:tcPr>
          <w:p w:rsidR="00D41E51" w:rsidRDefault="00D41E51" w:rsidP="00D41E51">
            <w:pPr>
              <w:pStyle w:val="a8"/>
              <w:spacing w:after="0"/>
              <w:rPr>
                <w:sz w:val="28"/>
                <w:szCs w:val="28"/>
              </w:rPr>
            </w:pPr>
            <w:r>
              <w:rPr>
                <w:sz w:val="28"/>
                <w:szCs w:val="28"/>
              </w:rPr>
              <w:t>Итоговый контрольный диктант</w:t>
            </w:r>
          </w:p>
        </w:tc>
        <w:tc>
          <w:tcPr>
            <w:tcW w:w="1561" w:type="dxa"/>
          </w:tcPr>
          <w:p w:rsidR="00D41E51" w:rsidRDefault="00D41E51" w:rsidP="00D41E51">
            <w:pPr>
              <w:pStyle w:val="a8"/>
              <w:spacing w:after="0"/>
              <w:jc w:val="center"/>
              <w:rPr>
                <w:sz w:val="28"/>
                <w:szCs w:val="28"/>
              </w:rPr>
            </w:pPr>
            <w:r>
              <w:rPr>
                <w:sz w:val="28"/>
                <w:szCs w:val="28"/>
              </w:rPr>
              <w:t>1</w:t>
            </w:r>
          </w:p>
        </w:tc>
      </w:tr>
      <w:tr w:rsidR="00D41E51"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810" w:type="dxa"/>
          </w:tcPr>
          <w:p w:rsidR="00D41E51" w:rsidRDefault="00D41E51" w:rsidP="00D41E51">
            <w:pPr>
              <w:pStyle w:val="a8"/>
              <w:spacing w:before="0" w:beforeAutospacing="0" w:after="0" w:afterAutospacing="0" w:line="276" w:lineRule="auto"/>
              <w:jc w:val="center"/>
              <w:rPr>
                <w:sz w:val="28"/>
                <w:szCs w:val="28"/>
              </w:rPr>
            </w:pPr>
            <w:r>
              <w:rPr>
                <w:sz w:val="28"/>
                <w:szCs w:val="28"/>
              </w:rPr>
              <w:t>9</w:t>
            </w:r>
            <w:r w:rsidR="00E170C8">
              <w:rPr>
                <w:sz w:val="28"/>
                <w:szCs w:val="28"/>
              </w:rPr>
              <w:t>5</w:t>
            </w:r>
            <w:r>
              <w:rPr>
                <w:sz w:val="28"/>
                <w:szCs w:val="28"/>
              </w:rPr>
              <w:t>-9</w:t>
            </w:r>
            <w:r w:rsidR="00E170C8">
              <w:rPr>
                <w:sz w:val="28"/>
                <w:szCs w:val="28"/>
              </w:rPr>
              <w:t>6</w:t>
            </w:r>
          </w:p>
        </w:tc>
        <w:tc>
          <w:tcPr>
            <w:tcW w:w="5250" w:type="dxa"/>
            <w:gridSpan w:val="2"/>
          </w:tcPr>
          <w:p w:rsidR="00D41E51" w:rsidRDefault="00D41E51" w:rsidP="00D41E51">
            <w:pPr>
              <w:pStyle w:val="a8"/>
              <w:spacing w:after="0"/>
              <w:rPr>
                <w:sz w:val="28"/>
                <w:szCs w:val="28"/>
              </w:rPr>
            </w:pPr>
            <w:r>
              <w:rPr>
                <w:sz w:val="28"/>
                <w:szCs w:val="28"/>
              </w:rPr>
              <w:t>Контрольное изложение</w:t>
            </w:r>
          </w:p>
        </w:tc>
        <w:tc>
          <w:tcPr>
            <w:tcW w:w="1561" w:type="dxa"/>
          </w:tcPr>
          <w:p w:rsidR="00D41E51" w:rsidRDefault="00D41E51" w:rsidP="00D41E51">
            <w:pPr>
              <w:pStyle w:val="a8"/>
              <w:spacing w:after="0"/>
              <w:jc w:val="center"/>
              <w:rPr>
                <w:sz w:val="28"/>
                <w:szCs w:val="28"/>
              </w:rPr>
            </w:pPr>
            <w:r>
              <w:rPr>
                <w:sz w:val="28"/>
                <w:szCs w:val="28"/>
              </w:rPr>
              <w:t>2</w:t>
            </w:r>
          </w:p>
        </w:tc>
      </w:tr>
      <w:tr w:rsidR="00D41E51"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810" w:type="dxa"/>
          </w:tcPr>
          <w:p w:rsidR="00D41E51" w:rsidRDefault="00D41E51" w:rsidP="00D41E51">
            <w:pPr>
              <w:pStyle w:val="a8"/>
              <w:spacing w:before="0" w:beforeAutospacing="0" w:after="0" w:afterAutospacing="0" w:line="276" w:lineRule="auto"/>
              <w:jc w:val="center"/>
              <w:rPr>
                <w:sz w:val="28"/>
                <w:szCs w:val="28"/>
              </w:rPr>
            </w:pPr>
            <w:r>
              <w:rPr>
                <w:sz w:val="28"/>
                <w:szCs w:val="28"/>
              </w:rPr>
              <w:t>9</w:t>
            </w:r>
            <w:r w:rsidR="00E170C8">
              <w:rPr>
                <w:sz w:val="28"/>
                <w:szCs w:val="28"/>
              </w:rPr>
              <w:t>7</w:t>
            </w:r>
            <w:r>
              <w:rPr>
                <w:sz w:val="28"/>
                <w:szCs w:val="28"/>
              </w:rPr>
              <w:t>- 101</w:t>
            </w:r>
          </w:p>
        </w:tc>
        <w:tc>
          <w:tcPr>
            <w:tcW w:w="5250" w:type="dxa"/>
            <w:gridSpan w:val="2"/>
          </w:tcPr>
          <w:p w:rsidR="00D41E51" w:rsidRDefault="00D41E51" w:rsidP="00D41E51">
            <w:pPr>
              <w:pStyle w:val="a8"/>
              <w:spacing w:after="0"/>
              <w:rPr>
                <w:sz w:val="28"/>
                <w:szCs w:val="28"/>
              </w:rPr>
            </w:pPr>
            <w:r>
              <w:rPr>
                <w:sz w:val="28"/>
                <w:szCs w:val="28"/>
              </w:rPr>
              <w:t>Повторение в конце учебного года</w:t>
            </w:r>
          </w:p>
        </w:tc>
        <w:tc>
          <w:tcPr>
            <w:tcW w:w="1561" w:type="dxa"/>
          </w:tcPr>
          <w:p w:rsidR="00D41E51" w:rsidRDefault="00E170C8" w:rsidP="00D41E51">
            <w:pPr>
              <w:pStyle w:val="a8"/>
              <w:spacing w:after="0"/>
              <w:jc w:val="center"/>
              <w:rPr>
                <w:sz w:val="28"/>
                <w:szCs w:val="28"/>
              </w:rPr>
            </w:pPr>
            <w:r>
              <w:rPr>
                <w:sz w:val="28"/>
                <w:szCs w:val="28"/>
              </w:rPr>
              <w:t>5</w:t>
            </w:r>
          </w:p>
        </w:tc>
      </w:tr>
      <w:tr w:rsidR="00D41E51"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810" w:type="dxa"/>
          </w:tcPr>
          <w:p w:rsidR="00D41E51" w:rsidRDefault="00D41E51" w:rsidP="00D41E51">
            <w:pPr>
              <w:pStyle w:val="a8"/>
              <w:spacing w:before="0" w:beforeAutospacing="0" w:after="0" w:afterAutospacing="0" w:line="276" w:lineRule="auto"/>
              <w:rPr>
                <w:sz w:val="28"/>
                <w:szCs w:val="28"/>
              </w:rPr>
            </w:pPr>
            <w:r>
              <w:rPr>
                <w:sz w:val="28"/>
                <w:szCs w:val="28"/>
              </w:rPr>
              <w:t>102</w:t>
            </w:r>
          </w:p>
        </w:tc>
        <w:tc>
          <w:tcPr>
            <w:tcW w:w="5250" w:type="dxa"/>
            <w:gridSpan w:val="2"/>
          </w:tcPr>
          <w:p w:rsidR="00D41E51" w:rsidRDefault="00D41E51" w:rsidP="00D41E51">
            <w:pPr>
              <w:pStyle w:val="a8"/>
              <w:spacing w:after="0"/>
              <w:rPr>
                <w:sz w:val="28"/>
                <w:szCs w:val="28"/>
              </w:rPr>
            </w:pPr>
            <w:r>
              <w:rPr>
                <w:sz w:val="28"/>
                <w:szCs w:val="28"/>
              </w:rPr>
              <w:t>Подведение итогов. Рекомендации на экзамены</w:t>
            </w:r>
          </w:p>
        </w:tc>
        <w:tc>
          <w:tcPr>
            <w:tcW w:w="1561" w:type="dxa"/>
          </w:tcPr>
          <w:p w:rsidR="00D41E51" w:rsidRDefault="00D41E51" w:rsidP="00D41E51">
            <w:pPr>
              <w:pStyle w:val="a8"/>
              <w:spacing w:after="0"/>
              <w:jc w:val="center"/>
              <w:rPr>
                <w:sz w:val="28"/>
                <w:szCs w:val="28"/>
              </w:rPr>
            </w:pPr>
            <w:r>
              <w:rPr>
                <w:sz w:val="28"/>
                <w:szCs w:val="28"/>
              </w:rPr>
              <w:t>1</w:t>
            </w:r>
          </w:p>
        </w:tc>
      </w:tr>
      <w:tr w:rsidR="00556EF9" w:rsidTr="00D41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
        </w:trPr>
        <w:tc>
          <w:tcPr>
            <w:tcW w:w="810" w:type="dxa"/>
          </w:tcPr>
          <w:p w:rsidR="00556EF9" w:rsidRDefault="00F50828" w:rsidP="00D41E51">
            <w:pPr>
              <w:pStyle w:val="a8"/>
              <w:spacing w:before="0" w:beforeAutospacing="0" w:after="0" w:afterAutospacing="0" w:line="276" w:lineRule="auto"/>
              <w:rPr>
                <w:sz w:val="28"/>
                <w:szCs w:val="28"/>
              </w:rPr>
            </w:pPr>
            <w:r>
              <w:rPr>
                <w:sz w:val="28"/>
                <w:szCs w:val="28"/>
              </w:rPr>
              <w:t>Итого</w:t>
            </w:r>
          </w:p>
        </w:tc>
        <w:tc>
          <w:tcPr>
            <w:tcW w:w="5250" w:type="dxa"/>
            <w:gridSpan w:val="2"/>
          </w:tcPr>
          <w:p w:rsidR="00556EF9" w:rsidRDefault="00556EF9" w:rsidP="00D41E51">
            <w:pPr>
              <w:pStyle w:val="a8"/>
              <w:spacing w:after="0"/>
              <w:rPr>
                <w:sz w:val="28"/>
                <w:szCs w:val="28"/>
              </w:rPr>
            </w:pPr>
          </w:p>
        </w:tc>
        <w:tc>
          <w:tcPr>
            <w:tcW w:w="1561" w:type="dxa"/>
          </w:tcPr>
          <w:p w:rsidR="00556EF9" w:rsidRDefault="00F50828" w:rsidP="00D41E51">
            <w:pPr>
              <w:pStyle w:val="a8"/>
              <w:spacing w:after="0"/>
              <w:rPr>
                <w:sz w:val="28"/>
                <w:szCs w:val="28"/>
              </w:rPr>
            </w:pPr>
            <w:r>
              <w:rPr>
                <w:sz w:val="28"/>
                <w:szCs w:val="28"/>
              </w:rPr>
              <w:t>102 часа</w:t>
            </w:r>
          </w:p>
        </w:tc>
      </w:tr>
    </w:tbl>
    <w:p w:rsidR="008D462F" w:rsidRDefault="008D462F" w:rsidP="008D462F">
      <w:pPr>
        <w:pStyle w:val="a8"/>
        <w:spacing w:before="0" w:beforeAutospacing="0" w:after="0" w:afterAutospacing="0" w:line="276" w:lineRule="auto"/>
        <w:ind w:left="1068"/>
        <w:rPr>
          <w:sz w:val="28"/>
          <w:szCs w:val="28"/>
        </w:rPr>
      </w:pPr>
    </w:p>
    <w:p w:rsidR="008D00EA" w:rsidRPr="003F6A9E" w:rsidRDefault="008D00EA" w:rsidP="00CF4BC7">
      <w:pPr>
        <w:pStyle w:val="a8"/>
        <w:spacing w:before="0" w:beforeAutospacing="0" w:after="0" w:afterAutospacing="0" w:line="276" w:lineRule="auto"/>
        <w:rPr>
          <w:sz w:val="28"/>
          <w:szCs w:val="28"/>
        </w:rPr>
      </w:pPr>
      <w:bookmarkStart w:id="0" w:name="_GoBack"/>
      <w:bookmarkEnd w:id="0"/>
    </w:p>
    <w:p w:rsidR="008D00EA" w:rsidRPr="003F6A9E" w:rsidRDefault="008D00EA" w:rsidP="008D00EA">
      <w:pPr>
        <w:pStyle w:val="a8"/>
        <w:spacing w:before="0" w:beforeAutospacing="0" w:after="0" w:afterAutospacing="0" w:line="276" w:lineRule="auto"/>
        <w:rPr>
          <w:sz w:val="28"/>
          <w:szCs w:val="28"/>
        </w:rPr>
      </w:pPr>
    </w:p>
    <w:sectPr w:rsidR="008D00EA" w:rsidRPr="003F6A9E" w:rsidSect="003F6A9E">
      <w:pgSz w:w="11906" w:h="16838"/>
      <w:pgMar w:top="1701" w:right="1134" w:bottom="851" w:left="1134"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95" w:rsidRPr="009405AE" w:rsidRDefault="00121495" w:rsidP="009405AE">
      <w:pPr>
        <w:pStyle w:val="20"/>
        <w:spacing w:line="240" w:lineRule="auto"/>
        <w:rPr>
          <w:rFonts w:ascii="Calibri" w:eastAsia="Calibri" w:hAnsi="Calibri" w:cs="Times New Roman"/>
          <w:sz w:val="22"/>
          <w:szCs w:val="22"/>
        </w:rPr>
      </w:pPr>
      <w:r>
        <w:separator/>
      </w:r>
    </w:p>
  </w:endnote>
  <w:endnote w:type="continuationSeparator" w:id="1">
    <w:p w:rsidR="00121495" w:rsidRPr="009405AE" w:rsidRDefault="00121495" w:rsidP="009405AE">
      <w:pPr>
        <w:pStyle w:val="20"/>
        <w:spacing w:line="240" w:lineRule="auto"/>
        <w:rPr>
          <w:rFonts w:ascii="Calibri" w:eastAsia="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969"/>
      <w:docPartObj>
        <w:docPartGallery w:val="Page Numbers (Bottom of Page)"/>
        <w:docPartUnique/>
      </w:docPartObj>
    </w:sdtPr>
    <w:sdtContent>
      <w:p w:rsidR="005B4BAA" w:rsidRDefault="002B62ED">
        <w:pPr>
          <w:pStyle w:val="ad"/>
          <w:jc w:val="right"/>
        </w:pPr>
        <w:fldSimple w:instr=" PAGE   \* MERGEFORMAT ">
          <w:r w:rsidR="00487F99">
            <w:rPr>
              <w:noProof/>
            </w:rPr>
            <w:t>38</w:t>
          </w:r>
        </w:fldSimple>
      </w:p>
    </w:sdtContent>
  </w:sdt>
  <w:p w:rsidR="005B4BAA" w:rsidRDefault="005B4B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95" w:rsidRPr="009405AE" w:rsidRDefault="00121495" w:rsidP="009405AE">
      <w:pPr>
        <w:pStyle w:val="20"/>
        <w:spacing w:line="240" w:lineRule="auto"/>
        <w:rPr>
          <w:rFonts w:ascii="Calibri" w:eastAsia="Calibri" w:hAnsi="Calibri" w:cs="Times New Roman"/>
          <w:sz w:val="22"/>
          <w:szCs w:val="22"/>
        </w:rPr>
      </w:pPr>
      <w:r>
        <w:separator/>
      </w:r>
    </w:p>
  </w:footnote>
  <w:footnote w:type="continuationSeparator" w:id="1">
    <w:p w:rsidR="00121495" w:rsidRPr="009405AE" w:rsidRDefault="00121495" w:rsidP="009405AE">
      <w:pPr>
        <w:pStyle w:val="20"/>
        <w:spacing w:line="240" w:lineRule="auto"/>
        <w:rPr>
          <w:rFonts w:ascii="Calibri" w:eastAsia="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CB1"/>
    <w:multiLevelType w:val="hybridMultilevel"/>
    <w:tmpl w:val="569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76BED"/>
    <w:multiLevelType w:val="hybridMultilevel"/>
    <w:tmpl w:val="65FE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977E1"/>
    <w:multiLevelType w:val="multilevel"/>
    <w:tmpl w:val="68863F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365A5A"/>
    <w:multiLevelType w:val="hybridMultilevel"/>
    <w:tmpl w:val="0882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663B56"/>
    <w:multiLevelType w:val="hybridMultilevel"/>
    <w:tmpl w:val="2C841536"/>
    <w:lvl w:ilvl="0" w:tplc="1076FB7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CA7F95"/>
    <w:multiLevelType w:val="hybridMultilevel"/>
    <w:tmpl w:val="78F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76F66"/>
    <w:multiLevelType w:val="hybridMultilevel"/>
    <w:tmpl w:val="4560EF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B7492B"/>
    <w:multiLevelType w:val="hybridMultilevel"/>
    <w:tmpl w:val="83BE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B6689"/>
    <w:multiLevelType w:val="hybridMultilevel"/>
    <w:tmpl w:val="04243E64"/>
    <w:lvl w:ilvl="0" w:tplc="0994E0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0340C"/>
    <w:multiLevelType w:val="hybridMultilevel"/>
    <w:tmpl w:val="B96CED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26E319F"/>
    <w:multiLevelType w:val="hybridMultilevel"/>
    <w:tmpl w:val="2CC28E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46DB0"/>
    <w:multiLevelType w:val="hybridMultilevel"/>
    <w:tmpl w:val="A07C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20A0F"/>
    <w:multiLevelType w:val="hybridMultilevel"/>
    <w:tmpl w:val="3802F8B2"/>
    <w:lvl w:ilvl="0" w:tplc="59E64538">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823BCE"/>
    <w:multiLevelType w:val="hybridMultilevel"/>
    <w:tmpl w:val="23D8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0D02F2"/>
    <w:multiLevelType w:val="hybridMultilevel"/>
    <w:tmpl w:val="938281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9">
    <w:nsid w:val="59AB2F0C"/>
    <w:multiLevelType w:val="hybridMultilevel"/>
    <w:tmpl w:val="3A0AF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5122E"/>
    <w:multiLevelType w:val="hybridMultilevel"/>
    <w:tmpl w:val="94D8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90723F"/>
    <w:multiLevelType w:val="hybridMultilevel"/>
    <w:tmpl w:val="91526EF4"/>
    <w:lvl w:ilvl="0" w:tplc="E4C051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1124A"/>
    <w:multiLevelType w:val="hybridMultilevel"/>
    <w:tmpl w:val="C3620AEE"/>
    <w:lvl w:ilvl="0" w:tplc="CE60D9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D6ABE"/>
    <w:multiLevelType w:val="hybridMultilevel"/>
    <w:tmpl w:val="B5B4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7B2428"/>
    <w:multiLevelType w:val="hybridMultilevel"/>
    <w:tmpl w:val="8DEC3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F0BC3"/>
    <w:multiLevelType w:val="hybridMultilevel"/>
    <w:tmpl w:val="18E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63253"/>
    <w:multiLevelType w:val="hybridMultilevel"/>
    <w:tmpl w:val="AAB68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A3FA4"/>
    <w:multiLevelType w:val="hybridMultilevel"/>
    <w:tmpl w:val="7B12E856"/>
    <w:lvl w:ilvl="0" w:tplc="ADDED1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3185A"/>
    <w:multiLevelType w:val="hybridMultilevel"/>
    <w:tmpl w:val="B1383CF8"/>
    <w:lvl w:ilvl="0" w:tplc="C46612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6BC5AF7"/>
    <w:multiLevelType w:val="hybridMultilevel"/>
    <w:tmpl w:val="1640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58047F"/>
    <w:multiLevelType w:val="hybridMultilevel"/>
    <w:tmpl w:val="4E18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692A33"/>
    <w:multiLevelType w:val="multilevel"/>
    <w:tmpl w:val="076068E6"/>
    <w:lvl w:ilvl="0">
      <w:start w:val="4"/>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8"/>
  </w:num>
  <w:num w:numId="3">
    <w:abstractNumId w:val="29"/>
  </w:num>
  <w:num w:numId="4">
    <w:abstractNumId w:val="23"/>
  </w:num>
  <w:num w:numId="5">
    <w:abstractNumId w:val="1"/>
  </w:num>
  <w:num w:numId="6">
    <w:abstractNumId w:val="30"/>
  </w:num>
  <w:num w:numId="7">
    <w:abstractNumId w:val="10"/>
  </w:num>
  <w:num w:numId="8">
    <w:abstractNumId w:val="16"/>
  </w:num>
  <w:num w:numId="9">
    <w:abstractNumId w:val="6"/>
  </w:num>
  <w:num w:numId="10">
    <w:abstractNumId w:val="14"/>
  </w:num>
  <w:num w:numId="11">
    <w:abstractNumId w:val="8"/>
  </w:num>
  <w:num w:numId="12">
    <w:abstractNumId w:val="0"/>
  </w:num>
  <w:num w:numId="13">
    <w:abstractNumId w:val="27"/>
  </w:num>
  <w:num w:numId="14">
    <w:abstractNumId w:val="25"/>
  </w:num>
  <w:num w:numId="15">
    <w:abstractNumId w:val="2"/>
  </w:num>
  <w:num w:numId="16">
    <w:abstractNumId w:val="31"/>
  </w:num>
  <w:num w:numId="17">
    <w:abstractNumId w:val="22"/>
  </w:num>
  <w:num w:numId="18">
    <w:abstractNumId w:val="21"/>
  </w:num>
  <w:num w:numId="19">
    <w:abstractNumId w:val="9"/>
  </w:num>
  <w:num w:numId="20">
    <w:abstractNumId w:val="5"/>
  </w:num>
  <w:num w:numId="21">
    <w:abstractNumId w:val="12"/>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24"/>
  </w:num>
  <w:num w:numId="30">
    <w:abstractNumId w:val="20"/>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05AE"/>
    <w:rsid w:val="00007E54"/>
    <w:rsid w:val="000123FF"/>
    <w:rsid w:val="00023828"/>
    <w:rsid w:val="00024B97"/>
    <w:rsid w:val="00037A4F"/>
    <w:rsid w:val="000903EF"/>
    <w:rsid w:val="000A53CD"/>
    <w:rsid w:val="0010116A"/>
    <w:rsid w:val="00115F58"/>
    <w:rsid w:val="00121495"/>
    <w:rsid w:val="001306F8"/>
    <w:rsid w:val="001634A1"/>
    <w:rsid w:val="00171612"/>
    <w:rsid w:val="001E0F6B"/>
    <w:rsid w:val="001E4A74"/>
    <w:rsid w:val="00205C04"/>
    <w:rsid w:val="00275587"/>
    <w:rsid w:val="002B18E4"/>
    <w:rsid w:val="002B3656"/>
    <w:rsid w:val="002B62ED"/>
    <w:rsid w:val="002D5C4E"/>
    <w:rsid w:val="002E097B"/>
    <w:rsid w:val="002F2836"/>
    <w:rsid w:val="003104FF"/>
    <w:rsid w:val="00313220"/>
    <w:rsid w:val="00341BC4"/>
    <w:rsid w:val="00351D83"/>
    <w:rsid w:val="003602E3"/>
    <w:rsid w:val="003623EF"/>
    <w:rsid w:val="003A3A87"/>
    <w:rsid w:val="003F6A9E"/>
    <w:rsid w:val="00402457"/>
    <w:rsid w:val="00460D54"/>
    <w:rsid w:val="004749E3"/>
    <w:rsid w:val="004804C5"/>
    <w:rsid w:val="00487F99"/>
    <w:rsid w:val="004C425A"/>
    <w:rsid w:val="004C6AA6"/>
    <w:rsid w:val="004D064E"/>
    <w:rsid w:val="004E45E5"/>
    <w:rsid w:val="005016DA"/>
    <w:rsid w:val="00523710"/>
    <w:rsid w:val="00525CBB"/>
    <w:rsid w:val="005434BD"/>
    <w:rsid w:val="00547B3C"/>
    <w:rsid w:val="00556EF9"/>
    <w:rsid w:val="00596C50"/>
    <w:rsid w:val="005A4B22"/>
    <w:rsid w:val="005A727A"/>
    <w:rsid w:val="005B4BAA"/>
    <w:rsid w:val="005D63A6"/>
    <w:rsid w:val="00641374"/>
    <w:rsid w:val="00641B64"/>
    <w:rsid w:val="00656085"/>
    <w:rsid w:val="0065673D"/>
    <w:rsid w:val="00657760"/>
    <w:rsid w:val="006A625C"/>
    <w:rsid w:val="006B608F"/>
    <w:rsid w:val="006C62DB"/>
    <w:rsid w:val="006D238F"/>
    <w:rsid w:val="006E0AD4"/>
    <w:rsid w:val="007021F4"/>
    <w:rsid w:val="00756633"/>
    <w:rsid w:val="007B1F7F"/>
    <w:rsid w:val="007C26F7"/>
    <w:rsid w:val="007C2D37"/>
    <w:rsid w:val="007E03E6"/>
    <w:rsid w:val="00802518"/>
    <w:rsid w:val="00815F2A"/>
    <w:rsid w:val="00820DE7"/>
    <w:rsid w:val="00823CE8"/>
    <w:rsid w:val="00851784"/>
    <w:rsid w:val="00856457"/>
    <w:rsid w:val="00867471"/>
    <w:rsid w:val="00873D57"/>
    <w:rsid w:val="00882DCE"/>
    <w:rsid w:val="008A6187"/>
    <w:rsid w:val="008C48D5"/>
    <w:rsid w:val="008D00EA"/>
    <w:rsid w:val="008D462F"/>
    <w:rsid w:val="0090315E"/>
    <w:rsid w:val="009405AE"/>
    <w:rsid w:val="009508D1"/>
    <w:rsid w:val="009A508A"/>
    <w:rsid w:val="00A30A67"/>
    <w:rsid w:val="00A766BA"/>
    <w:rsid w:val="00AB6E5B"/>
    <w:rsid w:val="00AE6C8B"/>
    <w:rsid w:val="00AF72E6"/>
    <w:rsid w:val="00B149C3"/>
    <w:rsid w:val="00B254F3"/>
    <w:rsid w:val="00B34EA4"/>
    <w:rsid w:val="00B52240"/>
    <w:rsid w:val="00B52BD5"/>
    <w:rsid w:val="00B55368"/>
    <w:rsid w:val="00B85E5E"/>
    <w:rsid w:val="00BB30CF"/>
    <w:rsid w:val="00BE4095"/>
    <w:rsid w:val="00BF07E4"/>
    <w:rsid w:val="00C64ABF"/>
    <w:rsid w:val="00C72E00"/>
    <w:rsid w:val="00C878EA"/>
    <w:rsid w:val="00CA5E9A"/>
    <w:rsid w:val="00CD4F76"/>
    <w:rsid w:val="00CE00BD"/>
    <w:rsid w:val="00CF4BC7"/>
    <w:rsid w:val="00D17B4D"/>
    <w:rsid w:val="00D20A09"/>
    <w:rsid w:val="00D41E51"/>
    <w:rsid w:val="00DA0E67"/>
    <w:rsid w:val="00DA18F0"/>
    <w:rsid w:val="00E11428"/>
    <w:rsid w:val="00E170C8"/>
    <w:rsid w:val="00E17896"/>
    <w:rsid w:val="00E313EF"/>
    <w:rsid w:val="00E4016F"/>
    <w:rsid w:val="00E60D4B"/>
    <w:rsid w:val="00E67E3B"/>
    <w:rsid w:val="00E76941"/>
    <w:rsid w:val="00E77C3D"/>
    <w:rsid w:val="00E802C5"/>
    <w:rsid w:val="00E9716F"/>
    <w:rsid w:val="00EA5FD2"/>
    <w:rsid w:val="00EC2010"/>
    <w:rsid w:val="00EE207B"/>
    <w:rsid w:val="00EE6B30"/>
    <w:rsid w:val="00F06A11"/>
    <w:rsid w:val="00F228C6"/>
    <w:rsid w:val="00F22980"/>
    <w:rsid w:val="00F474C7"/>
    <w:rsid w:val="00F50828"/>
    <w:rsid w:val="00F73431"/>
    <w:rsid w:val="00F77E5E"/>
    <w:rsid w:val="00FA775D"/>
    <w:rsid w:val="00FD1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405A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405AE"/>
    <w:pPr>
      <w:widowControl w:val="0"/>
      <w:shd w:val="clear" w:color="auto" w:fill="FFFFFF"/>
      <w:spacing w:after="0" w:line="370" w:lineRule="exact"/>
      <w:jc w:val="both"/>
    </w:pPr>
    <w:rPr>
      <w:rFonts w:ascii="Times New Roman" w:eastAsia="Times New Roman" w:hAnsi="Times New Roman" w:cstheme="minorBidi"/>
      <w:sz w:val="28"/>
      <w:szCs w:val="28"/>
    </w:rPr>
  </w:style>
  <w:style w:type="paragraph" w:styleId="a3">
    <w:name w:val="No Spacing"/>
    <w:uiPriority w:val="1"/>
    <w:qFormat/>
    <w:rsid w:val="009405AE"/>
    <w:pPr>
      <w:spacing w:after="0" w:line="240" w:lineRule="auto"/>
    </w:pPr>
    <w:rPr>
      <w:rFonts w:ascii="Calibri" w:eastAsia="Calibri" w:hAnsi="Calibri" w:cs="Times New Roman"/>
    </w:rPr>
  </w:style>
  <w:style w:type="paragraph" w:styleId="a4">
    <w:name w:val="List Paragraph"/>
    <w:basedOn w:val="a"/>
    <w:uiPriority w:val="34"/>
    <w:qFormat/>
    <w:rsid w:val="009405AE"/>
    <w:pPr>
      <w:ind w:left="720"/>
      <w:contextualSpacing/>
    </w:pPr>
  </w:style>
  <w:style w:type="paragraph" w:styleId="a5">
    <w:name w:val="footnote text"/>
    <w:basedOn w:val="a"/>
    <w:link w:val="a6"/>
    <w:uiPriority w:val="99"/>
    <w:semiHidden/>
    <w:unhideWhenUsed/>
    <w:rsid w:val="009405AE"/>
    <w:rPr>
      <w:sz w:val="20"/>
      <w:szCs w:val="20"/>
    </w:rPr>
  </w:style>
  <w:style w:type="character" w:customStyle="1" w:styleId="a6">
    <w:name w:val="Текст сноски Знак"/>
    <w:basedOn w:val="a0"/>
    <w:link w:val="a5"/>
    <w:uiPriority w:val="99"/>
    <w:semiHidden/>
    <w:rsid w:val="009405AE"/>
    <w:rPr>
      <w:rFonts w:ascii="Calibri" w:eastAsia="Calibri" w:hAnsi="Calibri" w:cs="Times New Roman"/>
      <w:sz w:val="20"/>
      <w:szCs w:val="20"/>
    </w:rPr>
  </w:style>
  <w:style w:type="character" w:styleId="a7">
    <w:name w:val="footnote reference"/>
    <w:basedOn w:val="a0"/>
    <w:uiPriority w:val="99"/>
    <w:semiHidden/>
    <w:unhideWhenUsed/>
    <w:rsid w:val="009405AE"/>
    <w:rPr>
      <w:vertAlign w:val="superscript"/>
    </w:rPr>
  </w:style>
  <w:style w:type="paragraph" w:styleId="a8">
    <w:name w:val="Normal (Web)"/>
    <w:basedOn w:val="a"/>
    <w:rsid w:val="009405A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9405AE"/>
    <w:pPr>
      <w:spacing w:after="120" w:line="480" w:lineRule="auto"/>
    </w:pPr>
    <w:rPr>
      <w:rFonts w:ascii="Times New Roman" w:hAnsi="Times New Roman"/>
      <w:sz w:val="24"/>
    </w:rPr>
  </w:style>
  <w:style w:type="character" w:customStyle="1" w:styleId="22">
    <w:name w:val="Основной текст 2 Знак"/>
    <w:basedOn w:val="a0"/>
    <w:link w:val="21"/>
    <w:rsid w:val="009405AE"/>
    <w:rPr>
      <w:rFonts w:ascii="Times New Roman" w:eastAsia="Calibri" w:hAnsi="Times New Roman" w:cs="Times New Roman"/>
      <w:sz w:val="24"/>
    </w:rPr>
  </w:style>
  <w:style w:type="character" w:customStyle="1" w:styleId="a9">
    <w:name w:val="А_основной Знак"/>
    <w:basedOn w:val="a0"/>
    <w:link w:val="aa"/>
    <w:locked/>
    <w:rsid w:val="009405AE"/>
    <w:rPr>
      <w:sz w:val="28"/>
      <w:szCs w:val="28"/>
    </w:rPr>
  </w:style>
  <w:style w:type="paragraph" w:customStyle="1" w:styleId="aa">
    <w:name w:val="А_основной"/>
    <w:basedOn w:val="a"/>
    <w:link w:val="a9"/>
    <w:qFormat/>
    <w:rsid w:val="009405AE"/>
    <w:pPr>
      <w:spacing w:after="0" w:line="360" w:lineRule="auto"/>
      <w:ind w:firstLine="454"/>
      <w:jc w:val="both"/>
    </w:pPr>
    <w:rPr>
      <w:rFonts w:asciiTheme="minorHAnsi" w:eastAsiaTheme="minorHAnsi" w:hAnsiTheme="minorHAnsi" w:cstheme="minorBidi"/>
      <w:sz w:val="28"/>
      <w:szCs w:val="28"/>
    </w:rPr>
  </w:style>
  <w:style w:type="paragraph" w:styleId="ab">
    <w:name w:val="header"/>
    <w:basedOn w:val="a"/>
    <w:link w:val="ac"/>
    <w:uiPriority w:val="99"/>
    <w:semiHidden/>
    <w:unhideWhenUsed/>
    <w:rsid w:val="004E45E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E45E5"/>
    <w:rPr>
      <w:rFonts w:ascii="Calibri" w:eastAsia="Calibri" w:hAnsi="Calibri" w:cs="Times New Roman"/>
    </w:rPr>
  </w:style>
  <w:style w:type="paragraph" w:styleId="ad">
    <w:name w:val="footer"/>
    <w:basedOn w:val="a"/>
    <w:link w:val="ae"/>
    <w:uiPriority w:val="99"/>
    <w:unhideWhenUsed/>
    <w:rsid w:val="004E45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5E5"/>
    <w:rPr>
      <w:rFonts w:ascii="Calibri" w:eastAsia="Calibri" w:hAnsi="Calibri" w:cs="Times New Roman"/>
    </w:rPr>
  </w:style>
  <w:style w:type="paragraph" w:styleId="af">
    <w:name w:val="Balloon Text"/>
    <w:basedOn w:val="a"/>
    <w:link w:val="af0"/>
    <w:uiPriority w:val="99"/>
    <w:semiHidden/>
    <w:unhideWhenUsed/>
    <w:rsid w:val="006567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673D"/>
    <w:rPr>
      <w:rFonts w:ascii="Tahoma" w:eastAsia="Calibri" w:hAnsi="Tahoma" w:cs="Tahoma"/>
      <w:sz w:val="16"/>
      <w:szCs w:val="16"/>
    </w:rPr>
  </w:style>
  <w:style w:type="paragraph" w:customStyle="1" w:styleId="23">
    <w:name w:val="Основной текст2"/>
    <w:basedOn w:val="a"/>
    <w:uiPriority w:val="99"/>
    <w:rsid w:val="008D462F"/>
    <w:pPr>
      <w:widowControl w:val="0"/>
      <w:shd w:val="clear" w:color="auto" w:fill="FFFFFF"/>
      <w:spacing w:after="0" w:line="274" w:lineRule="exact"/>
      <w:jc w:val="both"/>
    </w:pPr>
    <w:rPr>
      <w:rFonts w:ascii="Times New Roman" w:eastAsia="Times New Roman" w:hAnsi="Times New Roman"/>
      <w:color w:val="000000"/>
      <w:sz w:val="23"/>
      <w:szCs w:val="23"/>
      <w:lang w:eastAsia="ru-RU" w:bidi="ru-RU"/>
    </w:rPr>
  </w:style>
  <w:style w:type="table" w:styleId="af1">
    <w:name w:val="Table Grid"/>
    <w:basedOn w:val="a1"/>
    <w:uiPriority w:val="59"/>
    <w:rsid w:val="008D4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A508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88850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64">
          <w:marLeft w:val="0"/>
          <w:marRight w:val="0"/>
          <w:marTop w:val="15"/>
          <w:marBottom w:val="0"/>
          <w:divBdr>
            <w:top w:val="none" w:sz="0" w:space="0" w:color="auto"/>
            <w:left w:val="none" w:sz="0" w:space="0" w:color="auto"/>
            <w:bottom w:val="none" w:sz="0" w:space="0" w:color="auto"/>
            <w:right w:val="none" w:sz="0" w:space="0" w:color="auto"/>
          </w:divBdr>
          <w:divsChild>
            <w:div w:id="2061853989">
              <w:marLeft w:val="0"/>
              <w:marRight w:val="0"/>
              <w:marTop w:val="0"/>
              <w:marBottom w:val="0"/>
              <w:divBdr>
                <w:top w:val="none" w:sz="0" w:space="0" w:color="auto"/>
                <w:left w:val="none" w:sz="0" w:space="0" w:color="auto"/>
                <w:bottom w:val="none" w:sz="0" w:space="0" w:color="auto"/>
                <w:right w:val="none" w:sz="0" w:space="0" w:color="auto"/>
              </w:divBdr>
              <w:divsChild>
                <w:div w:id="136269613">
                  <w:marLeft w:val="0"/>
                  <w:marRight w:val="0"/>
                  <w:marTop w:val="0"/>
                  <w:marBottom w:val="0"/>
                  <w:divBdr>
                    <w:top w:val="none" w:sz="0" w:space="0" w:color="auto"/>
                    <w:left w:val="none" w:sz="0" w:space="0" w:color="auto"/>
                    <w:bottom w:val="none" w:sz="0" w:space="0" w:color="auto"/>
                    <w:right w:val="none" w:sz="0" w:space="0" w:color="auto"/>
                  </w:divBdr>
                </w:div>
                <w:div w:id="563221812">
                  <w:marLeft w:val="0"/>
                  <w:marRight w:val="0"/>
                  <w:marTop w:val="0"/>
                  <w:marBottom w:val="0"/>
                  <w:divBdr>
                    <w:top w:val="none" w:sz="0" w:space="0" w:color="auto"/>
                    <w:left w:val="none" w:sz="0" w:space="0" w:color="auto"/>
                    <w:bottom w:val="none" w:sz="0" w:space="0" w:color="auto"/>
                    <w:right w:val="none" w:sz="0" w:space="0" w:color="auto"/>
                  </w:divBdr>
                </w:div>
                <w:div w:id="166941569">
                  <w:marLeft w:val="0"/>
                  <w:marRight w:val="0"/>
                  <w:marTop w:val="0"/>
                  <w:marBottom w:val="0"/>
                  <w:divBdr>
                    <w:top w:val="none" w:sz="0" w:space="0" w:color="auto"/>
                    <w:left w:val="none" w:sz="0" w:space="0" w:color="auto"/>
                    <w:bottom w:val="none" w:sz="0" w:space="0" w:color="auto"/>
                    <w:right w:val="none" w:sz="0" w:space="0" w:color="auto"/>
                  </w:divBdr>
                </w:div>
                <w:div w:id="743915213">
                  <w:marLeft w:val="0"/>
                  <w:marRight w:val="0"/>
                  <w:marTop w:val="0"/>
                  <w:marBottom w:val="0"/>
                  <w:divBdr>
                    <w:top w:val="none" w:sz="0" w:space="0" w:color="auto"/>
                    <w:left w:val="none" w:sz="0" w:space="0" w:color="auto"/>
                    <w:bottom w:val="none" w:sz="0" w:space="0" w:color="auto"/>
                    <w:right w:val="none" w:sz="0" w:space="0" w:color="auto"/>
                  </w:divBdr>
                </w:div>
                <w:div w:id="1693258630">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126751195">
                  <w:marLeft w:val="0"/>
                  <w:marRight w:val="0"/>
                  <w:marTop w:val="0"/>
                  <w:marBottom w:val="0"/>
                  <w:divBdr>
                    <w:top w:val="none" w:sz="0" w:space="0" w:color="auto"/>
                    <w:left w:val="none" w:sz="0" w:space="0" w:color="auto"/>
                    <w:bottom w:val="none" w:sz="0" w:space="0" w:color="auto"/>
                    <w:right w:val="none" w:sz="0" w:space="0" w:color="auto"/>
                  </w:divBdr>
                </w:div>
                <w:div w:id="2081318664">
                  <w:marLeft w:val="0"/>
                  <w:marRight w:val="0"/>
                  <w:marTop w:val="0"/>
                  <w:marBottom w:val="0"/>
                  <w:divBdr>
                    <w:top w:val="none" w:sz="0" w:space="0" w:color="auto"/>
                    <w:left w:val="none" w:sz="0" w:space="0" w:color="auto"/>
                    <w:bottom w:val="none" w:sz="0" w:space="0" w:color="auto"/>
                    <w:right w:val="none" w:sz="0" w:space="0" w:color="auto"/>
                  </w:divBdr>
                </w:div>
                <w:div w:id="870924458">
                  <w:marLeft w:val="0"/>
                  <w:marRight w:val="0"/>
                  <w:marTop w:val="0"/>
                  <w:marBottom w:val="0"/>
                  <w:divBdr>
                    <w:top w:val="none" w:sz="0" w:space="0" w:color="auto"/>
                    <w:left w:val="none" w:sz="0" w:space="0" w:color="auto"/>
                    <w:bottom w:val="none" w:sz="0" w:space="0" w:color="auto"/>
                    <w:right w:val="none" w:sz="0" w:space="0" w:color="auto"/>
                  </w:divBdr>
                </w:div>
                <w:div w:id="1429695735">
                  <w:marLeft w:val="0"/>
                  <w:marRight w:val="0"/>
                  <w:marTop w:val="0"/>
                  <w:marBottom w:val="0"/>
                  <w:divBdr>
                    <w:top w:val="none" w:sz="0" w:space="0" w:color="auto"/>
                    <w:left w:val="none" w:sz="0" w:space="0" w:color="auto"/>
                    <w:bottom w:val="none" w:sz="0" w:space="0" w:color="auto"/>
                    <w:right w:val="none" w:sz="0" w:space="0" w:color="auto"/>
                  </w:divBdr>
                </w:div>
                <w:div w:id="1727559442">
                  <w:marLeft w:val="0"/>
                  <w:marRight w:val="0"/>
                  <w:marTop w:val="0"/>
                  <w:marBottom w:val="0"/>
                  <w:divBdr>
                    <w:top w:val="none" w:sz="0" w:space="0" w:color="auto"/>
                    <w:left w:val="none" w:sz="0" w:space="0" w:color="auto"/>
                    <w:bottom w:val="none" w:sz="0" w:space="0" w:color="auto"/>
                    <w:right w:val="none" w:sz="0" w:space="0" w:color="auto"/>
                  </w:divBdr>
                </w:div>
                <w:div w:id="235163614">
                  <w:marLeft w:val="0"/>
                  <w:marRight w:val="0"/>
                  <w:marTop w:val="0"/>
                  <w:marBottom w:val="0"/>
                  <w:divBdr>
                    <w:top w:val="none" w:sz="0" w:space="0" w:color="auto"/>
                    <w:left w:val="none" w:sz="0" w:space="0" w:color="auto"/>
                    <w:bottom w:val="none" w:sz="0" w:space="0" w:color="auto"/>
                    <w:right w:val="none" w:sz="0" w:space="0" w:color="auto"/>
                  </w:divBdr>
                </w:div>
                <w:div w:id="531919790">
                  <w:marLeft w:val="0"/>
                  <w:marRight w:val="0"/>
                  <w:marTop w:val="0"/>
                  <w:marBottom w:val="0"/>
                  <w:divBdr>
                    <w:top w:val="none" w:sz="0" w:space="0" w:color="auto"/>
                    <w:left w:val="none" w:sz="0" w:space="0" w:color="auto"/>
                    <w:bottom w:val="none" w:sz="0" w:space="0" w:color="auto"/>
                    <w:right w:val="none" w:sz="0" w:space="0" w:color="auto"/>
                  </w:divBdr>
                </w:div>
                <w:div w:id="224608101">
                  <w:marLeft w:val="0"/>
                  <w:marRight w:val="0"/>
                  <w:marTop w:val="0"/>
                  <w:marBottom w:val="0"/>
                  <w:divBdr>
                    <w:top w:val="none" w:sz="0" w:space="0" w:color="auto"/>
                    <w:left w:val="none" w:sz="0" w:space="0" w:color="auto"/>
                    <w:bottom w:val="none" w:sz="0" w:space="0" w:color="auto"/>
                    <w:right w:val="none" w:sz="0" w:space="0" w:color="auto"/>
                  </w:divBdr>
                </w:div>
                <w:div w:id="407074112">
                  <w:marLeft w:val="0"/>
                  <w:marRight w:val="0"/>
                  <w:marTop w:val="0"/>
                  <w:marBottom w:val="0"/>
                  <w:divBdr>
                    <w:top w:val="none" w:sz="0" w:space="0" w:color="auto"/>
                    <w:left w:val="none" w:sz="0" w:space="0" w:color="auto"/>
                    <w:bottom w:val="none" w:sz="0" w:space="0" w:color="auto"/>
                    <w:right w:val="none" w:sz="0" w:space="0" w:color="auto"/>
                  </w:divBdr>
                </w:div>
                <w:div w:id="1053820116">
                  <w:marLeft w:val="0"/>
                  <w:marRight w:val="0"/>
                  <w:marTop w:val="0"/>
                  <w:marBottom w:val="0"/>
                  <w:divBdr>
                    <w:top w:val="none" w:sz="0" w:space="0" w:color="auto"/>
                    <w:left w:val="none" w:sz="0" w:space="0" w:color="auto"/>
                    <w:bottom w:val="none" w:sz="0" w:space="0" w:color="auto"/>
                    <w:right w:val="none" w:sz="0" w:space="0" w:color="auto"/>
                  </w:divBdr>
                </w:div>
                <w:div w:id="1378510337">
                  <w:marLeft w:val="0"/>
                  <w:marRight w:val="0"/>
                  <w:marTop w:val="0"/>
                  <w:marBottom w:val="0"/>
                  <w:divBdr>
                    <w:top w:val="none" w:sz="0" w:space="0" w:color="auto"/>
                    <w:left w:val="none" w:sz="0" w:space="0" w:color="auto"/>
                    <w:bottom w:val="none" w:sz="0" w:space="0" w:color="auto"/>
                    <w:right w:val="none" w:sz="0" w:space="0" w:color="auto"/>
                  </w:divBdr>
                </w:div>
                <w:div w:id="12562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9384">
          <w:marLeft w:val="0"/>
          <w:marRight w:val="0"/>
          <w:marTop w:val="15"/>
          <w:marBottom w:val="0"/>
          <w:divBdr>
            <w:top w:val="none" w:sz="0" w:space="0" w:color="auto"/>
            <w:left w:val="none" w:sz="0" w:space="0" w:color="auto"/>
            <w:bottom w:val="none" w:sz="0" w:space="0" w:color="auto"/>
            <w:right w:val="none" w:sz="0" w:space="0" w:color="auto"/>
          </w:divBdr>
          <w:divsChild>
            <w:div w:id="1417706682">
              <w:marLeft w:val="0"/>
              <w:marRight w:val="0"/>
              <w:marTop w:val="0"/>
              <w:marBottom w:val="0"/>
              <w:divBdr>
                <w:top w:val="none" w:sz="0" w:space="0" w:color="auto"/>
                <w:left w:val="none" w:sz="0" w:space="0" w:color="auto"/>
                <w:bottom w:val="none" w:sz="0" w:space="0" w:color="auto"/>
                <w:right w:val="none" w:sz="0" w:space="0" w:color="auto"/>
              </w:divBdr>
              <w:divsChild>
                <w:div w:id="249194267">
                  <w:marLeft w:val="0"/>
                  <w:marRight w:val="0"/>
                  <w:marTop w:val="0"/>
                  <w:marBottom w:val="0"/>
                  <w:divBdr>
                    <w:top w:val="none" w:sz="0" w:space="0" w:color="auto"/>
                    <w:left w:val="none" w:sz="0" w:space="0" w:color="auto"/>
                    <w:bottom w:val="none" w:sz="0" w:space="0" w:color="auto"/>
                    <w:right w:val="none" w:sz="0" w:space="0" w:color="auto"/>
                  </w:divBdr>
                </w:div>
                <w:div w:id="456487018">
                  <w:marLeft w:val="0"/>
                  <w:marRight w:val="0"/>
                  <w:marTop w:val="0"/>
                  <w:marBottom w:val="0"/>
                  <w:divBdr>
                    <w:top w:val="none" w:sz="0" w:space="0" w:color="auto"/>
                    <w:left w:val="none" w:sz="0" w:space="0" w:color="auto"/>
                    <w:bottom w:val="none" w:sz="0" w:space="0" w:color="auto"/>
                    <w:right w:val="none" w:sz="0" w:space="0" w:color="auto"/>
                  </w:divBdr>
                </w:div>
                <w:div w:id="832792942">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530798512">
                  <w:marLeft w:val="0"/>
                  <w:marRight w:val="0"/>
                  <w:marTop w:val="0"/>
                  <w:marBottom w:val="0"/>
                  <w:divBdr>
                    <w:top w:val="none" w:sz="0" w:space="0" w:color="auto"/>
                    <w:left w:val="none" w:sz="0" w:space="0" w:color="auto"/>
                    <w:bottom w:val="none" w:sz="0" w:space="0" w:color="auto"/>
                    <w:right w:val="none" w:sz="0" w:space="0" w:color="auto"/>
                  </w:divBdr>
                </w:div>
                <w:div w:id="1955943977">
                  <w:marLeft w:val="0"/>
                  <w:marRight w:val="0"/>
                  <w:marTop w:val="0"/>
                  <w:marBottom w:val="0"/>
                  <w:divBdr>
                    <w:top w:val="none" w:sz="0" w:space="0" w:color="auto"/>
                    <w:left w:val="none" w:sz="0" w:space="0" w:color="auto"/>
                    <w:bottom w:val="none" w:sz="0" w:space="0" w:color="auto"/>
                    <w:right w:val="none" w:sz="0" w:space="0" w:color="auto"/>
                  </w:divBdr>
                </w:div>
                <w:div w:id="1979263263">
                  <w:marLeft w:val="0"/>
                  <w:marRight w:val="0"/>
                  <w:marTop w:val="0"/>
                  <w:marBottom w:val="0"/>
                  <w:divBdr>
                    <w:top w:val="none" w:sz="0" w:space="0" w:color="auto"/>
                    <w:left w:val="none" w:sz="0" w:space="0" w:color="auto"/>
                    <w:bottom w:val="none" w:sz="0" w:space="0" w:color="auto"/>
                    <w:right w:val="none" w:sz="0" w:space="0" w:color="auto"/>
                  </w:divBdr>
                </w:div>
                <w:div w:id="234901116">
                  <w:marLeft w:val="0"/>
                  <w:marRight w:val="0"/>
                  <w:marTop w:val="0"/>
                  <w:marBottom w:val="0"/>
                  <w:divBdr>
                    <w:top w:val="none" w:sz="0" w:space="0" w:color="auto"/>
                    <w:left w:val="none" w:sz="0" w:space="0" w:color="auto"/>
                    <w:bottom w:val="none" w:sz="0" w:space="0" w:color="auto"/>
                    <w:right w:val="none" w:sz="0" w:space="0" w:color="auto"/>
                  </w:divBdr>
                </w:div>
                <w:div w:id="442499385">
                  <w:marLeft w:val="0"/>
                  <w:marRight w:val="0"/>
                  <w:marTop w:val="0"/>
                  <w:marBottom w:val="0"/>
                  <w:divBdr>
                    <w:top w:val="none" w:sz="0" w:space="0" w:color="auto"/>
                    <w:left w:val="none" w:sz="0" w:space="0" w:color="auto"/>
                    <w:bottom w:val="none" w:sz="0" w:space="0" w:color="auto"/>
                    <w:right w:val="none" w:sz="0" w:space="0" w:color="auto"/>
                  </w:divBdr>
                </w:div>
                <w:div w:id="1835224278">
                  <w:marLeft w:val="0"/>
                  <w:marRight w:val="0"/>
                  <w:marTop w:val="0"/>
                  <w:marBottom w:val="0"/>
                  <w:divBdr>
                    <w:top w:val="none" w:sz="0" w:space="0" w:color="auto"/>
                    <w:left w:val="none" w:sz="0" w:space="0" w:color="auto"/>
                    <w:bottom w:val="none" w:sz="0" w:space="0" w:color="auto"/>
                    <w:right w:val="none" w:sz="0" w:space="0" w:color="auto"/>
                  </w:divBdr>
                </w:div>
                <w:div w:id="1560288642">
                  <w:marLeft w:val="0"/>
                  <w:marRight w:val="0"/>
                  <w:marTop w:val="0"/>
                  <w:marBottom w:val="0"/>
                  <w:divBdr>
                    <w:top w:val="none" w:sz="0" w:space="0" w:color="auto"/>
                    <w:left w:val="none" w:sz="0" w:space="0" w:color="auto"/>
                    <w:bottom w:val="none" w:sz="0" w:space="0" w:color="auto"/>
                    <w:right w:val="none" w:sz="0" w:space="0" w:color="auto"/>
                  </w:divBdr>
                </w:div>
                <w:div w:id="495153622">
                  <w:marLeft w:val="0"/>
                  <w:marRight w:val="0"/>
                  <w:marTop w:val="0"/>
                  <w:marBottom w:val="0"/>
                  <w:divBdr>
                    <w:top w:val="none" w:sz="0" w:space="0" w:color="auto"/>
                    <w:left w:val="none" w:sz="0" w:space="0" w:color="auto"/>
                    <w:bottom w:val="none" w:sz="0" w:space="0" w:color="auto"/>
                    <w:right w:val="none" w:sz="0" w:space="0" w:color="auto"/>
                  </w:divBdr>
                </w:div>
                <w:div w:id="985276707">
                  <w:marLeft w:val="0"/>
                  <w:marRight w:val="0"/>
                  <w:marTop w:val="0"/>
                  <w:marBottom w:val="0"/>
                  <w:divBdr>
                    <w:top w:val="none" w:sz="0" w:space="0" w:color="auto"/>
                    <w:left w:val="none" w:sz="0" w:space="0" w:color="auto"/>
                    <w:bottom w:val="none" w:sz="0" w:space="0" w:color="auto"/>
                    <w:right w:val="none" w:sz="0" w:space="0" w:color="auto"/>
                  </w:divBdr>
                </w:div>
                <w:div w:id="1569724955">
                  <w:marLeft w:val="0"/>
                  <w:marRight w:val="0"/>
                  <w:marTop w:val="0"/>
                  <w:marBottom w:val="0"/>
                  <w:divBdr>
                    <w:top w:val="none" w:sz="0" w:space="0" w:color="auto"/>
                    <w:left w:val="none" w:sz="0" w:space="0" w:color="auto"/>
                    <w:bottom w:val="none" w:sz="0" w:space="0" w:color="auto"/>
                    <w:right w:val="none" w:sz="0" w:space="0" w:color="auto"/>
                  </w:divBdr>
                </w:div>
                <w:div w:id="409276924">
                  <w:marLeft w:val="0"/>
                  <w:marRight w:val="0"/>
                  <w:marTop w:val="0"/>
                  <w:marBottom w:val="0"/>
                  <w:divBdr>
                    <w:top w:val="none" w:sz="0" w:space="0" w:color="auto"/>
                    <w:left w:val="none" w:sz="0" w:space="0" w:color="auto"/>
                    <w:bottom w:val="none" w:sz="0" w:space="0" w:color="auto"/>
                    <w:right w:val="none" w:sz="0" w:space="0" w:color="auto"/>
                  </w:divBdr>
                </w:div>
                <w:div w:id="2091462092">
                  <w:marLeft w:val="0"/>
                  <w:marRight w:val="0"/>
                  <w:marTop w:val="0"/>
                  <w:marBottom w:val="0"/>
                  <w:divBdr>
                    <w:top w:val="none" w:sz="0" w:space="0" w:color="auto"/>
                    <w:left w:val="none" w:sz="0" w:space="0" w:color="auto"/>
                    <w:bottom w:val="none" w:sz="0" w:space="0" w:color="auto"/>
                    <w:right w:val="none" w:sz="0" w:space="0" w:color="auto"/>
                  </w:divBdr>
                </w:div>
                <w:div w:id="189338156">
                  <w:marLeft w:val="0"/>
                  <w:marRight w:val="0"/>
                  <w:marTop w:val="0"/>
                  <w:marBottom w:val="0"/>
                  <w:divBdr>
                    <w:top w:val="none" w:sz="0" w:space="0" w:color="auto"/>
                    <w:left w:val="none" w:sz="0" w:space="0" w:color="auto"/>
                    <w:bottom w:val="none" w:sz="0" w:space="0" w:color="auto"/>
                    <w:right w:val="none" w:sz="0" w:space="0" w:color="auto"/>
                  </w:divBdr>
                </w:div>
                <w:div w:id="1033649823">
                  <w:marLeft w:val="0"/>
                  <w:marRight w:val="0"/>
                  <w:marTop w:val="0"/>
                  <w:marBottom w:val="0"/>
                  <w:divBdr>
                    <w:top w:val="none" w:sz="0" w:space="0" w:color="auto"/>
                    <w:left w:val="none" w:sz="0" w:space="0" w:color="auto"/>
                    <w:bottom w:val="none" w:sz="0" w:space="0" w:color="auto"/>
                    <w:right w:val="none" w:sz="0" w:space="0" w:color="auto"/>
                  </w:divBdr>
                </w:div>
                <w:div w:id="1783647828">
                  <w:marLeft w:val="0"/>
                  <w:marRight w:val="0"/>
                  <w:marTop w:val="0"/>
                  <w:marBottom w:val="0"/>
                  <w:divBdr>
                    <w:top w:val="none" w:sz="0" w:space="0" w:color="auto"/>
                    <w:left w:val="none" w:sz="0" w:space="0" w:color="auto"/>
                    <w:bottom w:val="none" w:sz="0" w:space="0" w:color="auto"/>
                    <w:right w:val="none" w:sz="0" w:space="0" w:color="auto"/>
                  </w:divBdr>
                </w:div>
                <w:div w:id="441653896">
                  <w:marLeft w:val="0"/>
                  <w:marRight w:val="0"/>
                  <w:marTop w:val="0"/>
                  <w:marBottom w:val="0"/>
                  <w:divBdr>
                    <w:top w:val="none" w:sz="0" w:space="0" w:color="auto"/>
                    <w:left w:val="none" w:sz="0" w:space="0" w:color="auto"/>
                    <w:bottom w:val="none" w:sz="0" w:space="0" w:color="auto"/>
                    <w:right w:val="none" w:sz="0" w:space="0" w:color="auto"/>
                  </w:divBdr>
                </w:div>
                <w:div w:id="1572429607">
                  <w:marLeft w:val="0"/>
                  <w:marRight w:val="0"/>
                  <w:marTop w:val="0"/>
                  <w:marBottom w:val="0"/>
                  <w:divBdr>
                    <w:top w:val="none" w:sz="0" w:space="0" w:color="auto"/>
                    <w:left w:val="none" w:sz="0" w:space="0" w:color="auto"/>
                    <w:bottom w:val="none" w:sz="0" w:space="0" w:color="auto"/>
                    <w:right w:val="none" w:sz="0" w:space="0" w:color="auto"/>
                  </w:divBdr>
                </w:div>
                <w:div w:id="2023316658">
                  <w:marLeft w:val="0"/>
                  <w:marRight w:val="0"/>
                  <w:marTop w:val="0"/>
                  <w:marBottom w:val="0"/>
                  <w:divBdr>
                    <w:top w:val="none" w:sz="0" w:space="0" w:color="auto"/>
                    <w:left w:val="none" w:sz="0" w:space="0" w:color="auto"/>
                    <w:bottom w:val="none" w:sz="0" w:space="0" w:color="auto"/>
                    <w:right w:val="none" w:sz="0" w:space="0" w:color="auto"/>
                  </w:divBdr>
                </w:div>
                <w:div w:id="725685017">
                  <w:marLeft w:val="0"/>
                  <w:marRight w:val="0"/>
                  <w:marTop w:val="0"/>
                  <w:marBottom w:val="0"/>
                  <w:divBdr>
                    <w:top w:val="none" w:sz="0" w:space="0" w:color="auto"/>
                    <w:left w:val="none" w:sz="0" w:space="0" w:color="auto"/>
                    <w:bottom w:val="none" w:sz="0" w:space="0" w:color="auto"/>
                    <w:right w:val="none" w:sz="0" w:space="0" w:color="auto"/>
                  </w:divBdr>
                </w:div>
                <w:div w:id="696588777">
                  <w:marLeft w:val="0"/>
                  <w:marRight w:val="0"/>
                  <w:marTop w:val="0"/>
                  <w:marBottom w:val="0"/>
                  <w:divBdr>
                    <w:top w:val="none" w:sz="0" w:space="0" w:color="auto"/>
                    <w:left w:val="none" w:sz="0" w:space="0" w:color="auto"/>
                    <w:bottom w:val="none" w:sz="0" w:space="0" w:color="auto"/>
                    <w:right w:val="none" w:sz="0" w:space="0" w:color="auto"/>
                  </w:divBdr>
                </w:div>
                <w:div w:id="155386240">
                  <w:marLeft w:val="0"/>
                  <w:marRight w:val="0"/>
                  <w:marTop w:val="0"/>
                  <w:marBottom w:val="0"/>
                  <w:divBdr>
                    <w:top w:val="none" w:sz="0" w:space="0" w:color="auto"/>
                    <w:left w:val="none" w:sz="0" w:space="0" w:color="auto"/>
                    <w:bottom w:val="none" w:sz="0" w:space="0" w:color="auto"/>
                    <w:right w:val="none" w:sz="0" w:space="0" w:color="auto"/>
                  </w:divBdr>
                </w:div>
                <w:div w:id="447433536">
                  <w:marLeft w:val="0"/>
                  <w:marRight w:val="0"/>
                  <w:marTop w:val="0"/>
                  <w:marBottom w:val="0"/>
                  <w:divBdr>
                    <w:top w:val="none" w:sz="0" w:space="0" w:color="auto"/>
                    <w:left w:val="none" w:sz="0" w:space="0" w:color="auto"/>
                    <w:bottom w:val="none" w:sz="0" w:space="0" w:color="auto"/>
                    <w:right w:val="none" w:sz="0" w:space="0" w:color="auto"/>
                  </w:divBdr>
                </w:div>
                <w:div w:id="67004864">
                  <w:marLeft w:val="0"/>
                  <w:marRight w:val="0"/>
                  <w:marTop w:val="0"/>
                  <w:marBottom w:val="0"/>
                  <w:divBdr>
                    <w:top w:val="none" w:sz="0" w:space="0" w:color="auto"/>
                    <w:left w:val="none" w:sz="0" w:space="0" w:color="auto"/>
                    <w:bottom w:val="none" w:sz="0" w:space="0" w:color="auto"/>
                    <w:right w:val="none" w:sz="0" w:space="0" w:color="auto"/>
                  </w:divBdr>
                </w:div>
                <w:div w:id="589043054">
                  <w:marLeft w:val="0"/>
                  <w:marRight w:val="0"/>
                  <w:marTop w:val="0"/>
                  <w:marBottom w:val="0"/>
                  <w:divBdr>
                    <w:top w:val="none" w:sz="0" w:space="0" w:color="auto"/>
                    <w:left w:val="none" w:sz="0" w:space="0" w:color="auto"/>
                    <w:bottom w:val="none" w:sz="0" w:space="0" w:color="auto"/>
                    <w:right w:val="none" w:sz="0" w:space="0" w:color="auto"/>
                  </w:divBdr>
                </w:div>
                <w:div w:id="583075079">
                  <w:marLeft w:val="0"/>
                  <w:marRight w:val="0"/>
                  <w:marTop w:val="0"/>
                  <w:marBottom w:val="0"/>
                  <w:divBdr>
                    <w:top w:val="none" w:sz="0" w:space="0" w:color="auto"/>
                    <w:left w:val="none" w:sz="0" w:space="0" w:color="auto"/>
                    <w:bottom w:val="none" w:sz="0" w:space="0" w:color="auto"/>
                    <w:right w:val="none" w:sz="0" w:space="0" w:color="auto"/>
                  </w:divBdr>
                </w:div>
                <w:div w:id="1615094814">
                  <w:marLeft w:val="0"/>
                  <w:marRight w:val="0"/>
                  <w:marTop w:val="0"/>
                  <w:marBottom w:val="0"/>
                  <w:divBdr>
                    <w:top w:val="none" w:sz="0" w:space="0" w:color="auto"/>
                    <w:left w:val="none" w:sz="0" w:space="0" w:color="auto"/>
                    <w:bottom w:val="none" w:sz="0" w:space="0" w:color="auto"/>
                    <w:right w:val="none" w:sz="0" w:space="0" w:color="auto"/>
                  </w:divBdr>
                </w:div>
                <w:div w:id="1732537481">
                  <w:marLeft w:val="0"/>
                  <w:marRight w:val="0"/>
                  <w:marTop w:val="0"/>
                  <w:marBottom w:val="0"/>
                  <w:divBdr>
                    <w:top w:val="none" w:sz="0" w:space="0" w:color="auto"/>
                    <w:left w:val="none" w:sz="0" w:space="0" w:color="auto"/>
                    <w:bottom w:val="none" w:sz="0" w:space="0" w:color="auto"/>
                    <w:right w:val="none" w:sz="0" w:space="0" w:color="auto"/>
                  </w:divBdr>
                </w:div>
                <w:div w:id="1829664537">
                  <w:marLeft w:val="0"/>
                  <w:marRight w:val="0"/>
                  <w:marTop w:val="0"/>
                  <w:marBottom w:val="0"/>
                  <w:divBdr>
                    <w:top w:val="none" w:sz="0" w:space="0" w:color="auto"/>
                    <w:left w:val="none" w:sz="0" w:space="0" w:color="auto"/>
                    <w:bottom w:val="none" w:sz="0" w:space="0" w:color="auto"/>
                    <w:right w:val="none" w:sz="0" w:space="0" w:color="auto"/>
                  </w:divBdr>
                </w:div>
                <w:div w:id="321349154">
                  <w:marLeft w:val="0"/>
                  <w:marRight w:val="0"/>
                  <w:marTop w:val="0"/>
                  <w:marBottom w:val="0"/>
                  <w:divBdr>
                    <w:top w:val="none" w:sz="0" w:space="0" w:color="auto"/>
                    <w:left w:val="none" w:sz="0" w:space="0" w:color="auto"/>
                    <w:bottom w:val="none" w:sz="0" w:space="0" w:color="auto"/>
                    <w:right w:val="none" w:sz="0" w:space="0" w:color="auto"/>
                  </w:divBdr>
                </w:div>
                <w:div w:id="1037270788">
                  <w:marLeft w:val="0"/>
                  <w:marRight w:val="0"/>
                  <w:marTop w:val="0"/>
                  <w:marBottom w:val="0"/>
                  <w:divBdr>
                    <w:top w:val="none" w:sz="0" w:space="0" w:color="auto"/>
                    <w:left w:val="none" w:sz="0" w:space="0" w:color="auto"/>
                    <w:bottom w:val="none" w:sz="0" w:space="0" w:color="auto"/>
                    <w:right w:val="none" w:sz="0" w:space="0" w:color="auto"/>
                  </w:divBdr>
                </w:div>
                <w:div w:id="1613319765">
                  <w:marLeft w:val="0"/>
                  <w:marRight w:val="0"/>
                  <w:marTop w:val="0"/>
                  <w:marBottom w:val="0"/>
                  <w:divBdr>
                    <w:top w:val="none" w:sz="0" w:space="0" w:color="auto"/>
                    <w:left w:val="none" w:sz="0" w:space="0" w:color="auto"/>
                    <w:bottom w:val="none" w:sz="0" w:space="0" w:color="auto"/>
                    <w:right w:val="none" w:sz="0" w:space="0" w:color="auto"/>
                  </w:divBdr>
                </w:div>
                <w:div w:id="993072270">
                  <w:marLeft w:val="0"/>
                  <w:marRight w:val="0"/>
                  <w:marTop w:val="0"/>
                  <w:marBottom w:val="0"/>
                  <w:divBdr>
                    <w:top w:val="none" w:sz="0" w:space="0" w:color="auto"/>
                    <w:left w:val="none" w:sz="0" w:space="0" w:color="auto"/>
                    <w:bottom w:val="none" w:sz="0" w:space="0" w:color="auto"/>
                    <w:right w:val="none" w:sz="0" w:space="0" w:color="auto"/>
                  </w:divBdr>
                </w:div>
                <w:div w:id="456802260">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
                <w:div w:id="398137288">
                  <w:marLeft w:val="0"/>
                  <w:marRight w:val="0"/>
                  <w:marTop w:val="0"/>
                  <w:marBottom w:val="0"/>
                  <w:divBdr>
                    <w:top w:val="none" w:sz="0" w:space="0" w:color="auto"/>
                    <w:left w:val="none" w:sz="0" w:space="0" w:color="auto"/>
                    <w:bottom w:val="none" w:sz="0" w:space="0" w:color="auto"/>
                    <w:right w:val="none" w:sz="0" w:space="0" w:color="auto"/>
                  </w:divBdr>
                </w:div>
                <w:div w:id="1951936340">
                  <w:marLeft w:val="0"/>
                  <w:marRight w:val="0"/>
                  <w:marTop w:val="0"/>
                  <w:marBottom w:val="0"/>
                  <w:divBdr>
                    <w:top w:val="none" w:sz="0" w:space="0" w:color="auto"/>
                    <w:left w:val="none" w:sz="0" w:space="0" w:color="auto"/>
                    <w:bottom w:val="none" w:sz="0" w:space="0" w:color="auto"/>
                    <w:right w:val="none" w:sz="0" w:space="0" w:color="auto"/>
                  </w:divBdr>
                </w:div>
                <w:div w:id="1300458325">
                  <w:marLeft w:val="0"/>
                  <w:marRight w:val="0"/>
                  <w:marTop w:val="0"/>
                  <w:marBottom w:val="0"/>
                  <w:divBdr>
                    <w:top w:val="none" w:sz="0" w:space="0" w:color="auto"/>
                    <w:left w:val="none" w:sz="0" w:space="0" w:color="auto"/>
                    <w:bottom w:val="none" w:sz="0" w:space="0" w:color="auto"/>
                    <w:right w:val="none" w:sz="0" w:space="0" w:color="auto"/>
                  </w:divBdr>
                </w:div>
                <w:div w:id="1190492185">
                  <w:marLeft w:val="0"/>
                  <w:marRight w:val="0"/>
                  <w:marTop w:val="0"/>
                  <w:marBottom w:val="0"/>
                  <w:divBdr>
                    <w:top w:val="none" w:sz="0" w:space="0" w:color="auto"/>
                    <w:left w:val="none" w:sz="0" w:space="0" w:color="auto"/>
                    <w:bottom w:val="none" w:sz="0" w:space="0" w:color="auto"/>
                    <w:right w:val="none" w:sz="0" w:space="0" w:color="auto"/>
                  </w:divBdr>
                </w:div>
                <w:div w:id="303388411">
                  <w:marLeft w:val="0"/>
                  <w:marRight w:val="0"/>
                  <w:marTop w:val="0"/>
                  <w:marBottom w:val="0"/>
                  <w:divBdr>
                    <w:top w:val="none" w:sz="0" w:space="0" w:color="auto"/>
                    <w:left w:val="none" w:sz="0" w:space="0" w:color="auto"/>
                    <w:bottom w:val="none" w:sz="0" w:space="0" w:color="auto"/>
                    <w:right w:val="none" w:sz="0" w:space="0" w:color="auto"/>
                  </w:divBdr>
                </w:div>
                <w:div w:id="1835145090">
                  <w:marLeft w:val="0"/>
                  <w:marRight w:val="0"/>
                  <w:marTop w:val="0"/>
                  <w:marBottom w:val="0"/>
                  <w:divBdr>
                    <w:top w:val="none" w:sz="0" w:space="0" w:color="auto"/>
                    <w:left w:val="none" w:sz="0" w:space="0" w:color="auto"/>
                    <w:bottom w:val="none" w:sz="0" w:space="0" w:color="auto"/>
                    <w:right w:val="none" w:sz="0" w:space="0" w:color="auto"/>
                  </w:divBdr>
                </w:div>
                <w:div w:id="1585260403">
                  <w:marLeft w:val="0"/>
                  <w:marRight w:val="0"/>
                  <w:marTop w:val="0"/>
                  <w:marBottom w:val="0"/>
                  <w:divBdr>
                    <w:top w:val="none" w:sz="0" w:space="0" w:color="auto"/>
                    <w:left w:val="none" w:sz="0" w:space="0" w:color="auto"/>
                    <w:bottom w:val="none" w:sz="0" w:space="0" w:color="auto"/>
                    <w:right w:val="none" w:sz="0" w:space="0" w:color="auto"/>
                  </w:divBdr>
                </w:div>
                <w:div w:id="1834640329">
                  <w:marLeft w:val="0"/>
                  <w:marRight w:val="0"/>
                  <w:marTop w:val="0"/>
                  <w:marBottom w:val="0"/>
                  <w:divBdr>
                    <w:top w:val="none" w:sz="0" w:space="0" w:color="auto"/>
                    <w:left w:val="none" w:sz="0" w:space="0" w:color="auto"/>
                    <w:bottom w:val="none" w:sz="0" w:space="0" w:color="auto"/>
                    <w:right w:val="none" w:sz="0" w:space="0" w:color="auto"/>
                  </w:divBdr>
                </w:div>
                <w:div w:id="1134715167">
                  <w:marLeft w:val="0"/>
                  <w:marRight w:val="0"/>
                  <w:marTop w:val="0"/>
                  <w:marBottom w:val="0"/>
                  <w:divBdr>
                    <w:top w:val="none" w:sz="0" w:space="0" w:color="auto"/>
                    <w:left w:val="none" w:sz="0" w:space="0" w:color="auto"/>
                    <w:bottom w:val="none" w:sz="0" w:space="0" w:color="auto"/>
                    <w:right w:val="none" w:sz="0" w:space="0" w:color="auto"/>
                  </w:divBdr>
                </w:div>
                <w:div w:id="2021007261">
                  <w:marLeft w:val="0"/>
                  <w:marRight w:val="0"/>
                  <w:marTop w:val="0"/>
                  <w:marBottom w:val="0"/>
                  <w:divBdr>
                    <w:top w:val="none" w:sz="0" w:space="0" w:color="auto"/>
                    <w:left w:val="none" w:sz="0" w:space="0" w:color="auto"/>
                    <w:bottom w:val="none" w:sz="0" w:space="0" w:color="auto"/>
                    <w:right w:val="none" w:sz="0" w:space="0" w:color="auto"/>
                  </w:divBdr>
                </w:div>
                <w:div w:id="1228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7344">
          <w:marLeft w:val="0"/>
          <w:marRight w:val="0"/>
          <w:marTop w:val="15"/>
          <w:marBottom w:val="0"/>
          <w:divBdr>
            <w:top w:val="none" w:sz="0" w:space="0" w:color="auto"/>
            <w:left w:val="none" w:sz="0" w:space="0" w:color="auto"/>
            <w:bottom w:val="none" w:sz="0" w:space="0" w:color="auto"/>
            <w:right w:val="none" w:sz="0" w:space="0" w:color="auto"/>
          </w:divBdr>
          <w:divsChild>
            <w:div w:id="550121590">
              <w:marLeft w:val="0"/>
              <w:marRight w:val="0"/>
              <w:marTop w:val="0"/>
              <w:marBottom w:val="0"/>
              <w:divBdr>
                <w:top w:val="none" w:sz="0" w:space="0" w:color="auto"/>
                <w:left w:val="none" w:sz="0" w:space="0" w:color="auto"/>
                <w:bottom w:val="none" w:sz="0" w:space="0" w:color="auto"/>
                <w:right w:val="none" w:sz="0" w:space="0" w:color="auto"/>
              </w:divBdr>
              <w:divsChild>
                <w:div w:id="1123036166">
                  <w:marLeft w:val="0"/>
                  <w:marRight w:val="0"/>
                  <w:marTop w:val="0"/>
                  <w:marBottom w:val="0"/>
                  <w:divBdr>
                    <w:top w:val="none" w:sz="0" w:space="0" w:color="auto"/>
                    <w:left w:val="none" w:sz="0" w:space="0" w:color="auto"/>
                    <w:bottom w:val="none" w:sz="0" w:space="0" w:color="auto"/>
                    <w:right w:val="none" w:sz="0" w:space="0" w:color="auto"/>
                  </w:divBdr>
                </w:div>
                <w:div w:id="148600766">
                  <w:marLeft w:val="0"/>
                  <w:marRight w:val="0"/>
                  <w:marTop w:val="0"/>
                  <w:marBottom w:val="0"/>
                  <w:divBdr>
                    <w:top w:val="none" w:sz="0" w:space="0" w:color="auto"/>
                    <w:left w:val="none" w:sz="0" w:space="0" w:color="auto"/>
                    <w:bottom w:val="none" w:sz="0" w:space="0" w:color="auto"/>
                    <w:right w:val="none" w:sz="0" w:space="0" w:color="auto"/>
                  </w:divBdr>
                </w:div>
                <w:div w:id="1548686348">
                  <w:marLeft w:val="0"/>
                  <w:marRight w:val="0"/>
                  <w:marTop w:val="0"/>
                  <w:marBottom w:val="0"/>
                  <w:divBdr>
                    <w:top w:val="none" w:sz="0" w:space="0" w:color="auto"/>
                    <w:left w:val="none" w:sz="0" w:space="0" w:color="auto"/>
                    <w:bottom w:val="none" w:sz="0" w:space="0" w:color="auto"/>
                    <w:right w:val="none" w:sz="0" w:space="0" w:color="auto"/>
                  </w:divBdr>
                </w:div>
                <w:div w:id="807742506">
                  <w:marLeft w:val="0"/>
                  <w:marRight w:val="0"/>
                  <w:marTop w:val="0"/>
                  <w:marBottom w:val="0"/>
                  <w:divBdr>
                    <w:top w:val="none" w:sz="0" w:space="0" w:color="auto"/>
                    <w:left w:val="none" w:sz="0" w:space="0" w:color="auto"/>
                    <w:bottom w:val="none" w:sz="0" w:space="0" w:color="auto"/>
                    <w:right w:val="none" w:sz="0" w:space="0" w:color="auto"/>
                  </w:divBdr>
                </w:div>
                <w:div w:id="1556967668">
                  <w:marLeft w:val="0"/>
                  <w:marRight w:val="0"/>
                  <w:marTop w:val="0"/>
                  <w:marBottom w:val="0"/>
                  <w:divBdr>
                    <w:top w:val="none" w:sz="0" w:space="0" w:color="auto"/>
                    <w:left w:val="none" w:sz="0" w:space="0" w:color="auto"/>
                    <w:bottom w:val="none" w:sz="0" w:space="0" w:color="auto"/>
                    <w:right w:val="none" w:sz="0" w:space="0" w:color="auto"/>
                  </w:divBdr>
                </w:div>
                <w:div w:id="1485121572">
                  <w:marLeft w:val="0"/>
                  <w:marRight w:val="0"/>
                  <w:marTop w:val="0"/>
                  <w:marBottom w:val="0"/>
                  <w:divBdr>
                    <w:top w:val="none" w:sz="0" w:space="0" w:color="auto"/>
                    <w:left w:val="none" w:sz="0" w:space="0" w:color="auto"/>
                    <w:bottom w:val="none" w:sz="0" w:space="0" w:color="auto"/>
                    <w:right w:val="none" w:sz="0" w:space="0" w:color="auto"/>
                  </w:divBdr>
                </w:div>
                <w:div w:id="137772137">
                  <w:marLeft w:val="0"/>
                  <w:marRight w:val="0"/>
                  <w:marTop w:val="0"/>
                  <w:marBottom w:val="0"/>
                  <w:divBdr>
                    <w:top w:val="none" w:sz="0" w:space="0" w:color="auto"/>
                    <w:left w:val="none" w:sz="0" w:space="0" w:color="auto"/>
                    <w:bottom w:val="none" w:sz="0" w:space="0" w:color="auto"/>
                    <w:right w:val="none" w:sz="0" w:space="0" w:color="auto"/>
                  </w:divBdr>
                </w:div>
                <w:div w:id="573663749">
                  <w:marLeft w:val="0"/>
                  <w:marRight w:val="0"/>
                  <w:marTop w:val="0"/>
                  <w:marBottom w:val="0"/>
                  <w:divBdr>
                    <w:top w:val="none" w:sz="0" w:space="0" w:color="auto"/>
                    <w:left w:val="none" w:sz="0" w:space="0" w:color="auto"/>
                    <w:bottom w:val="none" w:sz="0" w:space="0" w:color="auto"/>
                    <w:right w:val="none" w:sz="0" w:space="0" w:color="auto"/>
                  </w:divBdr>
                </w:div>
                <w:div w:id="2044744530">
                  <w:marLeft w:val="0"/>
                  <w:marRight w:val="0"/>
                  <w:marTop w:val="0"/>
                  <w:marBottom w:val="0"/>
                  <w:divBdr>
                    <w:top w:val="none" w:sz="0" w:space="0" w:color="auto"/>
                    <w:left w:val="none" w:sz="0" w:space="0" w:color="auto"/>
                    <w:bottom w:val="none" w:sz="0" w:space="0" w:color="auto"/>
                    <w:right w:val="none" w:sz="0" w:space="0" w:color="auto"/>
                  </w:divBdr>
                </w:div>
                <w:div w:id="38942694">
                  <w:marLeft w:val="0"/>
                  <w:marRight w:val="0"/>
                  <w:marTop w:val="0"/>
                  <w:marBottom w:val="0"/>
                  <w:divBdr>
                    <w:top w:val="none" w:sz="0" w:space="0" w:color="auto"/>
                    <w:left w:val="none" w:sz="0" w:space="0" w:color="auto"/>
                    <w:bottom w:val="none" w:sz="0" w:space="0" w:color="auto"/>
                    <w:right w:val="none" w:sz="0" w:space="0" w:color="auto"/>
                  </w:divBdr>
                </w:div>
                <w:div w:id="219287618">
                  <w:marLeft w:val="0"/>
                  <w:marRight w:val="0"/>
                  <w:marTop w:val="0"/>
                  <w:marBottom w:val="0"/>
                  <w:divBdr>
                    <w:top w:val="none" w:sz="0" w:space="0" w:color="auto"/>
                    <w:left w:val="none" w:sz="0" w:space="0" w:color="auto"/>
                    <w:bottom w:val="none" w:sz="0" w:space="0" w:color="auto"/>
                    <w:right w:val="none" w:sz="0" w:space="0" w:color="auto"/>
                  </w:divBdr>
                </w:div>
                <w:div w:id="1151487779">
                  <w:marLeft w:val="0"/>
                  <w:marRight w:val="0"/>
                  <w:marTop w:val="0"/>
                  <w:marBottom w:val="0"/>
                  <w:divBdr>
                    <w:top w:val="none" w:sz="0" w:space="0" w:color="auto"/>
                    <w:left w:val="none" w:sz="0" w:space="0" w:color="auto"/>
                    <w:bottom w:val="none" w:sz="0" w:space="0" w:color="auto"/>
                    <w:right w:val="none" w:sz="0" w:space="0" w:color="auto"/>
                  </w:divBdr>
                </w:div>
                <w:div w:id="76679904">
                  <w:marLeft w:val="0"/>
                  <w:marRight w:val="0"/>
                  <w:marTop w:val="0"/>
                  <w:marBottom w:val="0"/>
                  <w:divBdr>
                    <w:top w:val="none" w:sz="0" w:space="0" w:color="auto"/>
                    <w:left w:val="none" w:sz="0" w:space="0" w:color="auto"/>
                    <w:bottom w:val="none" w:sz="0" w:space="0" w:color="auto"/>
                    <w:right w:val="none" w:sz="0" w:space="0" w:color="auto"/>
                  </w:divBdr>
                </w:div>
                <w:div w:id="782263262">
                  <w:marLeft w:val="0"/>
                  <w:marRight w:val="0"/>
                  <w:marTop w:val="0"/>
                  <w:marBottom w:val="0"/>
                  <w:divBdr>
                    <w:top w:val="none" w:sz="0" w:space="0" w:color="auto"/>
                    <w:left w:val="none" w:sz="0" w:space="0" w:color="auto"/>
                    <w:bottom w:val="none" w:sz="0" w:space="0" w:color="auto"/>
                    <w:right w:val="none" w:sz="0" w:space="0" w:color="auto"/>
                  </w:divBdr>
                </w:div>
                <w:div w:id="1586373924">
                  <w:marLeft w:val="0"/>
                  <w:marRight w:val="0"/>
                  <w:marTop w:val="0"/>
                  <w:marBottom w:val="0"/>
                  <w:divBdr>
                    <w:top w:val="none" w:sz="0" w:space="0" w:color="auto"/>
                    <w:left w:val="none" w:sz="0" w:space="0" w:color="auto"/>
                    <w:bottom w:val="none" w:sz="0" w:space="0" w:color="auto"/>
                    <w:right w:val="none" w:sz="0" w:space="0" w:color="auto"/>
                  </w:divBdr>
                </w:div>
                <w:div w:id="1562595281">
                  <w:marLeft w:val="0"/>
                  <w:marRight w:val="0"/>
                  <w:marTop w:val="0"/>
                  <w:marBottom w:val="0"/>
                  <w:divBdr>
                    <w:top w:val="none" w:sz="0" w:space="0" w:color="auto"/>
                    <w:left w:val="none" w:sz="0" w:space="0" w:color="auto"/>
                    <w:bottom w:val="none" w:sz="0" w:space="0" w:color="auto"/>
                    <w:right w:val="none" w:sz="0" w:space="0" w:color="auto"/>
                  </w:divBdr>
                </w:div>
                <w:div w:id="604072360">
                  <w:marLeft w:val="0"/>
                  <w:marRight w:val="0"/>
                  <w:marTop w:val="0"/>
                  <w:marBottom w:val="0"/>
                  <w:divBdr>
                    <w:top w:val="none" w:sz="0" w:space="0" w:color="auto"/>
                    <w:left w:val="none" w:sz="0" w:space="0" w:color="auto"/>
                    <w:bottom w:val="none" w:sz="0" w:space="0" w:color="auto"/>
                    <w:right w:val="none" w:sz="0" w:space="0" w:color="auto"/>
                  </w:divBdr>
                </w:div>
                <w:div w:id="1718047780">
                  <w:marLeft w:val="0"/>
                  <w:marRight w:val="0"/>
                  <w:marTop w:val="0"/>
                  <w:marBottom w:val="0"/>
                  <w:divBdr>
                    <w:top w:val="none" w:sz="0" w:space="0" w:color="auto"/>
                    <w:left w:val="none" w:sz="0" w:space="0" w:color="auto"/>
                    <w:bottom w:val="none" w:sz="0" w:space="0" w:color="auto"/>
                    <w:right w:val="none" w:sz="0" w:space="0" w:color="auto"/>
                  </w:divBdr>
                </w:div>
                <w:div w:id="2059159698">
                  <w:marLeft w:val="0"/>
                  <w:marRight w:val="0"/>
                  <w:marTop w:val="0"/>
                  <w:marBottom w:val="0"/>
                  <w:divBdr>
                    <w:top w:val="none" w:sz="0" w:space="0" w:color="auto"/>
                    <w:left w:val="none" w:sz="0" w:space="0" w:color="auto"/>
                    <w:bottom w:val="none" w:sz="0" w:space="0" w:color="auto"/>
                    <w:right w:val="none" w:sz="0" w:space="0" w:color="auto"/>
                  </w:divBdr>
                </w:div>
                <w:div w:id="368652442">
                  <w:marLeft w:val="0"/>
                  <w:marRight w:val="0"/>
                  <w:marTop w:val="0"/>
                  <w:marBottom w:val="0"/>
                  <w:divBdr>
                    <w:top w:val="none" w:sz="0" w:space="0" w:color="auto"/>
                    <w:left w:val="none" w:sz="0" w:space="0" w:color="auto"/>
                    <w:bottom w:val="none" w:sz="0" w:space="0" w:color="auto"/>
                    <w:right w:val="none" w:sz="0" w:space="0" w:color="auto"/>
                  </w:divBdr>
                </w:div>
                <w:div w:id="189300280">
                  <w:marLeft w:val="0"/>
                  <w:marRight w:val="0"/>
                  <w:marTop w:val="0"/>
                  <w:marBottom w:val="0"/>
                  <w:divBdr>
                    <w:top w:val="none" w:sz="0" w:space="0" w:color="auto"/>
                    <w:left w:val="none" w:sz="0" w:space="0" w:color="auto"/>
                    <w:bottom w:val="none" w:sz="0" w:space="0" w:color="auto"/>
                    <w:right w:val="none" w:sz="0" w:space="0" w:color="auto"/>
                  </w:divBdr>
                </w:div>
                <w:div w:id="1190532845">
                  <w:marLeft w:val="0"/>
                  <w:marRight w:val="0"/>
                  <w:marTop w:val="0"/>
                  <w:marBottom w:val="0"/>
                  <w:divBdr>
                    <w:top w:val="none" w:sz="0" w:space="0" w:color="auto"/>
                    <w:left w:val="none" w:sz="0" w:space="0" w:color="auto"/>
                    <w:bottom w:val="none" w:sz="0" w:space="0" w:color="auto"/>
                    <w:right w:val="none" w:sz="0" w:space="0" w:color="auto"/>
                  </w:divBdr>
                </w:div>
                <w:div w:id="203716525">
                  <w:marLeft w:val="0"/>
                  <w:marRight w:val="0"/>
                  <w:marTop w:val="0"/>
                  <w:marBottom w:val="0"/>
                  <w:divBdr>
                    <w:top w:val="none" w:sz="0" w:space="0" w:color="auto"/>
                    <w:left w:val="none" w:sz="0" w:space="0" w:color="auto"/>
                    <w:bottom w:val="none" w:sz="0" w:space="0" w:color="auto"/>
                    <w:right w:val="none" w:sz="0" w:space="0" w:color="auto"/>
                  </w:divBdr>
                </w:div>
                <w:div w:id="1593467709">
                  <w:marLeft w:val="0"/>
                  <w:marRight w:val="0"/>
                  <w:marTop w:val="0"/>
                  <w:marBottom w:val="0"/>
                  <w:divBdr>
                    <w:top w:val="none" w:sz="0" w:space="0" w:color="auto"/>
                    <w:left w:val="none" w:sz="0" w:space="0" w:color="auto"/>
                    <w:bottom w:val="none" w:sz="0" w:space="0" w:color="auto"/>
                    <w:right w:val="none" w:sz="0" w:space="0" w:color="auto"/>
                  </w:divBdr>
                </w:div>
                <w:div w:id="1123768848">
                  <w:marLeft w:val="0"/>
                  <w:marRight w:val="0"/>
                  <w:marTop w:val="0"/>
                  <w:marBottom w:val="0"/>
                  <w:divBdr>
                    <w:top w:val="none" w:sz="0" w:space="0" w:color="auto"/>
                    <w:left w:val="none" w:sz="0" w:space="0" w:color="auto"/>
                    <w:bottom w:val="none" w:sz="0" w:space="0" w:color="auto"/>
                    <w:right w:val="none" w:sz="0" w:space="0" w:color="auto"/>
                  </w:divBdr>
                </w:div>
                <w:div w:id="960959368">
                  <w:marLeft w:val="0"/>
                  <w:marRight w:val="0"/>
                  <w:marTop w:val="0"/>
                  <w:marBottom w:val="0"/>
                  <w:divBdr>
                    <w:top w:val="none" w:sz="0" w:space="0" w:color="auto"/>
                    <w:left w:val="none" w:sz="0" w:space="0" w:color="auto"/>
                    <w:bottom w:val="none" w:sz="0" w:space="0" w:color="auto"/>
                    <w:right w:val="none" w:sz="0" w:space="0" w:color="auto"/>
                  </w:divBdr>
                </w:div>
                <w:div w:id="1332635236">
                  <w:marLeft w:val="0"/>
                  <w:marRight w:val="0"/>
                  <w:marTop w:val="0"/>
                  <w:marBottom w:val="0"/>
                  <w:divBdr>
                    <w:top w:val="none" w:sz="0" w:space="0" w:color="auto"/>
                    <w:left w:val="none" w:sz="0" w:space="0" w:color="auto"/>
                    <w:bottom w:val="none" w:sz="0" w:space="0" w:color="auto"/>
                    <w:right w:val="none" w:sz="0" w:space="0" w:color="auto"/>
                  </w:divBdr>
                </w:div>
                <w:div w:id="1038319201">
                  <w:marLeft w:val="0"/>
                  <w:marRight w:val="0"/>
                  <w:marTop w:val="0"/>
                  <w:marBottom w:val="0"/>
                  <w:divBdr>
                    <w:top w:val="none" w:sz="0" w:space="0" w:color="auto"/>
                    <w:left w:val="none" w:sz="0" w:space="0" w:color="auto"/>
                    <w:bottom w:val="none" w:sz="0" w:space="0" w:color="auto"/>
                    <w:right w:val="none" w:sz="0" w:space="0" w:color="auto"/>
                  </w:divBdr>
                </w:div>
                <w:div w:id="1892499395">
                  <w:marLeft w:val="0"/>
                  <w:marRight w:val="0"/>
                  <w:marTop w:val="0"/>
                  <w:marBottom w:val="0"/>
                  <w:divBdr>
                    <w:top w:val="none" w:sz="0" w:space="0" w:color="auto"/>
                    <w:left w:val="none" w:sz="0" w:space="0" w:color="auto"/>
                    <w:bottom w:val="none" w:sz="0" w:space="0" w:color="auto"/>
                    <w:right w:val="none" w:sz="0" w:space="0" w:color="auto"/>
                  </w:divBdr>
                </w:div>
                <w:div w:id="1110126146">
                  <w:marLeft w:val="0"/>
                  <w:marRight w:val="0"/>
                  <w:marTop w:val="0"/>
                  <w:marBottom w:val="0"/>
                  <w:divBdr>
                    <w:top w:val="none" w:sz="0" w:space="0" w:color="auto"/>
                    <w:left w:val="none" w:sz="0" w:space="0" w:color="auto"/>
                    <w:bottom w:val="none" w:sz="0" w:space="0" w:color="auto"/>
                    <w:right w:val="none" w:sz="0" w:space="0" w:color="auto"/>
                  </w:divBdr>
                </w:div>
                <w:div w:id="814570088">
                  <w:marLeft w:val="0"/>
                  <w:marRight w:val="0"/>
                  <w:marTop w:val="0"/>
                  <w:marBottom w:val="0"/>
                  <w:divBdr>
                    <w:top w:val="none" w:sz="0" w:space="0" w:color="auto"/>
                    <w:left w:val="none" w:sz="0" w:space="0" w:color="auto"/>
                    <w:bottom w:val="none" w:sz="0" w:space="0" w:color="auto"/>
                    <w:right w:val="none" w:sz="0" w:space="0" w:color="auto"/>
                  </w:divBdr>
                </w:div>
                <w:div w:id="1836919076">
                  <w:marLeft w:val="0"/>
                  <w:marRight w:val="0"/>
                  <w:marTop w:val="0"/>
                  <w:marBottom w:val="0"/>
                  <w:divBdr>
                    <w:top w:val="none" w:sz="0" w:space="0" w:color="auto"/>
                    <w:left w:val="none" w:sz="0" w:space="0" w:color="auto"/>
                    <w:bottom w:val="none" w:sz="0" w:space="0" w:color="auto"/>
                    <w:right w:val="none" w:sz="0" w:space="0" w:color="auto"/>
                  </w:divBdr>
                </w:div>
                <w:div w:id="1698240380">
                  <w:marLeft w:val="0"/>
                  <w:marRight w:val="0"/>
                  <w:marTop w:val="0"/>
                  <w:marBottom w:val="0"/>
                  <w:divBdr>
                    <w:top w:val="none" w:sz="0" w:space="0" w:color="auto"/>
                    <w:left w:val="none" w:sz="0" w:space="0" w:color="auto"/>
                    <w:bottom w:val="none" w:sz="0" w:space="0" w:color="auto"/>
                    <w:right w:val="none" w:sz="0" w:space="0" w:color="auto"/>
                  </w:divBdr>
                </w:div>
                <w:div w:id="1868256253">
                  <w:marLeft w:val="0"/>
                  <w:marRight w:val="0"/>
                  <w:marTop w:val="0"/>
                  <w:marBottom w:val="0"/>
                  <w:divBdr>
                    <w:top w:val="none" w:sz="0" w:space="0" w:color="auto"/>
                    <w:left w:val="none" w:sz="0" w:space="0" w:color="auto"/>
                    <w:bottom w:val="none" w:sz="0" w:space="0" w:color="auto"/>
                    <w:right w:val="none" w:sz="0" w:space="0" w:color="auto"/>
                  </w:divBdr>
                </w:div>
                <w:div w:id="9773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9084">
      <w:bodyDiv w:val="1"/>
      <w:marLeft w:val="0"/>
      <w:marRight w:val="0"/>
      <w:marTop w:val="0"/>
      <w:marBottom w:val="0"/>
      <w:divBdr>
        <w:top w:val="none" w:sz="0" w:space="0" w:color="auto"/>
        <w:left w:val="none" w:sz="0" w:space="0" w:color="auto"/>
        <w:bottom w:val="none" w:sz="0" w:space="0" w:color="auto"/>
        <w:right w:val="none" w:sz="0" w:space="0" w:color="auto"/>
      </w:divBdr>
    </w:div>
    <w:div w:id="18058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0D57-9E4F-4E0C-BA6F-42D61647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43</cp:revision>
  <dcterms:created xsi:type="dcterms:W3CDTF">2017-09-05T12:52:00Z</dcterms:created>
  <dcterms:modified xsi:type="dcterms:W3CDTF">2020-06-10T15:41:00Z</dcterms:modified>
</cp:coreProperties>
</file>