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8C31" w14:textId="3E6D9852" w:rsidR="00EF274C" w:rsidRPr="00EF274C" w:rsidRDefault="00EF274C" w:rsidP="00EF274C">
      <w:pPr>
        <w:keepNext/>
        <w:keepLines/>
        <w:spacing w:after="155" w:line="270" w:lineRule="auto"/>
        <w:ind w:left="649" w:hanging="10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Аналитическая справка по результатам ВПР (осень 2022)</w:t>
      </w:r>
    </w:p>
    <w:p w14:paraId="7DFE99AA" w14:textId="77777777" w:rsidR="00EF274C" w:rsidRDefault="00EF274C" w:rsidP="00EF274C">
      <w:pPr>
        <w:spacing w:after="12" w:line="271" w:lineRule="auto"/>
        <w:ind w:right="6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В 2022 году ВПР были перенесены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 весны на осень</w:t>
      </w:r>
      <w:r w:rsidRPr="00EF274C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14:paraId="386D0B95" w14:textId="77777777" w:rsidR="00EF274C" w:rsidRDefault="00EF274C" w:rsidP="00EF274C">
      <w:pPr>
        <w:spacing w:after="12" w:line="271" w:lineRule="auto"/>
        <w:ind w:right="69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С целью повышения объективности результатов во время проведения работ осуществлялось видеонаблюдение в аудиториях, также на всех проверочных работах присутствовали общественные наблюдатели из числа родителей, не имеющих конфликта интересов в классах. </w:t>
      </w:r>
    </w:p>
    <w:p w14:paraId="088B3E02" w14:textId="77777777" w:rsidR="00EF274C" w:rsidRDefault="00EF274C" w:rsidP="00EF274C">
      <w:pPr>
        <w:spacing w:after="12" w:line="271" w:lineRule="auto"/>
        <w:ind w:right="69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000000"/>
          <w:sz w:val="28"/>
        </w:rPr>
        <w:t>Проверка работ осуществлялась предметной комиссией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EF274C">
        <w:rPr>
          <w:rFonts w:ascii="Times New Roman" w:eastAsia="Times New Roman" w:hAnsi="Times New Roman" w:cs="Times New Roman"/>
          <w:color w:val="000000"/>
          <w:sz w:val="28"/>
        </w:rPr>
        <w:t>утвержденной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</w:rPr>
        <w:t>, с осуществлением офф-лайн наблюдения</w:t>
      </w:r>
      <w:r w:rsidRPr="00EF274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1D53A2F" w14:textId="671AC1D7" w:rsidR="00EF274C" w:rsidRPr="00EF274C" w:rsidRDefault="00EF274C" w:rsidP="00EF274C">
      <w:pPr>
        <w:spacing w:after="12" w:line="271" w:lineRule="auto"/>
        <w:ind w:right="69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ВПР представлены на слайдах ниже в сравнении за 2 года. </w:t>
      </w:r>
    </w:p>
    <w:p w14:paraId="2C25FE42" w14:textId="77777777" w:rsidR="00EF274C" w:rsidRPr="00EF274C" w:rsidRDefault="00EF274C" w:rsidP="00EF274C">
      <w:pPr>
        <w:spacing w:after="5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inline distT="0" distB="0" distL="0" distR="0" wp14:anchorId="7DDBE464" wp14:editId="77D5BA6C">
            <wp:extent cx="5935980" cy="29794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D7D7BE6" w14:textId="69EA1C3F" w:rsidR="00EF274C" w:rsidRDefault="00EF274C" w:rsidP="00EF274C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ВПР </w:t>
      </w:r>
      <w:r w:rsidR="00AE1B76">
        <w:rPr>
          <w:rFonts w:ascii="Times New Roman" w:eastAsia="Times New Roman" w:hAnsi="Times New Roman" w:cs="Times New Roman"/>
          <w:color w:val="000000"/>
          <w:sz w:val="28"/>
        </w:rPr>
        <w:t xml:space="preserve">обучающихся 5-х классов </w:t>
      </w:r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по предметам «математика», «русский язык», «окружающим мир» по итогам освоения программы 4-го </w:t>
      </w:r>
      <w:proofErr w:type="gramStart"/>
      <w:r w:rsidRPr="00EF274C">
        <w:rPr>
          <w:rFonts w:ascii="Times New Roman" w:eastAsia="Times New Roman" w:hAnsi="Times New Roman" w:cs="Times New Roman"/>
          <w:color w:val="000000"/>
          <w:sz w:val="28"/>
        </w:rPr>
        <w:t>класса  более</w:t>
      </w:r>
      <w:proofErr w:type="gramEnd"/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 чем на 80% подтверждают объективность выставленных итоговых отметок учащимся 4-х классов. Отмечается снижение среднего бала по предметам «русский язык» и </w:t>
      </w:r>
      <w:proofErr w:type="gramStart"/>
      <w:r w:rsidRPr="00EF274C">
        <w:rPr>
          <w:rFonts w:ascii="Times New Roman" w:eastAsia="Times New Roman" w:hAnsi="Times New Roman" w:cs="Times New Roman"/>
          <w:color w:val="000000"/>
          <w:sz w:val="28"/>
        </w:rPr>
        <w:t>«окружающий мир»</w:t>
      </w:r>
      <w:proofErr w:type="gramEnd"/>
      <w:r w:rsidRPr="00EF274C">
        <w:rPr>
          <w:rFonts w:ascii="Times New Roman" w:eastAsia="Times New Roman" w:hAnsi="Times New Roman" w:cs="Times New Roman"/>
          <w:color w:val="000000"/>
          <w:sz w:val="28"/>
        </w:rPr>
        <w:t xml:space="preserve"> и повышение среднего балла по предмету «математика».</w:t>
      </w:r>
    </w:p>
    <w:p w14:paraId="7BE061FB" w14:textId="77777777" w:rsidR="00C27EB1" w:rsidRPr="00C27EB1" w:rsidRDefault="00C27EB1" w:rsidP="00C27EB1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Анализ результатов выполнения ВПР позволил выделить основные пробелов в подготовке по предметам учебного плана:</w:t>
      </w:r>
    </w:p>
    <w:p w14:paraId="6A1BE3F9" w14:textId="77777777" w:rsidR="00C27EB1" w:rsidRPr="00C27EB1" w:rsidRDefault="00C27EB1" w:rsidP="00C27EB1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Русский язык: </w:t>
      </w:r>
    </w:p>
    <w:p w14:paraId="4B05C928" w14:textId="22151EF3" w:rsidR="00C27EB1" w:rsidRPr="00C27EB1" w:rsidRDefault="00C27EB1" w:rsidP="00C27EB1">
      <w:pPr>
        <w:pStyle w:val="a3"/>
        <w:numPr>
          <w:ilvl w:val="0"/>
          <w:numId w:val="4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умение проводить все виды разборов,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14:paraId="3802ED7B" w14:textId="05B2EAA1" w:rsidR="00C27EB1" w:rsidRPr="00C27EB1" w:rsidRDefault="00C27EB1" w:rsidP="00C27EB1">
      <w:pPr>
        <w:pStyle w:val="a3"/>
        <w:numPr>
          <w:ilvl w:val="0"/>
          <w:numId w:val="4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направленных на оценку следующих планируемых результатов: умение определять наличие в словах изученных орфограмм.</w:t>
      </w:r>
    </w:p>
    <w:p w14:paraId="635D5B60" w14:textId="14F23879" w:rsidR="00C27EB1" w:rsidRPr="00C27EB1" w:rsidRDefault="00C27EB1" w:rsidP="00C27EB1">
      <w:pPr>
        <w:pStyle w:val="a3"/>
        <w:numPr>
          <w:ilvl w:val="0"/>
          <w:numId w:val="4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в содержательной линии «</w:t>
      </w:r>
      <w:proofErr w:type="gramStart"/>
      <w:r w:rsidRPr="00C27EB1">
        <w:rPr>
          <w:rFonts w:ascii="Times New Roman" w:eastAsia="Times New Roman" w:hAnsi="Times New Roman" w:cs="Times New Roman"/>
          <w:color w:val="000000"/>
          <w:sz w:val="28"/>
        </w:rPr>
        <w:t>Пунктуация»  низкий</w:t>
      </w:r>
      <w:proofErr w:type="gramEnd"/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 процент выполнения задания, направленных на знание правил расстановки знаков препинания при однородных членах, сложных предложениях, вводных словах и предложениях с прямой речью.</w:t>
      </w:r>
    </w:p>
    <w:p w14:paraId="0F876DF6" w14:textId="77777777" w:rsidR="00C27EB1" w:rsidRPr="00C27EB1" w:rsidRDefault="00C27EB1" w:rsidP="00C27EB1">
      <w:pPr>
        <w:pStyle w:val="a3"/>
        <w:spacing w:after="13" w:line="305" w:lineRule="auto"/>
        <w:ind w:left="360" w:right="67" w:firstLine="49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Математика:</w:t>
      </w:r>
    </w:p>
    <w:p w14:paraId="5B2CBCE5" w14:textId="77777777" w:rsidR="00C27EB1" w:rsidRDefault="00C27EB1" w:rsidP="00C27EB1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По итогам проверочной работы выявлена объективная индивидуальная оценка учебных достижений каждого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обучающегося за прошлый год, выяснены причины потери знаний, намечены меры по устранению выявленных пробелов.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У некоторых </w:t>
      </w:r>
      <w:r>
        <w:rPr>
          <w:rFonts w:ascii="Times New Roman" w:eastAsia="Times New Roman" w:hAnsi="Times New Roman" w:cs="Times New Roman"/>
          <w:color w:val="000000"/>
          <w:sz w:val="28"/>
        </w:rPr>
        <w:t>обу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плохо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развиты умения: </w:t>
      </w:r>
    </w:p>
    <w:p w14:paraId="27F572C4" w14:textId="77777777" w:rsidR="00C27EB1" w:rsidRDefault="00C27EB1" w:rsidP="00C27EB1">
      <w:pPr>
        <w:pStyle w:val="a3"/>
        <w:numPr>
          <w:ilvl w:val="0"/>
          <w:numId w:val="5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находить часть числа и число по его части; оценивать размеры реальных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объектов окружающего мира; извлекать информацию, представленную в таблицах и диаграммах; сравнивать обыкновенные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дроби; </w:t>
      </w:r>
    </w:p>
    <w:p w14:paraId="4093A96A" w14:textId="2984EC46" w:rsidR="00C27EB1" w:rsidRPr="00C2141D" w:rsidRDefault="00C27EB1" w:rsidP="00C2141D">
      <w:pPr>
        <w:pStyle w:val="a3"/>
        <w:numPr>
          <w:ilvl w:val="0"/>
          <w:numId w:val="5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умение находить значение арифметического выражения с обыкновенными дробями и смешанными числами, содержащего</w:t>
      </w:r>
      <w:r w:rsid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скобки.</w:t>
      </w:r>
    </w:p>
    <w:p w14:paraId="5C827C68" w14:textId="395D0DA5" w:rsidR="00C27EB1" w:rsidRPr="00C27EB1" w:rsidRDefault="00C27EB1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t>Вызвали затруднения логические задачи, текстовые задачи на проценты, умение применять геометрические представления при</w:t>
      </w:r>
      <w:r w:rsid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решении практических задач, а также на проверку навыков геометрических, неправильно использовали свойства чисел и правила</w:t>
      </w:r>
      <w:r w:rsid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>действий со смешанными числами при выполнении вычислений.</w:t>
      </w:r>
    </w:p>
    <w:p w14:paraId="2FE818E2" w14:textId="77777777" w:rsidR="00C2141D" w:rsidRDefault="00C27EB1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Рекомендации: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2141D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t xml:space="preserve">о результатам анализа спланировать коррекционную работу по устранению выявленных пробелов: </w:t>
      </w:r>
    </w:p>
    <w:p w14:paraId="02387110" w14:textId="77777777" w:rsidR="00C2141D" w:rsidRDefault="00C27EB1" w:rsidP="00C2141D">
      <w:pPr>
        <w:pStyle w:val="a3"/>
        <w:numPr>
          <w:ilvl w:val="0"/>
          <w:numId w:val="6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color w:val="000000"/>
          <w:sz w:val="28"/>
        </w:rPr>
        <w:t>организовать</w:t>
      </w:r>
      <w:r w:rsidR="00C2141D"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сопутствующее повторение на уроках, ввести в план урока проведение индивидуальных тренировочных упражнений для</w:t>
      </w:r>
      <w:r w:rsidR="00C2141D"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отдельных учащихся</w:t>
      </w:r>
      <w:r w:rsidR="00C2141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5449F03" w14:textId="0F103D02" w:rsidR="00C2141D" w:rsidRDefault="00C2141D" w:rsidP="00C2141D">
      <w:pPr>
        <w:pStyle w:val="a3"/>
        <w:numPr>
          <w:ilvl w:val="0"/>
          <w:numId w:val="6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формировать план индивидуальной работы с учащимися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слабомотивированными</w:t>
      </w:r>
      <w:proofErr w:type="spellEnd"/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на учебную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AE12D93" w14:textId="77777777" w:rsidR="00C2141D" w:rsidRDefault="00C2141D" w:rsidP="00C2141D">
      <w:pPr>
        <w:pStyle w:val="a3"/>
        <w:numPr>
          <w:ilvl w:val="0"/>
          <w:numId w:val="6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ровести работу над ошибками (фронтальную и индивидуальную), рассматривая два способа решения задач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40DC5FC" w14:textId="77777777" w:rsidR="00C2141D" w:rsidRDefault="00C2141D" w:rsidP="00C2141D">
      <w:pPr>
        <w:pStyle w:val="a3"/>
        <w:numPr>
          <w:ilvl w:val="0"/>
          <w:numId w:val="6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овершенствова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 владения навыками письменных вычислений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D17182A" w14:textId="0205150C" w:rsidR="00C27EB1" w:rsidRPr="00C2141D" w:rsidRDefault="00C2141D" w:rsidP="00C2141D">
      <w:pPr>
        <w:pStyle w:val="a3"/>
        <w:numPr>
          <w:ilvl w:val="0"/>
          <w:numId w:val="6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C27EB1" w:rsidRPr="00C2141D">
        <w:rPr>
          <w:rFonts w:ascii="Times New Roman" w:eastAsia="Times New Roman" w:hAnsi="Times New Roman" w:cs="Times New Roman"/>
          <w:color w:val="000000"/>
          <w:sz w:val="28"/>
        </w:rPr>
        <w:t>ести работу с одаренными детьми – решение задач</w:t>
      </w:r>
    </w:p>
    <w:p w14:paraId="554A9D8A" w14:textId="0A06DF6C" w:rsidR="00C27EB1" w:rsidRDefault="00C27EB1" w:rsidP="00C27EB1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7EB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повышенной трудности, где требуется проводить логические обоснования, доказательство математических утверждений. </w:t>
      </w:r>
      <w:r w:rsidRPr="00C27EB1">
        <w:rPr>
          <w:rFonts w:ascii="Times New Roman" w:eastAsia="Times New Roman" w:hAnsi="Times New Roman" w:cs="Times New Roman"/>
          <w:color w:val="000000"/>
          <w:sz w:val="28"/>
        </w:rPr>
        <w:cr/>
      </w:r>
    </w:p>
    <w:p w14:paraId="4B44B2AB" w14:textId="2A49D43C" w:rsidR="00AE1B76" w:rsidRDefault="00C2141D" w:rsidP="00EF274C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EE9A890" wp14:editId="3CB3937B">
            <wp:simplePos x="0" y="0"/>
            <wp:positionH relativeFrom="column">
              <wp:posOffset>-13335</wp:posOffset>
            </wp:positionH>
            <wp:positionV relativeFrom="paragraph">
              <wp:posOffset>2179320</wp:posOffset>
            </wp:positionV>
            <wp:extent cx="5932170" cy="3091180"/>
            <wp:effectExtent l="0" t="0" r="0" b="0"/>
            <wp:wrapThrough wrapText="bothSides">
              <wp:wrapPolygon edited="0">
                <wp:start x="0" y="0"/>
                <wp:lineTo x="0" y="21431"/>
                <wp:lineTo x="21503" y="21431"/>
                <wp:lineTo x="2150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76">
        <w:rPr>
          <w:rFonts w:ascii="Times New Roman" w:eastAsia="Times New Roman" w:hAnsi="Times New Roman" w:cs="Times New Roman"/>
          <w:color w:val="000000"/>
          <w:sz w:val="28"/>
        </w:rPr>
        <w:t>Результаты обучающихся 6-х классов представлены на диаграмме ниже. Исходя из данных диаграммы, у</w:t>
      </w:r>
      <w:r w:rsidR="00AE1B76" w:rsidRPr="00AE1B76">
        <w:rPr>
          <w:rFonts w:ascii="Times New Roman" w:eastAsia="Times New Roman" w:hAnsi="Times New Roman" w:cs="Times New Roman"/>
          <w:color w:val="000000"/>
          <w:sz w:val="28"/>
        </w:rPr>
        <w:t>чащиеся 6-х классов повысили средний балл по предметам 2русский язык» и «математика». По предмету «история» отмечается незначительное снижение среднего балла. По предмету «биология» отмечается стагнация результатов. Соответствие итоговых отметок меньше всего составило по предмету «русский язык» - 75%, по предмету «</w:t>
      </w:r>
      <w:proofErr w:type="gramStart"/>
      <w:r w:rsidR="00AE1B76" w:rsidRPr="00AE1B76">
        <w:rPr>
          <w:rFonts w:ascii="Times New Roman" w:eastAsia="Times New Roman" w:hAnsi="Times New Roman" w:cs="Times New Roman"/>
          <w:color w:val="000000"/>
          <w:sz w:val="28"/>
        </w:rPr>
        <w:t xml:space="preserve">история»   </w:t>
      </w:r>
      <w:proofErr w:type="gramEnd"/>
      <w:r w:rsidR="00AE1B76" w:rsidRPr="00AE1B76">
        <w:rPr>
          <w:rFonts w:ascii="Times New Roman" w:eastAsia="Times New Roman" w:hAnsi="Times New Roman" w:cs="Times New Roman"/>
          <w:color w:val="000000"/>
          <w:sz w:val="28"/>
        </w:rPr>
        <w:t xml:space="preserve">объективность итоговых отметок к отметкам за ВПР составила 100%.                </w:t>
      </w:r>
    </w:p>
    <w:p w14:paraId="0F65939C" w14:textId="6A74BBFC" w:rsidR="00C2141D" w:rsidRDefault="00C2141D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color w:val="000000"/>
          <w:sz w:val="28"/>
        </w:rPr>
        <w:t>Анализ результатов выполнения ВПР позволил выделить основные пробелов в подготовке по предметам учебного плана:</w:t>
      </w:r>
    </w:p>
    <w:p w14:paraId="7F89D5B0" w14:textId="1B5C8FE9" w:rsidR="00C2141D" w:rsidRPr="00C2141D" w:rsidRDefault="00C2141D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Биология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7C0CED25" w14:textId="49D9D8FB" w:rsidR="00C2141D" w:rsidRPr="00C2141D" w:rsidRDefault="00C2141D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color w:val="000000"/>
          <w:sz w:val="28"/>
        </w:rPr>
        <w:t>Обучающиеся в целом справились с предложенной работой и показали базовый уровень достижения предметных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метапредметных результатов, однако результаты отдельных заданий требуют дополнительной работы по устранению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недочётов.</w:t>
      </w:r>
    </w:p>
    <w:p w14:paraId="5E53BADD" w14:textId="77777777" w:rsidR="00C2141D" w:rsidRPr="00C2141D" w:rsidRDefault="00C2141D" w:rsidP="00C2141D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color w:val="000000"/>
          <w:sz w:val="28"/>
        </w:rPr>
        <w:t>Типичные ошибки:</w:t>
      </w:r>
    </w:p>
    <w:p w14:paraId="4416FBA3" w14:textId="77777777" w:rsidR="00C2141D" w:rsidRDefault="00C2141D" w:rsidP="00C2141D">
      <w:pPr>
        <w:pStyle w:val="a3"/>
        <w:numPr>
          <w:ilvl w:val="0"/>
          <w:numId w:val="7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141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войства живых организмов (структурированность, целостность, обмен веществ, движение, размножение, развитие,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 xml:space="preserve">раздражимость,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приспособленность, наследственность и изменчивость) их проявление у растений, животных, грибов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бактерий;</w:t>
      </w:r>
    </w:p>
    <w:p w14:paraId="040FCF32" w14:textId="77777777" w:rsidR="009A7C44" w:rsidRDefault="00C2141D" w:rsidP="009A7C44">
      <w:pPr>
        <w:pStyle w:val="a3"/>
        <w:numPr>
          <w:ilvl w:val="0"/>
          <w:numId w:val="7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2141D">
        <w:rPr>
          <w:rFonts w:ascii="Times New Roman" w:eastAsia="Times New Roman" w:hAnsi="Times New Roman" w:cs="Times New Roman"/>
          <w:color w:val="000000"/>
          <w:sz w:val="28"/>
        </w:rPr>
        <w:t>роцессы жизнедеятельности растений. Обмен веществ и превращение энергии: почвенное питание и воздушное питание</w:t>
      </w:r>
      <w:r w:rsidR="009A7C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A7C44">
        <w:rPr>
          <w:rFonts w:ascii="Times New Roman" w:eastAsia="Times New Roman" w:hAnsi="Times New Roman" w:cs="Times New Roman"/>
          <w:color w:val="000000"/>
          <w:sz w:val="28"/>
        </w:rPr>
        <w:t>(фотосинтез), дыхание, удаление конечных продуктов обмена веществ. Транспорт веществ. Движение. Рост, развитие и</w:t>
      </w:r>
      <w:r w:rsidR="009A7C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A7C44">
        <w:rPr>
          <w:rFonts w:ascii="Times New Roman" w:eastAsia="Times New Roman" w:hAnsi="Times New Roman" w:cs="Times New Roman"/>
          <w:color w:val="000000"/>
          <w:sz w:val="28"/>
        </w:rPr>
        <w:t>размножение растений. Половое размножение растений. Оплодотворение у цветковых растений. Вегетативное размножение</w:t>
      </w:r>
      <w:r w:rsidR="009A7C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A7C44">
        <w:rPr>
          <w:rFonts w:ascii="Times New Roman" w:eastAsia="Times New Roman" w:hAnsi="Times New Roman" w:cs="Times New Roman"/>
          <w:color w:val="000000"/>
          <w:sz w:val="28"/>
        </w:rPr>
        <w:t>растений;</w:t>
      </w:r>
    </w:p>
    <w:p w14:paraId="79555F2B" w14:textId="77777777" w:rsidR="009A7C44" w:rsidRDefault="009A7C44" w:rsidP="009A7C44">
      <w:pPr>
        <w:pStyle w:val="a3"/>
        <w:numPr>
          <w:ilvl w:val="0"/>
          <w:numId w:val="7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2141D" w:rsidRPr="009A7C44">
        <w:rPr>
          <w:rFonts w:ascii="Times New Roman" w:eastAsia="Times New Roman" w:hAnsi="Times New Roman" w:cs="Times New Roman"/>
          <w:color w:val="000000"/>
          <w:sz w:val="28"/>
        </w:rPr>
        <w:t>рганизм. Классификация организмов. Принципы классификации. Одноклеточные и многоклеточные организмы;</w:t>
      </w:r>
    </w:p>
    <w:p w14:paraId="1982A3BE" w14:textId="77777777" w:rsidR="009A7C44" w:rsidRDefault="009A7C44" w:rsidP="009A7C44">
      <w:pPr>
        <w:pStyle w:val="a3"/>
        <w:numPr>
          <w:ilvl w:val="0"/>
          <w:numId w:val="7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2141D" w:rsidRPr="009A7C44">
        <w:rPr>
          <w:rFonts w:ascii="Times New Roman" w:eastAsia="Times New Roman" w:hAnsi="Times New Roman" w:cs="Times New Roman"/>
          <w:color w:val="000000"/>
          <w:sz w:val="28"/>
        </w:rPr>
        <w:t>реды жизни;</w:t>
      </w:r>
    </w:p>
    <w:p w14:paraId="30534938" w14:textId="30B906CE" w:rsidR="00C2141D" w:rsidRPr="009A7C44" w:rsidRDefault="009A7C44" w:rsidP="009A7C44">
      <w:pPr>
        <w:pStyle w:val="a3"/>
        <w:numPr>
          <w:ilvl w:val="0"/>
          <w:numId w:val="7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2141D" w:rsidRPr="009A7C44">
        <w:rPr>
          <w:rFonts w:ascii="Times New Roman" w:eastAsia="Times New Roman" w:hAnsi="Times New Roman" w:cs="Times New Roman"/>
          <w:color w:val="000000"/>
          <w:sz w:val="28"/>
        </w:rPr>
        <w:t>облюдение правил поведения в окружающей среде. Бережное отношение к природе. Охрана биологических объектов.</w:t>
      </w:r>
    </w:p>
    <w:p w14:paraId="6F9EC055" w14:textId="7D279F81" w:rsidR="009A7C44" w:rsidRPr="009A7C44" w:rsidRDefault="009A7C44" w:rsidP="009A7C44">
      <w:pPr>
        <w:pStyle w:val="a3"/>
        <w:spacing w:after="13" w:line="305" w:lineRule="auto"/>
        <w:ind w:left="360" w:right="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673CDCFD" w14:textId="77777777" w:rsid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A7C44" w:rsidRPr="009A7C44">
        <w:rPr>
          <w:rFonts w:ascii="Times New Roman" w:eastAsia="Times New Roman" w:hAnsi="Times New Roman" w:cs="Times New Roman"/>
          <w:color w:val="000000"/>
          <w:sz w:val="28"/>
        </w:rPr>
        <w:t>овершенствование видов речевой деятельности (чтения), обеспечивающих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 xml:space="preserve">эффективное овладение разными учебными предметами; расширение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систематизация научных знаний о языке; осознание взаимосвязи его уровней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единиц;</w:t>
      </w:r>
    </w:p>
    <w:p w14:paraId="79F95796" w14:textId="77777777" w:rsid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 xml:space="preserve"> освоение базовых понятий лингвистики, основных единиц и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грамматических категорий языка; формирование навыков проведения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 xml:space="preserve">многоаспектного анализа текста; </w:t>
      </w:r>
    </w:p>
    <w:p w14:paraId="0077EC2F" w14:textId="2A78CC93" w:rsidR="009A7C44" w:rsidRP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овладение основными стилистическими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ресурсами лексики и фразеологии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FE03B70" w14:textId="77777777" w:rsidR="003F523E" w:rsidRDefault="009A7C44" w:rsidP="009A7C44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t xml:space="preserve">осознание взаимосвязи его уровней и единиц; </w:t>
      </w:r>
    </w:p>
    <w:p w14:paraId="221E0837" w14:textId="2E3511DC" w:rsidR="009A7C44" w:rsidRP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t>освоение базовых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понятий лингвистики, основных единиц и грамматических категорий языка;</w:t>
      </w:r>
    </w:p>
    <w:p w14:paraId="752DE511" w14:textId="77777777" w:rsidR="009A7C44" w:rsidRPr="009A7C44" w:rsidRDefault="009A7C44" w:rsidP="009A7C44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t>овладение основными нормами литературного языка (пунктуационными).</w:t>
      </w:r>
    </w:p>
    <w:p w14:paraId="6D945EF5" w14:textId="77777777" w:rsid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9A7C44" w:rsidRPr="009A7C44">
        <w:rPr>
          <w:rFonts w:ascii="Times New Roman" w:eastAsia="Times New Roman" w:hAnsi="Times New Roman" w:cs="Times New Roman"/>
          <w:color w:val="000000"/>
          <w:sz w:val="28"/>
        </w:rPr>
        <w:t>нализировать различные виды словосочетаний и предложений с точки зрения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 xml:space="preserve">структурно-смысловой организации и функциональных особенностей; </w:t>
      </w:r>
    </w:p>
    <w:p w14:paraId="0163DFEC" w14:textId="518B93E3" w:rsid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соблюдать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основные языковые нормы в письменной речи; опираться на грамматико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интонационный анализ при объяснении расстановки знаков препинания в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предложении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1893E14" w14:textId="24AD8658" w:rsidR="009A7C44" w:rsidRP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овершенствование видов речевой деятельности (чтения, письма),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обеспечивающих эффективное овладение разными учебными предметами;</w:t>
      </w:r>
    </w:p>
    <w:p w14:paraId="591F3C90" w14:textId="77777777" w:rsidR="009A7C44" w:rsidRPr="009A7C44" w:rsidRDefault="009A7C44" w:rsidP="009A7C44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t>овладение основными нормами литературного языка (орфографическими,</w:t>
      </w:r>
    </w:p>
    <w:p w14:paraId="3359AF03" w14:textId="77777777" w:rsidR="003F523E" w:rsidRDefault="009A7C44" w:rsidP="009A7C44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lastRenderedPageBreak/>
        <w:t>пунктуационными); стремление к речевому самосовершенствованию.</w:t>
      </w:r>
    </w:p>
    <w:p w14:paraId="0B70FBA3" w14:textId="19EAAE03" w:rsidR="009A7C44" w:rsidRP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A7C44" w:rsidRPr="009A7C44">
        <w:rPr>
          <w:rFonts w:ascii="Times New Roman" w:eastAsia="Times New Roman" w:hAnsi="Times New Roman" w:cs="Times New Roman"/>
          <w:color w:val="000000"/>
          <w:sz w:val="28"/>
        </w:rPr>
        <w:t>облюд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основные языковые нормы в письменной речи; редактировать письменные тексты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разных стилей и жанров с соблюдением норм современного русского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литературного языка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14:paraId="25D23AAE" w14:textId="5269BE51" w:rsidR="009A7C44" w:rsidRPr="009934EA" w:rsidRDefault="009A7C44" w:rsidP="003F523E">
      <w:pPr>
        <w:pStyle w:val="a3"/>
        <w:spacing w:after="13" w:line="305" w:lineRule="auto"/>
        <w:ind w:left="360" w:right="67" w:firstLine="49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Математика</w:t>
      </w:r>
      <w:r w:rsid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447C8BA4" w14:textId="77777777" w:rsid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A7C44" w:rsidRPr="009A7C44">
        <w:rPr>
          <w:rFonts w:ascii="Times New Roman" w:eastAsia="Times New Roman" w:hAnsi="Times New Roman" w:cs="Times New Roman"/>
          <w:color w:val="000000"/>
          <w:sz w:val="28"/>
        </w:rPr>
        <w:t>мение проводить логические обоснования, доказательства математических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</w:rPr>
        <w:t>ени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 xml:space="preserve">й. </w:t>
      </w:r>
    </w:p>
    <w:p w14:paraId="0D1FB350" w14:textId="77777777" w:rsid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ешать простые и сложные задачи разных типов, а также 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повышенной трудности</w:t>
      </w:r>
    </w:p>
    <w:p w14:paraId="66E833FE" w14:textId="41FF1F6A" w:rsidR="009A7C44" w:rsidRP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Развитие пространственных представлений. Оперировать на базовом уровне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понятиями: «прямоугольный параллелепипед», «куб», «шар»</w:t>
      </w:r>
    </w:p>
    <w:p w14:paraId="751F723C" w14:textId="3DB70BBB" w:rsidR="009A7C44" w:rsidRPr="009934EA" w:rsidRDefault="009A7C44" w:rsidP="003F523E">
      <w:pPr>
        <w:pStyle w:val="a3"/>
        <w:spacing w:after="13" w:line="305" w:lineRule="auto"/>
        <w:ind w:left="360" w:right="67" w:firstLine="49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История</w:t>
      </w:r>
      <w:r w:rsid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526E5544" w14:textId="2FAB1406" w:rsidR="009A7C44" w:rsidRPr="009A7C44" w:rsidRDefault="003F523E" w:rsidP="009A7C44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A7C44" w:rsidRPr="009A7C44">
        <w:rPr>
          <w:rFonts w:ascii="Times New Roman" w:eastAsia="Times New Roman" w:hAnsi="Times New Roman" w:cs="Times New Roman"/>
          <w:color w:val="000000"/>
          <w:sz w:val="28"/>
        </w:rPr>
        <w:t>мение осознанно использовать речевые средства в соответствии с задачей</w:t>
      </w:r>
    </w:p>
    <w:p w14:paraId="3833D77A" w14:textId="77777777" w:rsidR="003F523E" w:rsidRDefault="009A7C44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7C44">
        <w:rPr>
          <w:rFonts w:ascii="Times New Roman" w:eastAsia="Times New Roman" w:hAnsi="Times New Roman" w:cs="Times New Roman"/>
          <w:color w:val="000000"/>
          <w:sz w:val="28"/>
        </w:rPr>
        <w:t>коммуникации; владение основами самоконтроля, самооценки, принятия решений</w:t>
      </w:r>
      <w:r w:rsidR="003F5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523E">
        <w:rPr>
          <w:rFonts w:ascii="Times New Roman" w:eastAsia="Times New Roman" w:hAnsi="Times New Roman" w:cs="Times New Roman"/>
          <w:color w:val="000000"/>
          <w:sz w:val="28"/>
        </w:rPr>
        <w:t>и осуществления осознанного выбора в учебной и познавательной деятельности.</w:t>
      </w:r>
    </w:p>
    <w:p w14:paraId="21555ACD" w14:textId="1BDACDCF" w:rsidR="009A7C44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мение рассказывать о событиях древней истории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4164B3A" w14:textId="0AB25F74" w:rsidR="003F523E" w:rsidRPr="003F523E" w:rsidRDefault="003F523E" w:rsidP="003F523E">
      <w:pPr>
        <w:pStyle w:val="a3"/>
        <w:numPr>
          <w:ilvl w:val="0"/>
          <w:numId w:val="8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работать с картой</w:t>
      </w:r>
    </w:p>
    <w:p w14:paraId="34A38AEC" w14:textId="77777777" w:rsidR="009A7C44" w:rsidRPr="003F523E" w:rsidRDefault="009A7C44" w:rsidP="009A7C44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Рекомендуется:</w:t>
      </w:r>
    </w:p>
    <w:p w14:paraId="214D492E" w14:textId="77777777" w:rsidR="003F523E" w:rsidRDefault="009A7C44" w:rsidP="003F523E">
      <w:pPr>
        <w:pStyle w:val="a3"/>
        <w:numPr>
          <w:ilvl w:val="0"/>
          <w:numId w:val="9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по результатам анализа спланировать коррекционную работу по устранению выявленных пробелов;</w:t>
      </w:r>
    </w:p>
    <w:p w14:paraId="4D7C126B" w14:textId="77777777" w:rsidR="003F523E" w:rsidRDefault="003F523E" w:rsidP="003F523E">
      <w:pPr>
        <w:pStyle w:val="a3"/>
        <w:numPr>
          <w:ilvl w:val="0"/>
          <w:numId w:val="9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9A7C44" w:rsidRPr="003F523E">
        <w:rPr>
          <w:rFonts w:ascii="Times New Roman" w:eastAsia="Times New Roman" w:hAnsi="Times New Roman" w:cs="Times New Roman"/>
          <w:color w:val="000000"/>
          <w:sz w:val="28"/>
        </w:rPr>
        <w:t>рганизовать сопутствующее повторение на уроках по темам, проблемным для класса в целом;</w:t>
      </w:r>
    </w:p>
    <w:p w14:paraId="3A6C3A0F" w14:textId="22846DFC" w:rsidR="00C2141D" w:rsidRPr="003F523E" w:rsidRDefault="009A7C44" w:rsidP="003F523E">
      <w:pPr>
        <w:pStyle w:val="a3"/>
        <w:numPr>
          <w:ilvl w:val="0"/>
          <w:numId w:val="9"/>
        </w:numPr>
        <w:spacing w:after="13" w:line="30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523E">
        <w:rPr>
          <w:rFonts w:ascii="Times New Roman" w:eastAsia="Times New Roman" w:hAnsi="Times New Roman" w:cs="Times New Roman"/>
          <w:color w:val="000000"/>
          <w:sz w:val="28"/>
        </w:rPr>
        <w:t>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14:paraId="3AC4B428" w14:textId="77777777" w:rsidR="00C2141D" w:rsidRDefault="00C2141D" w:rsidP="00EF274C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885AB4E" w14:textId="64FC3687" w:rsidR="00EF274C" w:rsidRPr="00EF274C" w:rsidRDefault="00AE1B76" w:rsidP="00EF274C">
      <w:pPr>
        <w:spacing w:after="13" w:line="305" w:lineRule="auto"/>
        <w:ind w:right="67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1B76"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результатах ВПР учащихся 7-х классов по итогам освоения учебного материала в 6-ом классе отмечается повышение среднего балла по предметам «русский язык», «математика», «история». По предметам «география» и «обществознание» отмечается снижение среднего балла. Предположительно, это связано с тем, что ВПР по данным предметам впервые проводились в компьютерной форме. Объективность выставления итоговых отметок по предметам составила от 40% по предмету «биология» до 92,31% по предмету «история». </w:t>
      </w:r>
    </w:p>
    <w:p w14:paraId="31A9D43C" w14:textId="77777777" w:rsidR="00EF274C" w:rsidRPr="00EF274C" w:rsidRDefault="00EF274C" w:rsidP="00EF274C">
      <w:pPr>
        <w:spacing w:after="1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lastRenderedPageBreak/>
        <w:drawing>
          <wp:inline distT="0" distB="0" distL="0" distR="0" wp14:anchorId="2B6F0250" wp14:editId="5CB881EA">
            <wp:extent cx="5935980" cy="2918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4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2C9EDAB6" w14:textId="77777777" w:rsidR="009934EA" w:rsidRPr="009934EA" w:rsidRDefault="009934EA" w:rsidP="00535CA3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Анализ результатов выполнения ВПР позволил выделить основные пробелов в подготовке по предметам учебного плана:</w:t>
      </w:r>
    </w:p>
    <w:p w14:paraId="75661248" w14:textId="77777777" w:rsidR="009934EA" w:rsidRDefault="009934EA" w:rsidP="009934EA">
      <w:pPr>
        <w:spacing w:after="0"/>
        <w:ind w:left="7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Русский язык</w:t>
      </w:r>
      <w:r w:rsidRP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7FAED821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 xml:space="preserve">роводить морфемный и словообразовательный анализы слов; </w:t>
      </w:r>
    </w:p>
    <w:p w14:paraId="3A964BF5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слова; проводить синтаксический анализ предложения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C67B8E4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аспознавать уровни и единицы языка в предъявленном тексте и видеть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взаимосвязь между ними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48198B2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 xml:space="preserve">аспознавать значение фразеологической единицы; </w:t>
      </w:r>
    </w:p>
    <w:p w14:paraId="12260952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на основе значения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фразеологизма и собственного жизненного опыта обучающихся определять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конкретную жизненную ситуацию для адекватной интерпретации фразеологизма;</w:t>
      </w:r>
    </w:p>
    <w:p w14:paraId="7375C2B7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умение строить монологическое контекстное высказывание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E393E43" w14:textId="77777777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аспознавать уровни и единицы языка в предъявленном тексте и видеть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 xml:space="preserve">взаимосвязь между ними; </w:t>
      </w:r>
    </w:p>
    <w:p w14:paraId="2D336C70" w14:textId="1374ADB9" w:rsidR="009934EA" w:rsidRPr="009934EA" w:rsidRDefault="009934EA" w:rsidP="009934E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color w:val="000000"/>
          <w:sz w:val="28"/>
        </w:rPr>
        <w:t>использовать языковые средства адекватно цели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общения и речевой ситуации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AE770DB" w14:textId="77777777" w:rsidR="009934EA" w:rsidRDefault="009934EA" w:rsidP="009934EA">
      <w:pPr>
        <w:spacing w:after="0"/>
        <w:ind w:left="7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993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Математика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624DF4B2" w14:textId="63AC8894" w:rsidR="009934EA" w:rsidRPr="009934EA" w:rsidRDefault="009934EA" w:rsidP="009934EA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азвитие представлений о числе и числовых системах от натуральных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действительных чисел. Решать задачи на нахождение части числа и числа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его части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19CED68" w14:textId="77777777" w:rsidR="00535CA3" w:rsidRPr="00535CA3" w:rsidRDefault="009934EA" w:rsidP="00535CA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мение проводить логические обоснования, доказательств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утверждений. Решать простые и сложные задачи разных типов, а также 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34EA">
        <w:rPr>
          <w:rFonts w:ascii="Times New Roman" w:eastAsia="Times New Roman" w:hAnsi="Times New Roman" w:cs="Times New Roman"/>
          <w:color w:val="000000"/>
          <w:sz w:val="28"/>
        </w:rPr>
        <w:t>повышенной трудности</w:t>
      </w:r>
      <w:r w:rsidR="00535CA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3DD8DEA" w14:textId="7143B4D5" w:rsidR="009934EA" w:rsidRPr="00535CA3" w:rsidRDefault="00535CA3" w:rsidP="00535CA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мение применять изученные понятия, результаты, методы для решения задач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практического характера и задач их смежных дисциплин. Решать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задачи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покупки, находить процент от числа, число по проценту от него, находить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процентное отношение двух чисел, находить процентное снижение или процентное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повышение величины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646959E" w14:textId="77777777" w:rsidR="00535CA3" w:rsidRDefault="009934EA" w:rsidP="00535CA3">
      <w:pPr>
        <w:spacing w:after="0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Биология</w:t>
      </w:r>
      <w:r w:rsid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3CD5C902" w14:textId="77777777" w:rsidR="00535CA3" w:rsidRPr="00535CA3" w:rsidRDefault="009934EA" w:rsidP="00535CA3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Царство Растения. Органы цветкового растения. Различать по внешнему</w:t>
      </w:r>
      <w:r w:rsid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виду, схемам и описаниям реальные биологические объекты или их изображения,</w:t>
      </w:r>
      <w:r w:rsid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выявлять отличительные признаки биологических объектов</w:t>
      </w:r>
      <w:r w:rsidR="00535CA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E4A97D7" w14:textId="096EE0E6" w:rsidR="009934EA" w:rsidRPr="00535CA3" w:rsidRDefault="009934EA" w:rsidP="00535CA3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Царство Растения. Царство Бактерии. Царство Грибы. Осуществлять</w:t>
      </w:r>
      <w:r w:rsid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классификацию биологических объектов (растений, животных, бактерий, грибов)</w:t>
      </w:r>
      <w:r w:rsidR="00535CA3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на основе определения их принадлежности к определенной систематической</w:t>
      </w:r>
      <w:r w:rsidR="00535CA3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группе</w:t>
      </w:r>
    </w:p>
    <w:p w14:paraId="39932199" w14:textId="77777777" w:rsidR="00535CA3" w:rsidRDefault="009934EA" w:rsidP="00535CA3">
      <w:pPr>
        <w:spacing w:after="0"/>
        <w:ind w:left="7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История</w:t>
      </w:r>
      <w:r w:rsid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3A9E8EEA" w14:textId="77777777" w:rsidR="00535CA3" w:rsidRPr="00535CA3" w:rsidRDefault="00535CA3" w:rsidP="00535CA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мение создавать обобщения, классифицировать, самостоятельно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основания и критерии для классификации.</w:t>
      </w:r>
    </w:p>
    <w:p w14:paraId="7067D931" w14:textId="77777777" w:rsidR="00535CA3" w:rsidRDefault="00535CA3" w:rsidP="00535CA3">
      <w:pPr>
        <w:pStyle w:val="a3"/>
        <w:numPr>
          <w:ilvl w:val="0"/>
          <w:numId w:val="13"/>
        </w:numPr>
        <w:spacing w:after="2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меть взаимодействовать с людьми другой культуры, национальной и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религиозной принадлежности на основе ценностей современного российского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общества: гуманистических и демократических ценностей, идей мира и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взаимопонимания между народами, людьми разных культур;</w:t>
      </w:r>
    </w:p>
    <w:p w14:paraId="194E8260" w14:textId="77777777" w:rsidR="00535CA3" w:rsidRDefault="009934EA" w:rsidP="00535CA3">
      <w:pPr>
        <w:pStyle w:val="a3"/>
        <w:numPr>
          <w:ilvl w:val="0"/>
          <w:numId w:val="13"/>
        </w:numPr>
        <w:spacing w:after="2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уважать историческое</w:t>
      </w:r>
      <w:r w:rsidR="00535CA3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наследие народов России</w:t>
      </w:r>
      <w:r w:rsidR="00535CA3" w:rsidRPr="00535CA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B8E9475" w14:textId="77777777" w:rsidR="00535CA3" w:rsidRDefault="00535CA3" w:rsidP="00535CA3">
      <w:pPr>
        <w:pStyle w:val="a3"/>
        <w:numPr>
          <w:ilvl w:val="0"/>
          <w:numId w:val="13"/>
        </w:numPr>
        <w:spacing w:after="2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мение осознанно использовать речевые средства в соответствии с задачей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коммуникации; </w:t>
      </w:r>
    </w:p>
    <w:p w14:paraId="623A7133" w14:textId="77777777" w:rsidR="00535CA3" w:rsidRDefault="009934EA" w:rsidP="00535CA3">
      <w:pPr>
        <w:pStyle w:val="a3"/>
        <w:numPr>
          <w:ilvl w:val="0"/>
          <w:numId w:val="13"/>
        </w:numPr>
        <w:spacing w:after="2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владение основами самоконтроля, самооценки, принятия решений</w:t>
      </w:r>
      <w:r w:rsidR="00535CA3"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и осуществления осознанного выбора в учебной и познавательной деятельности.</w:t>
      </w:r>
    </w:p>
    <w:p w14:paraId="58E4F241" w14:textId="0F8E5408" w:rsidR="009934EA" w:rsidRPr="00535CA3" w:rsidRDefault="00535CA3" w:rsidP="00535CA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авать оценку событиям и личностям отечественной и всеобщей истории Средних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веков</w:t>
      </w:r>
      <w:r w:rsidRPr="00535C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22E9DD9" w14:textId="1A168081" w:rsidR="009934EA" w:rsidRPr="00535CA3" w:rsidRDefault="009934EA" w:rsidP="00535CA3">
      <w:pPr>
        <w:spacing w:after="0" w:line="276" w:lineRule="auto"/>
        <w:ind w:left="7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Обществознание</w:t>
      </w:r>
      <w:r w:rsidR="00535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4CFFE9D9" w14:textId="77777777" w:rsidR="00535CA3" w:rsidRDefault="00535CA3" w:rsidP="00535CA3">
      <w:pPr>
        <w:pStyle w:val="a3"/>
        <w:numPr>
          <w:ilvl w:val="0"/>
          <w:numId w:val="13"/>
        </w:numPr>
        <w:spacing w:after="27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ыполнять несложные практические задания, основанные на ситуациях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жизнедеятельности человека в разных сферах общества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42DC16A" w14:textId="66BE650D" w:rsidR="00EF274C" w:rsidRPr="00535CA3" w:rsidRDefault="00535CA3" w:rsidP="00535CA3">
      <w:pPr>
        <w:pStyle w:val="a3"/>
        <w:numPr>
          <w:ilvl w:val="0"/>
          <w:numId w:val="13"/>
        </w:numPr>
        <w:spacing w:after="27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ормирование у обучающихся личностных представлений об основах российской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гражданской идентичности, патриотизма, гражданственности, социальной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ответственности, правового самосознания, толерантности, привержен</w:t>
      </w:r>
      <w:r w:rsidR="009934EA" w:rsidRPr="009934EA">
        <w:t xml:space="preserve"> </w:t>
      </w:r>
      <w:r w:rsidR="009934EA" w:rsidRPr="00535CA3">
        <w:rPr>
          <w:rFonts w:ascii="Times New Roman" w:eastAsia="Times New Roman" w:hAnsi="Times New Roman" w:cs="Times New Roman"/>
          <w:color w:val="000000"/>
          <w:sz w:val="28"/>
        </w:rPr>
        <w:t>ценностям, закрепленным в Конституции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1BB28AB" w14:textId="040D070A" w:rsidR="00870DAB" w:rsidRPr="00870DAB" w:rsidRDefault="00870DAB" w:rsidP="00870DAB">
      <w:pPr>
        <w:spacing w:after="275" w:line="276" w:lineRule="auto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EF274C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EA890EB" wp14:editId="32BF6A40">
            <wp:simplePos x="0" y="0"/>
            <wp:positionH relativeFrom="column">
              <wp:posOffset>93345</wp:posOffset>
            </wp:positionH>
            <wp:positionV relativeFrom="paragraph">
              <wp:posOffset>1482090</wp:posOffset>
            </wp:positionV>
            <wp:extent cx="5940425" cy="2948940"/>
            <wp:effectExtent l="0" t="0" r="3175" b="3810"/>
            <wp:wrapThrough wrapText="bothSides">
              <wp:wrapPolygon edited="0">
                <wp:start x="0" y="0"/>
                <wp:lineTo x="0" y="21488"/>
                <wp:lineTo x="21542" y="2148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DAB">
        <w:rPr>
          <w:rFonts w:ascii="Times New Roman" w:eastAsia="Times New Roman" w:hAnsi="Times New Roman" w:cs="Times New Roman"/>
          <w:color w:val="222222"/>
          <w:sz w:val="28"/>
        </w:rPr>
        <w:t xml:space="preserve">В результатах ВПР учащихся 8-х классов по итогам освоения учебного материала в 7-ом классе отмечается повышение среднего балла по предметам «русский язык», «история». «география», «английский язык».  По предметам «обществознание» и «немецкий язык» отмечается снижение среднего балла. Объективность выставления итоговых отметок по предметам составила от 37,6 по предмету «обществознание» до 100% по предмету «история». </w:t>
      </w:r>
    </w:p>
    <w:p w14:paraId="16F6B15E" w14:textId="77777777" w:rsidR="00870DAB" w:rsidRDefault="00870DAB" w:rsidP="00870DAB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color w:val="222222"/>
          <w:sz w:val="28"/>
        </w:rPr>
      </w:pPr>
    </w:p>
    <w:p w14:paraId="7E92B1A3" w14:textId="35864591" w:rsidR="00535CA3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535CA3">
        <w:rPr>
          <w:rFonts w:ascii="Times New Roman" w:eastAsia="Times New Roman" w:hAnsi="Times New Roman" w:cs="Times New Roman"/>
          <w:color w:val="222222"/>
          <w:sz w:val="28"/>
        </w:rPr>
        <w:t>Анализ результатов выполнения ВПР позволил выделить основные пробелов в подготовке по предметам учебного плана:</w:t>
      </w:r>
    </w:p>
    <w:p w14:paraId="3688A6EE" w14:textId="4BBDA3D8" w:rsidR="00535CA3" w:rsidRPr="00DC09E2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DC09E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Русский язык</w:t>
      </w:r>
      <w:r w:rsidR="00DC09E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:</w:t>
      </w:r>
    </w:p>
    <w:p w14:paraId="3A686554" w14:textId="79F78AB6" w:rsidR="00535CA3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DC09E2"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аспознавать производные предлоги в заданных предложениях, отличать их от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омонимичных частей речи, правильно писать производные предлоги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7AF1EC0E" w14:textId="77777777" w:rsidR="00DC09E2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с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облюдать изученные орфографические и пунктуационные правила при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 xml:space="preserve">списывании осложненного пропусками орфограмм и </w:t>
      </w:r>
      <w:proofErr w:type="spellStart"/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пунктограмм</w:t>
      </w:r>
      <w:proofErr w:type="spellEnd"/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 xml:space="preserve"> текста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30A33BED" w14:textId="26739796" w:rsidR="00535CA3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с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облюдать основные языковые нормы в устной и письменной речи; опираться на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 xml:space="preserve">фонетический, морфемный, словообразовательный и морфологический анализ 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в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практике правописания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669DCC96" w14:textId="77777777" w:rsidR="00DC09E2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аспознавать случаи нарушения грамматических норм русского литературного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языка в заданных предложениях и исправлять эти нарушения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36543F13" w14:textId="77777777" w:rsidR="00DC09E2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с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облюдать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основные языковые нормы в устной и письменной речи</w:t>
      </w:r>
    </w:p>
    <w:p w14:paraId="620D0ABE" w14:textId="77777777" w:rsidR="00DC09E2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а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нализировать прочитанный текст с точки зрения его основной мысли;</w:t>
      </w:r>
    </w:p>
    <w:p w14:paraId="29ABF8D8" w14:textId="77777777" w:rsidR="00DC09E2" w:rsidRDefault="00535CA3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DC09E2">
        <w:rPr>
          <w:rFonts w:ascii="Times New Roman" w:eastAsia="Times New Roman" w:hAnsi="Times New Roman" w:cs="Times New Roman"/>
          <w:color w:val="222222"/>
          <w:sz w:val="28"/>
        </w:rPr>
        <w:t>распознавать и формулировать основную мысль текста в письменной форме,</w:t>
      </w:r>
      <w:r w:rsidR="00DC09E2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Pr="00DC09E2">
        <w:rPr>
          <w:rFonts w:ascii="Times New Roman" w:eastAsia="Times New Roman" w:hAnsi="Times New Roman" w:cs="Times New Roman"/>
          <w:color w:val="222222"/>
          <w:sz w:val="28"/>
        </w:rPr>
        <w:t>соблюдая нормы построения предложения и словоупотребления</w:t>
      </w:r>
      <w:r w:rsidR="00DC09E2"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46F49627" w14:textId="208F334F" w:rsidR="00535CA3" w:rsidRPr="00DC09E2" w:rsidRDefault="00DC09E2" w:rsidP="00DC09E2">
      <w:pPr>
        <w:pStyle w:val="a3"/>
        <w:numPr>
          <w:ilvl w:val="0"/>
          <w:numId w:val="1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lastRenderedPageBreak/>
        <w:t>в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ладеть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навыками различных видов чтения (изучающим, ознакомительным,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просмотровым)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адекватно понимать тексты различных функционально-смысловых типов речи 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функциональных разновидностей языка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14:paraId="30312059" w14:textId="30B0190B" w:rsidR="00535CA3" w:rsidRPr="00DC09E2" w:rsidRDefault="00535CA3" w:rsidP="00B15414">
      <w:pPr>
        <w:spacing w:after="0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DC09E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Математика</w:t>
      </w:r>
      <w:r w:rsidR="00DC09E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:</w:t>
      </w:r>
    </w:p>
    <w:p w14:paraId="10D86748" w14:textId="77777777" w:rsidR="00B15414" w:rsidRDefault="00DC09E2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DC09E2">
        <w:rPr>
          <w:rFonts w:ascii="Times New Roman" w:eastAsia="Times New Roman" w:hAnsi="Times New Roman" w:cs="Times New Roman"/>
          <w:color w:val="222222"/>
          <w:sz w:val="28"/>
        </w:rPr>
        <w:t>о</w:t>
      </w:r>
      <w:r w:rsidR="00535CA3" w:rsidRPr="00DC09E2">
        <w:rPr>
          <w:rFonts w:ascii="Times New Roman" w:eastAsia="Times New Roman" w:hAnsi="Times New Roman" w:cs="Times New Roman"/>
          <w:color w:val="222222"/>
          <w:sz w:val="28"/>
        </w:rPr>
        <w:t>владение системой функциональных понятий, развитие умения использовать</w:t>
      </w:r>
      <w:r w:rsidR="00B15414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функционально-графические представления</w:t>
      </w:r>
      <w:r w:rsidR="00B15414"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2CFD4143" w14:textId="3E0D8281" w:rsidR="00535CA3" w:rsidRDefault="00B15414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с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троить график линейной функции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5549DF1B" w14:textId="77777777" w:rsidR="00B15414" w:rsidRDefault="00B15414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азвитие умений применять изученные понятия, результаты, методы для решения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задач практического характера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4BAE6FD7" w14:textId="77777777" w:rsidR="00B15414" w:rsidRDefault="00B15414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ре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шать задачи разных типов (на работу, покупки,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движение)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27C8064B" w14:textId="20EAAB51" w:rsidR="00535CA3" w:rsidRDefault="00535CA3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B15414">
        <w:rPr>
          <w:rFonts w:ascii="Times New Roman" w:eastAsia="Times New Roman" w:hAnsi="Times New Roman" w:cs="Times New Roman"/>
          <w:color w:val="222222"/>
          <w:sz w:val="28"/>
        </w:rPr>
        <w:t>решать простые и сложные задачи разных типов, выбирать</w:t>
      </w:r>
      <w:r w:rsidR="00B15414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Pr="00B15414">
        <w:rPr>
          <w:rFonts w:ascii="Times New Roman" w:eastAsia="Times New Roman" w:hAnsi="Times New Roman" w:cs="Times New Roman"/>
          <w:color w:val="222222"/>
          <w:sz w:val="28"/>
        </w:rPr>
        <w:t>соответствующие уравнения или системы уравнений для составления</w:t>
      </w:r>
      <w:r w:rsidR="00B15414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Pr="00B15414">
        <w:rPr>
          <w:rFonts w:ascii="Times New Roman" w:eastAsia="Times New Roman" w:hAnsi="Times New Roman" w:cs="Times New Roman"/>
          <w:color w:val="222222"/>
          <w:sz w:val="28"/>
        </w:rPr>
        <w:t>математической модели заданной реальной ситуации или прикладной задачи</w:t>
      </w:r>
      <w:r w:rsidR="00B15414"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35765728" w14:textId="3CCFDD81" w:rsidR="00535CA3" w:rsidRPr="00B15414" w:rsidRDefault="00B15414" w:rsidP="00B15414">
      <w:pPr>
        <w:pStyle w:val="a3"/>
        <w:numPr>
          <w:ilvl w:val="0"/>
          <w:numId w:val="15"/>
        </w:numPr>
        <w:spacing w:after="0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о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владение символьным языком алгебры</w:t>
      </w:r>
      <w:r>
        <w:rPr>
          <w:rFonts w:ascii="Times New Roman" w:eastAsia="Times New Roman" w:hAnsi="Times New Roman" w:cs="Times New Roman"/>
          <w:color w:val="222222"/>
          <w:sz w:val="28"/>
        </w:rPr>
        <w:t>, в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ыполнять несложные преобразования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выражений: раскрывать скобки, приводить подобные слагаемые, использовать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формулы сокращённого умножения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14:paraId="17FA6FED" w14:textId="0D7171F0" w:rsidR="00535CA3" w:rsidRPr="00B15414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B154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Физика</w:t>
      </w:r>
      <w:r w:rsidR="00B154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:</w:t>
      </w:r>
    </w:p>
    <w:p w14:paraId="4E0D9360" w14:textId="77777777" w:rsidR="00B15414" w:rsidRDefault="00B15414" w:rsidP="00B15414">
      <w:pPr>
        <w:pStyle w:val="a3"/>
        <w:numPr>
          <w:ilvl w:val="0"/>
          <w:numId w:val="16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ешать задачи, используя физические законы (закон Паскаля, закон Архимеда) 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формулы, связывающие физические величины (масса тела, плотность вещества,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сила, давление): на основе анализа условия задачи выделять физические величины,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законы и формулы, необходимые для ее решения, проводить расчеты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55A91621" w14:textId="77777777" w:rsidR="00B15414" w:rsidRDefault="00B15414" w:rsidP="00B15414">
      <w:pPr>
        <w:pStyle w:val="a3"/>
        <w:numPr>
          <w:ilvl w:val="0"/>
          <w:numId w:val="16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ешать задачи, используя формулы, связывающие физические величины (путь,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скорость, масса тела, плотность вещества, сила, давление): на основе анализа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условия задачи, выделять физические величины и формулы, необходимые для ее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решения, проводить расчеты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1E4DEEC5" w14:textId="40B6CABA" w:rsidR="00535CA3" w:rsidRPr="00B15414" w:rsidRDefault="00B15414" w:rsidP="00B15414">
      <w:pPr>
        <w:pStyle w:val="a3"/>
        <w:numPr>
          <w:ilvl w:val="0"/>
          <w:numId w:val="16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ешать задачи, используя физические законы (закон сохранения энергии, закон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Гука, закон Паскаля, закон Архимеда) и формулы, связывающие физические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величины (путь, скорость, масса тела, плотность вещества, сила, давление,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кинетическая энергия, потенциальная энергия, механическая работа, механическая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мощность, КПД простого механизма, сила трения скольжения, коэффициент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 xml:space="preserve">трения): на основе анализа условия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lastRenderedPageBreak/>
        <w:t>задачи записывать краткое условие, выделять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физические величины, законы и формулы, необходимые для ее решения, проводить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расчеты и оценивать реальность полученного значения физической величины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14:paraId="2ECDC765" w14:textId="77777777" w:rsidR="00535CA3" w:rsidRPr="00B15414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B154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Обществознание</w:t>
      </w:r>
    </w:p>
    <w:p w14:paraId="386B2A08" w14:textId="77777777" w:rsidR="00B15414" w:rsidRDefault="00B15414" w:rsidP="00B15414">
      <w:pPr>
        <w:pStyle w:val="a3"/>
        <w:numPr>
          <w:ilvl w:val="0"/>
          <w:numId w:val="17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в</w:t>
      </w:r>
      <w:r w:rsidRPr="00B15414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модельных и реальных ситуациях выделять сущностные характеристики 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основные виды деятельности людей, объяснять роль мотивов в деятельности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человека;</w:t>
      </w:r>
    </w:p>
    <w:p w14:paraId="58349954" w14:textId="77777777" w:rsidR="00B15414" w:rsidRDefault="00B15414" w:rsidP="00B15414">
      <w:pPr>
        <w:pStyle w:val="a3"/>
        <w:numPr>
          <w:ilvl w:val="0"/>
          <w:numId w:val="17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в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ыполнять несложные практические задания по анализу ситуаций, связанных с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различными способами разрешения межличностных конфликтов;</w:t>
      </w:r>
    </w:p>
    <w:p w14:paraId="3D3D5643" w14:textId="3B908C6A" w:rsidR="00535CA3" w:rsidRDefault="00B15414" w:rsidP="00B15414">
      <w:pPr>
        <w:pStyle w:val="a3"/>
        <w:numPr>
          <w:ilvl w:val="0"/>
          <w:numId w:val="17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в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ыражать собственное отношение к различным способам разрешения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межличностных конфликтов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25EFF5C6" w14:textId="41B2FA03" w:rsidR="00535CA3" w:rsidRPr="00B15414" w:rsidRDefault="00B15414" w:rsidP="00B15414">
      <w:pPr>
        <w:pStyle w:val="a3"/>
        <w:numPr>
          <w:ilvl w:val="0"/>
          <w:numId w:val="17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н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аходить, извлекать и осмысливать информацию различного характера,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полученную из доступных источников (фотоизображений), систематизировать,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анализировать полученные данные; применять полученную информацию для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соотнесения собственного поведения и поступков других людей с нормами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B15414">
        <w:rPr>
          <w:rFonts w:ascii="Times New Roman" w:eastAsia="Times New Roman" w:hAnsi="Times New Roman" w:cs="Times New Roman"/>
          <w:color w:val="222222"/>
          <w:sz w:val="28"/>
        </w:rPr>
        <w:t>поведения, установленными законом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01B4631B" w14:textId="3126D059" w:rsidR="00535CA3" w:rsidRPr="00266FE7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266FE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История</w:t>
      </w:r>
      <w:r w:rsidR="00266FE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:</w:t>
      </w:r>
    </w:p>
    <w:p w14:paraId="643796CE" w14:textId="77777777" w:rsidR="00266FE7" w:rsidRDefault="00266FE7" w:rsidP="00266FE7">
      <w:pPr>
        <w:pStyle w:val="a3"/>
        <w:numPr>
          <w:ilvl w:val="0"/>
          <w:numId w:val="18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266FE7">
        <w:rPr>
          <w:rFonts w:ascii="Times New Roman" w:eastAsia="Times New Roman" w:hAnsi="Times New Roman" w:cs="Times New Roman"/>
          <w:color w:val="222222"/>
          <w:sz w:val="28"/>
        </w:rPr>
        <w:t>о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владение базовыми историческими знаниями, а также представлениями о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закономерностях развития человеческого общества в социальной, экономической,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политической, научной и культурной сферах.</w:t>
      </w:r>
    </w:p>
    <w:p w14:paraId="24C89652" w14:textId="77777777" w:rsidR="00266FE7" w:rsidRDefault="00266FE7" w:rsidP="00266FE7">
      <w:pPr>
        <w:pStyle w:val="a3"/>
        <w:numPr>
          <w:ilvl w:val="0"/>
          <w:numId w:val="18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р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ассказывать о значительных событиях и личностях отечественной и всеобщей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истории Нового времени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42ABDEFC" w14:textId="77777777" w:rsidR="00266FE7" w:rsidRDefault="00266FE7" w:rsidP="00266FE7">
      <w:pPr>
        <w:pStyle w:val="a3"/>
        <w:numPr>
          <w:ilvl w:val="0"/>
          <w:numId w:val="18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у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мение определять понятия, создавать обобщения, устанавливать аналогии,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классифицировать, самостоятельно выбирать основания и критерии для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классификации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11CFC3C2" w14:textId="77777777" w:rsidR="00266FE7" w:rsidRDefault="00266FE7" w:rsidP="00266FE7">
      <w:pPr>
        <w:pStyle w:val="a3"/>
        <w:numPr>
          <w:ilvl w:val="0"/>
          <w:numId w:val="18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о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владение базовыми историческими знаниями, а также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представлениями о закономерностях развития человеческого общества в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социальной, экономической, политической, научной и культурной сферах.</w:t>
      </w:r>
    </w:p>
    <w:p w14:paraId="67129074" w14:textId="79450B43" w:rsidR="00535CA3" w:rsidRPr="00266FE7" w:rsidRDefault="00266FE7" w:rsidP="00266FE7">
      <w:pPr>
        <w:pStyle w:val="a3"/>
        <w:numPr>
          <w:ilvl w:val="0"/>
          <w:numId w:val="18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</w:rPr>
        <w:t>п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рименять понятийный аппарат исторического знания и приемы исторического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 xml:space="preserve">анализа для раскрытия сущности и </w:t>
      </w:r>
      <w:proofErr w:type="gramStart"/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значения событий и явлений прошлого</w:t>
      </w:r>
      <w:proofErr w:type="gramEnd"/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="00535CA3" w:rsidRPr="00266FE7">
        <w:rPr>
          <w:rFonts w:ascii="Times New Roman" w:eastAsia="Times New Roman" w:hAnsi="Times New Roman" w:cs="Times New Roman"/>
          <w:color w:val="222222"/>
          <w:sz w:val="28"/>
        </w:rPr>
        <w:t>современности</w:t>
      </w:r>
      <w:r>
        <w:rPr>
          <w:rFonts w:ascii="Times New Roman" w:eastAsia="Times New Roman" w:hAnsi="Times New Roman" w:cs="Times New Roman"/>
          <w:color w:val="222222"/>
          <w:sz w:val="28"/>
        </w:rPr>
        <w:t>;</w:t>
      </w:r>
    </w:p>
    <w:p w14:paraId="4E3C9160" w14:textId="68CDF828" w:rsidR="00535CA3" w:rsidRPr="00266FE7" w:rsidRDefault="00535CA3" w:rsidP="00535CA3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</w:pPr>
      <w:r w:rsidRPr="00266FE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Английский язык</w:t>
      </w:r>
      <w:r w:rsidR="00266FE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</w:rPr>
        <w:t>:</w:t>
      </w:r>
    </w:p>
    <w:p w14:paraId="7D5D3AF4" w14:textId="4EA0FB04" w:rsidR="00535CA3" w:rsidRPr="00266FE7" w:rsidRDefault="00535CA3" w:rsidP="00266FE7">
      <w:pPr>
        <w:pStyle w:val="a3"/>
        <w:numPr>
          <w:ilvl w:val="0"/>
          <w:numId w:val="19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 w:rsidRPr="00266FE7">
        <w:rPr>
          <w:rFonts w:ascii="Times New Roman" w:eastAsia="Times New Roman" w:hAnsi="Times New Roman" w:cs="Times New Roman"/>
          <w:color w:val="222222"/>
          <w:sz w:val="28"/>
        </w:rPr>
        <w:t>Говорение: монологическое высказывание на основе плана и визуальной</w:t>
      </w:r>
      <w:r w:rsidR="00266FE7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222222"/>
          <w:sz w:val="28"/>
        </w:rPr>
        <w:t>информации</w:t>
      </w:r>
      <w:r w:rsidR="00266FE7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14:paraId="4A61E243" w14:textId="68DD2CBC" w:rsidR="00EF274C" w:rsidRPr="00EF274C" w:rsidRDefault="00EF274C" w:rsidP="00870DAB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222222"/>
          <w:sz w:val="28"/>
        </w:rPr>
        <w:lastRenderedPageBreak/>
        <w:t xml:space="preserve">В результатах ВПР учащихся 9-х классов по итогам освоения учебного материала в 8-ом классе отмечается повышение среднего балла по предметам «русский язык», «обществознание»».  По предметам «математика» и «биология» отмечается снижение среднего балла. Объективность выставления итоговых отметок по предметам составила от 42,86% по предмету «обществознание» до 94,44% по предмету «русский язык». </w:t>
      </w:r>
    </w:p>
    <w:p w14:paraId="28320D9E" w14:textId="536966C2" w:rsidR="00EF274C" w:rsidRPr="00EF274C" w:rsidRDefault="00EF274C" w:rsidP="00870DAB">
      <w:pPr>
        <w:spacing w:after="5" w:line="305" w:lineRule="auto"/>
        <w:ind w:left="1569" w:right="69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rFonts w:ascii="Times New Roman" w:eastAsia="Times New Roman" w:hAnsi="Times New Roman" w:cs="Times New Roman"/>
          <w:color w:val="222222"/>
          <w:sz w:val="28"/>
        </w:rPr>
        <w:t xml:space="preserve">Причины несоответствия результатов ВПР и отметок: </w:t>
      </w:r>
    </w:p>
    <w:p w14:paraId="0623A050" w14:textId="77777777" w:rsidR="00870DAB" w:rsidRPr="00870DAB" w:rsidRDefault="00EF274C" w:rsidP="00870DAB">
      <w:pPr>
        <w:pStyle w:val="a3"/>
        <w:numPr>
          <w:ilvl w:val="0"/>
          <w:numId w:val="2"/>
        </w:numPr>
        <w:spacing w:after="5" w:line="305" w:lineRule="auto"/>
        <w:ind w:right="69"/>
        <w:rPr>
          <w:rFonts w:ascii="Times New Roman" w:eastAsia="Times New Roman" w:hAnsi="Times New Roman" w:cs="Times New Roman"/>
          <w:color w:val="000000"/>
          <w:sz w:val="28"/>
        </w:rPr>
      </w:pPr>
      <w:r w:rsidRPr="00870DAB">
        <w:rPr>
          <w:rFonts w:ascii="Times New Roman" w:eastAsia="Times New Roman" w:hAnsi="Times New Roman" w:cs="Times New Roman"/>
          <w:color w:val="222222"/>
          <w:sz w:val="28"/>
        </w:rPr>
        <w:t>от</w:t>
      </w:r>
      <w:r w:rsidR="00870DAB" w:rsidRPr="00870DAB">
        <w:rPr>
          <w:rFonts w:ascii="Times New Roman" w:eastAsia="Times New Roman" w:hAnsi="Times New Roman" w:cs="Times New Roman"/>
          <w:color w:val="222222"/>
          <w:sz w:val="28"/>
        </w:rPr>
        <w:t>с</w:t>
      </w:r>
      <w:r w:rsidRPr="00870DAB">
        <w:rPr>
          <w:rFonts w:ascii="Times New Roman" w:eastAsia="Times New Roman" w:hAnsi="Times New Roman" w:cs="Times New Roman"/>
          <w:color w:val="222222"/>
          <w:sz w:val="28"/>
        </w:rPr>
        <w:t>утствие дифференцированной работы с обучающимися;</w:t>
      </w:r>
    </w:p>
    <w:p w14:paraId="46011B9C" w14:textId="77777777" w:rsidR="00870DAB" w:rsidRPr="00870DAB" w:rsidRDefault="00EF274C" w:rsidP="00870DAB">
      <w:pPr>
        <w:pStyle w:val="a3"/>
        <w:numPr>
          <w:ilvl w:val="0"/>
          <w:numId w:val="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274C">
        <w:rPr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C17992" wp14:editId="6361BFE9">
                <wp:simplePos x="0" y="0"/>
                <wp:positionH relativeFrom="column">
                  <wp:posOffset>3653155</wp:posOffset>
                </wp:positionH>
                <wp:positionV relativeFrom="paragraph">
                  <wp:posOffset>364490</wp:posOffset>
                </wp:positionV>
                <wp:extent cx="40640" cy="210820"/>
                <wp:effectExtent l="0" t="0" r="0" b="0"/>
                <wp:wrapNone/>
                <wp:docPr id="173046" name="Группа 17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40" cy="210820"/>
                          <a:chOff x="0" y="0"/>
                          <a:chExt cx="40640" cy="210820"/>
                        </a:xfrm>
                      </wpg:grpSpPr>
                      <wps:wsp>
                        <wps:cNvPr id="195886" name="Shape 195886"/>
                        <wps:cNvSpPr/>
                        <wps:spPr>
                          <a:xfrm>
                            <a:off x="0" y="0"/>
                            <a:ext cx="4064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210820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2DB4" id="Группа 173046" o:spid="_x0000_s1026" style="position:absolute;margin-left:287.65pt;margin-top:28.7pt;width:3.2pt;height:16.6pt;z-index:-251657216" coordsize="4064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">
                <v:shape id="Shape 195886" o:spid="_x0000_s1027" style="position:absolute;width:40640;height:210820;visibility:visible;mso-wrap-style:square;v-text-anchor:top" coordsize="406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" path="m,l40640,r,210820l,210820,,e" fillcolor="#ffc" stroked="f" strokeweight="0">
                  <v:stroke miterlimit="83231f" joinstyle="miter"/>
                  <v:path arrowok="t" textboxrect="0,0,40640,210820"/>
                </v:shape>
              </v:group>
            </w:pict>
          </mc:Fallback>
        </mc:AlternateContent>
      </w:r>
      <w:r w:rsidRPr="00870DAB">
        <w:rPr>
          <w:rFonts w:ascii="Times New Roman" w:eastAsia="Times New Roman" w:hAnsi="Times New Roman" w:cs="Times New Roman"/>
          <w:color w:val="222222"/>
          <w:sz w:val="28"/>
        </w:rPr>
        <w:t>недостаточный уровень сформированности навыков самоконтроля</w:t>
      </w:r>
      <w:r w:rsidR="00870DAB">
        <w:rPr>
          <w:rFonts w:ascii="Times New Roman" w:eastAsia="Times New Roman" w:hAnsi="Times New Roman" w:cs="Times New Roman"/>
          <w:color w:val="222222"/>
          <w:sz w:val="28"/>
        </w:rPr>
        <w:t xml:space="preserve">, </w:t>
      </w:r>
      <w:r w:rsidRPr="00870DAB">
        <w:rPr>
          <w:rFonts w:ascii="Times New Roman" w:eastAsia="Times New Roman" w:hAnsi="Times New Roman" w:cs="Times New Roman"/>
          <w:color w:val="222222"/>
          <w:sz w:val="28"/>
        </w:rPr>
        <w:t xml:space="preserve">включая навыки внимательного прочтения текста задания, предварительной оценки правильности полученного ответа и его проверки; </w:t>
      </w:r>
    </w:p>
    <w:p w14:paraId="7D0DAC44" w14:textId="3CF17A71" w:rsidR="00EF274C" w:rsidRPr="00266FE7" w:rsidRDefault="00EF274C" w:rsidP="00870DAB">
      <w:pPr>
        <w:pStyle w:val="a3"/>
        <w:numPr>
          <w:ilvl w:val="0"/>
          <w:numId w:val="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0DAB">
        <w:rPr>
          <w:rFonts w:ascii="Times New Roman" w:eastAsia="Times New Roman" w:hAnsi="Times New Roman" w:cs="Times New Roman"/>
          <w:color w:val="222222"/>
          <w:sz w:val="28"/>
        </w:rPr>
        <w:t xml:space="preserve">первый опыт написания ВПР в компьютерной форме. </w:t>
      </w:r>
    </w:p>
    <w:p w14:paraId="062814D3" w14:textId="77777777" w:rsidR="00266FE7" w:rsidRDefault="00266FE7" w:rsidP="00266FE7">
      <w:p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6EA6A000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пределять вид тропа. Владеть навыками различных видов чтения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(изучающим, ознакомительным, просмотровым) и информационной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переработки прочитанного материала; адекватно понимать тексты различны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функционально-смысловых типов речи и функциональных разновидностей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 xml:space="preserve">языка; </w:t>
      </w:r>
    </w:p>
    <w:p w14:paraId="59120CF9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color w:val="000000"/>
          <w:sz w:val="28"/>
        </w:rPr>
        <w:t>проводить лексический анализ слова; опознавать лексические средства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выразительности и основные виды тропов (метафора, эпитет, сравнение,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гипербола, олицетворение)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BFB2DE0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пределять тип односоставного предложения. Анализировать различные виды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словосочетаний и предложений с точки зрения их структурно-смысловой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организации и функциональных особенностей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640AE2E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аходить в ряду других предложений предложение с вводным словом, подбирать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к данному вводному слову синоним (из той же группы по значению)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BBD3F66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познавать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предложения простые и сложные, предложения осложненной структуры;</w:t>
      </w:r>
    </w:p>
    <w:p w14:paraId="129B4DCD" w14:textId="77777777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color w:val="000000"/>
          <w:sz w:val="28"/>
        </w:rPr>
        <w:t>анализировать различные виды словосочетаний и предложений с точки зрения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 xml:space="preserve">структурно-смысловой организации и функциональных особенностей; </w:t>
      </w:r>
    </w:p>
    <w:p w14:paraId="63DA0D69" w14:textId="4C14BCFF" w:rsidR="00266FE7" w:rsidRPr="00266FE7" w:rsidRDefault="00266FE7" w:rsidP="00266FE7">
      <w:pPr>
        <w:pStyle w:val="a3"/>
        <w:numPr>
          <w:ilvl w:val="0"/>
          <w:numId w:val="20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color w:val="000000"/>
          <w:sz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лексический анализ слова</w:t>
      </w:r>
    </w:p>
    <w:p w14:paraId="3F415FB1" w14:textId="52A35B20" w:rsidR="00266FE7" w:rsidRPr="00266FE7" w:rsidRDefault="00266FE7" w:rsidP="00CD16D8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Математика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4CC1D9FB" w14:textId="77777777" w:rsid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color w:val="000000"/>
          <w:sz w:val="28"/>
        </w:rPr>
        <w:lastRenderedPageBreak/>
        <w:t>о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владение приёмами решения уравнений, систем уравнений. Оперировать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базовом уровне понятиями «уравнение», «корень уравнения»; решать линейные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квадратные уравнения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F08C9B8" w14:textId="1232B838" w:rsidR="00266FE7" w:rsidRDefault="00266FE7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color w:val="000000"/>
          <w:sz w:val="28"/>
        </w:rPr>
        <w:t>решать квадратные уравнения и уравнения, сводимые к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ним с помощью тождественных преобразований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CE5F500" w14:textId="77777777" w:rsid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ормирование представлений о простейших вероятностных моделях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EE5DB99" w14:textId="77777777" w:rsid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ценивать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вероятность события в простейших случаях</w:t>
      </w:r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оценивать вероятность реальных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событий и явлений в различных ситуациях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C0E3FD6" w14:textId="77777777" w:rsid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владение геометрическим языком, формирование систематических знаний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плоских фигурах и их свойствах, использование геометрических понятий и теорем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1A4989F" w14:textId="5984674D" w:rsidR="00266FE7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перировать на базовом уровне понятиями геометрических фигур, применять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решения задач геометрические факты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52A6715" w14:textId="77777777" w:rsid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азвитие умения применять изученные понятия, результаты, методы для решения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задач практического характера, умений моделировать реальные ситуации на языке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алгебры, исследовать построенные модели с использованием аппарата алгебры.</w:t>
      </w:r>
    </w:p>
    <w:p w14:paraId="0D832914" w14:textId="5517F61B" w:rsidR="00266FE7" w:rsidRPr="00CD16D8" w:rsidRDefault="00CD16D8" w:rsidP="00266FE7">
      <w:pPr>
        <w:pStyle w:val="a3"/>
        <w:numPr>
          <w:ilvl w:val="0"/>
          <w:numId w:val="21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ешать задачи разных типов (на производительность, движение)/решать простые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и сложные задачи разных типов, выбирать соответствующие уравнения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системы уравнений для составления математической модели заданной реальной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ситуации или прикладной задачи.</w:t>
      </w:r>
    </w:p>
    <w:p w14:paraId="7BCB93D7" w14:textId="77777777" w:rsidR="00266FE7" w:rsidRPr="00CD16D8" w:rsidRDefault="00266FE7" w:rsidP="00CD16D8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Физика</w:t>
      </w:r>
    </w:p>
    <w:p w14:paraId="64551B1B" w14:textId="5E048B2D" w:rsidR="00266FE7" w:rsidRPr="00CD16D8" w:rsidRDefault="00266FE7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color w:val="000000"/>
          <w:sz w:val="28"/>
        </w:rPr>
        <w:t>Решать задачи, используя физические законы (закон сохранения энергии, закон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Гука, закон Паскаля, закон Архимеда, закон сохранения энергии в тепловых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процессах, закон Ома для участка цепи, закон Джоуля-Ленца) и формулы,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связывающие физические величины (путь, скорость, масса тела, плотность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вещества, сила, давление, кинетическая энергия, потенциальная энергия,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механическая работа, механическая мощность, КПД простого механизма, сила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трения скольжения, коэффициент трения, количество теплоты, температура,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удельная теплоемкость вещества, удельная теплота плавления, удельная теплота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парообразования, удельная теплота сгорания топлива, сила тока, электрическое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напряжение, электрическое сопротивление, формулы расчета электрического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сопротивления при последовательном и параллельном соединении проводников):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на основе анализа условия задачи записывать краткое условие, выделять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 xml:space="preserve">физические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величины, законы и формулы, необходимые для ее решения, проводить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>расчеты, оценивать реальность полученного значения физической величины</w:t>
      </w:r>
      <w:r w:rsidR="00CD16D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A9B36A7" w14:textId="77777777" w:rsidR="00CD16D8" w:rsidRDefault="00266FE7" w:rsidP="00CD16D8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История</w:t>
      </w:r>
      <w:r w:rsidR="00CD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14:paraId="5707EC86" w14:textId="77777777" w:rsidR="00CD16D8" w:rsidRPr="00CD16D8" w:rsidRDefault="00CD16D8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D16D8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мение создавать, применять и преобразовывать знаки и символы, модели и схемы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для решения учебных и познавательных задач.</w:t>
      </w:r>
    </w:p>
    <w:p w14:paraId="17867057" w14:textId="77777777" w:rsidR="00CD16D8" w:rsidRPr="00CD16D8" w:rsidRDefault="00CD16D8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владение базовыми историческими знаниями, а также представлениями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закономерностях развития человеческого общества в социальной, экономической,</w:t>
      </w:r>
      <w:r w:rsidRPr="00CD16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политической, научной и культурной сферах.</w:t>
      </w:r>
    </w:p>
    <w:p w14:paraId="4A0AFE03" w14:textId="77777777" w:rsidR="00A844FA" w:rsidRPr="00A844FA" w:rsidRDefault="00CD16D8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спользовать историческую карту как источник информации о границах России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других государств в Новое время, об основных процессах социально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66FE7" w:rsidRPr="00CD16D8">
        <w:rPr>
          <w:rFonts w:ascii="Times New Roman" w:eastAsia="Times New Roman" w:hAnsi="Times New Roman" w:cs="Times New Roman"/>
          <w:color w:val="000000"/>
          <w:sz w:val="28"/>
        </w:rPr>
        <w:t>экономического развития, о местах важнейших событий, направлениях</w:t>
      </w:r>
      <w:r w:rsidR="00A844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A844FA">
        <w:rPr>
          <w:rFonts w:ascii="Times New Roman" w:eastAsia="Times New Roman" w:hAnsi="Times New Roman" w:cs="Times New Roman"/>
          <w:color w:val="000000"/>
          <w:sz w:val="28"/>
        </w:rPr>
        <w:t xml:space="preserve">значительных передвижений – походов, завоеваний, колонизации и др. </w:t>
      </w:r>
    </w:p>
    <w:p w14:paraId="60443063" w14:textId="77777777" w:rsidR="00A844FA" w:rsidRPr="00A844FA" w:rsidRDefault="00A844FA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266FE7" w:rsidRPr="00A844FA">
        <w:rPr>
          <w:rFonts w:ascii="Times New Roman" w:eastAsia="Times New Roman" w:hAnsi="Times New Roman" w:cs="Times New Roman"/>
          <w:color w:val="000000"/>
          <w:sz w:val="28"/>
        </w:rPr>
        <w:t>мысловое чтение. Умения искать, анализировать, сопоставлять и оценивать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A844FA">
        <w:rPr>
          <w:rFonts w:ascii="Times New Roman" w:eastAsia="Times New Roman" w:hAnsi="Times New Roman" w:cs="Times New Roman"/>
          <w:color w:val="000000"/>
          <w:sz w:val="28"/>
        </w:rPr>
        <w:t>содержащуюся в различных источниках информацию о событиях и явлениях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FE7" w:rsidRPr="00A844FA">
        <w:rPr>
          <w:rFonts w:ascii="Times New Roman" w:eastAsia="Times New Roman" w:hAnsi="Times New Roman" w:cs="Times New Roman"/>
          <w:color w:val="000000"/>
          <w:sz w:val="28"/>
        </w:rPr>
        <w:t>прошлого и настоящего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07C794D" w14:textId="7FA33EB8" w:rsidR="00266FE7" w:rsidRPr="00A844FA" w:rsidRDefault="00266FE7" w:rsidP="00266FE7">
      <w:pPr>
        <w:pStyle w:val="a3"/>
        <w:numPr>
          <w:ilvl w:val="0"/>
          <w:numId w:val="22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A844FA">
        <w:rPr>
          <w:rFonts w:ascii="Times New Roman" w:eastAsia="Times New Roman" w:hAnsi="Times New Roman" w:cs="Times New Roman"/>
          <w:color w:val="000000"/>
          <w:sz w:val="28"/>
        </w:rPr>
        <w:t>Умение искать, анализировать, систематизировать и оценивать историческую</w:t>
      </w:r>
      <w:r w:rsidR="00A844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44FA">
        <w:rPr>
          <w:rFonts w:ascii="Times New Roman" w:eastAsia="Times New Roman" w:hAnsi="Times New Roman" w:cs="Times New Roman"/>
          <w:color w:val="000000"/>
          <w:sz w:val="28"/>
        </w:rPr>
        <w:t>информацию различных исторических и современных источников, раскрывая ее</w:t>
      </w:r>
      <w:r w:rsidR="00A844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44FA">
        <w:rPr>
          <w:rFonts w:ascii="Times New Roman" w:eastAsia="Times New Roman" w:hAnsi="Times New Roman" w:cs="Times New Roman"/>
          <w:color w:val="000000"/>
          <w:sz w:val="28"/>
        </w:rPr>
        <w:t>социальную принадлежность и познавательную ценность</w:t>
      </w:r>
      <w:r w:rsidR="00A844F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0487F4F" w14:textId="77777777" w:rsidR="0018764D" w:rsidRDefault="00266FE7" w:rsidP="0018764D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44F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рекомендации:</w:t>
      </w:r>
    </w:p>
    <w:p w14:paraId="002027C3" w14:textId="21D56B0F" w:rsidR="0018764D" w:rsidRPr="0018764D" w:rsidRDefault="00266FE7" w:rsidP="00266FE7">
      <w:pPr>
        <w:pStyle w:val="a3"/>
        <w:numPr>
          <w:ilvl w:val="0"/>
          <w:numId w:val="23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учителям – провести детальный анализ результатов ВПР по предметам, использовать результат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ы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анализа для совершенствования методики преподавания, рассмотреть результаты ВПР на заседани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ях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школьных МО учителей- предметников, спланировать систему мер по повышению качества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>бразования;</w:t>
      </w:r>
    </w:p>
    <w:p w14:paraId="3BB1EA5B" w14:textId="77777777" w:rsidR="0018764D" w:rsidRPr="0018764D" w:rsidRDefault="00266FE7" w:rsidP="00266FE7">
      <w:pPr>
        <w:pStyle w:val="a3"/>
        <w:numPr>
          <w:ilvl w:val="0"/>
          <w:numId w:val="23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включать в содержание уроков задания, вызвавшие наибольшие трудности у обучающихся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51D3443" w14:textId="77777777" w:rsidR="0018764D" w:rsidRPr="0018764D" w:rsidRDefault="00266FE7" w:rsidP="00266FE7">
      <w:pPr>
        <w:pStyle w:val="a3"/>
        <w:numPr>
          <w:ilvl w:val="0"/>
          <w:numId w:val="23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при организации образовательного процесса направить усилия на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дальнейшее формирование</w:t>
      </w:r>
      <w:r w:rsidR="0018764D" w:rsidRP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регулятивных и познавательных учебных действий школьников: адекватно самостоятельно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оценивать правильность выполнения действия и вносить необходимые корректировки;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осуществлять сравнение, классификацию; преобразовывать информацию, используя графические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символы.</w:t>
      </w:r>
    </w:p>
    <w:p w14:paraId="526ED426" w14:textId="77777777" w:rsidR="0018764D" w:rsidRPr="0018764D" w:rsidRDefault="00266FE7" w:rsidP="00266FE7">
      <w:pPr>
        <w:pStyle w:val="a3"/>
        <w:numPr>
          <w:ilvl w:val="0"/>
          <w:numId w:val="23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организации контроля усвоения знаний, умений и навыков учащихся использовать различные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формы контроля, что должно найти свое отражение в календарно-тематическом планировании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1215E9C" w14:textId="54EF27E4" w:rsidR="00266FE7" w:rsidRPr="0018764D" w:rsidRDefault="00266FE7" w:rsidP="00266FE7">
      <w:pPr>
        <w:pStyle w:val="a3"/>
        <w:numPr>
          <w:ilvl w:val="0"/>
          <w:numId w:val="23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по результатам ВПР сформировать список обучающихся «группы риска» и спланировать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проведение индивидуальных дополнительных занятий по устранению пробелов в знаниях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</w:p>
    <w:p w14:paraId="1547A76B" w14:textId="77777777" w:rsidR="00266FE7" w:rsidRPr="00266FE7" w:rsidRDefault="00266FE7" w:rsidP="00266FE7">
      <w:p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по повышению уровня знаний учащихся</w:t>
      </w:r>
      <w:r w:rsidRPr="00266FE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04D64F27" w14:textId="77777777" w:rsidR="0018764D" w:rsidRDefault="00266FE7" w:rsidP="00266FE7">
      <w:pPr>
        <w:pStyle w:val="a3"/>
        <w:numPr>
          <w:ilvl w:val="0"/>
          <w:numId w:val="2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рассмотреть и провести детальный анализ количественных и качественных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результатов ВПР на заседаниях МО;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DFFBA1E" w14:textId="77777777" w:rsidR="0018764D" w:rsidRDefault="00266FE7" w:rsidP="00266FE7">
      <w:pPr>
        <w:pStyle w:val="a3"/>
        <w:numPr>
          <w:ilvl w:val="0"/>
          <w:numId w:val="2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учителям использовать результаты анализа ВПР для коррекции знаний</w:t>
      </w:r>
      <w:r w:rsidR="0018764D" w:rsidRP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учащихся по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ряду предметов, а также для совершенствования методики преподавания учебных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предметов для создания индивидуальных образовательных маршрутов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обучающихся;</w:t>
      </w:r>
    </w:p>
    <w:p w14:paraId="3ABBF25F" w14:textId="77777777" w:rsidR="0018764D" w:rsidRDefault="00266FE7" w:rsidP="00266FE7">
      <w:pPr>
        <w:pStyle w:val="a3"/>
        <w:numPr>
          <w:ilvl w:val="0"/>
          <w:numId w:val="2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учителям-предметникам провести совместные заседания по вопросу разработок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заданий, направленных на отработку у обучающихся необходимых навыков при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выполнении </w:t>
      </w:r>
      <w:proofErr w:type="gramStart"/>
      <w:r w:rsidRPr="0018764D">
        <w:rPr>
          <w:rFonts w:ascii="Times New Roman" w:eastAsia="Times New Roman" w:hAnsi="Times New Roman" w:cs="Times New Roman"/>
          <w:color w:val="000000"/>
          <w:sz w:val="28"/>
        </w:rPr>
        <w:t>выше обозначенных</w:t>
      </w:r>
      <w:proofErr w:type="gramEnd"/>
      <w:r w:rsidRPr="0018764D">
        <w:rPr>
          <w:rFonts w:ascii="Times New Roman" w:eastAsia="Times New Roman" w:hAnsi="Times New Roman" w:cs="Times New Roman"/>
          <w:color w:val="000000"/>
          <w:sz w:val="28"/>
        </w:rPr>
        <w:t xml:space="preserve"> заданий, а также других заданий, которые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вызывают затруднения;</w:t>
      </w:r>
    </w:p>
    <w:p w14:paraId="77213659" w14:textId="77777777" w:rsidR="0018764D" w:rsidRDefault="00266FE7" w:rsidP="00266FE7">
      <w:pPr>
        <w:pStyle w:val="a3"/>
        <w:numPr>
          <w:ilvl w:val="0"/>
          <w:numId w:val="2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учителям – предметникам составить план индивидуальной работы с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обучающимися, получившими неудовлетворительные оценки по предмету;</w:t>
      </w:r>
    </w:p>
    <w:p w14:paraId="65FB69A9" w14:textId="56AD4ED0" w:rsidR="00266FE7" w:rsidRPr="0018764D" w:rsidRDefault="00266FE7" w:rsidP="00266FE7">
      <w:pPr>
        <w:pStyle w:val="a3"/>
        <w:numPr>
          <w:ilvl w:val="0"/>
          <w:numId w:val="24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классным руководителям взять под личный контроль реализации плана работы с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обучающимися, получившим «2» по двум и более предметам:</w:t>
      </w:r>
    </w:p>
    <w:p w14:paraId="2DD0BCD1" w14:textId="5D01AEE7" w:rsidR="00266FE7" w:rsidRPr="0018764D" w:rsidRDefault="00266FE7" w:rsidP="0018764D">
      <w:pPr>
        <w:spacing w:after="5" w:line="305" w:lineRule="auto"/>
        <w:ind w:right="6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мероприятия по совершенствованию умений и повышению</w:t>
      </w:r>
      <w:r w:rsidR="0018764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результативности работы школы</w:t>
      </w:r>
    </w:p>
    <w:p w14:paraId="570A03F7" w14:textId="36471012" w:rsidR="0018764D" w:rsidRPr="0018764D" w:rsidRDefault="00266FE7" w:rsidP="0018764D">
      <w:pPr>
        <w:pStyle w:val="a3"/>
        <w:numPr>
          <w:ilvl w:val="0"/>
          <w:numId w:val="25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Тщательный анализ количественных и качественных результатов ВПР каждым</w:t>
      </w:r>
      <w:r w:rsidR="0018764D" w:rsidRP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учителем, выявление проблем отдельных обучающихся.</w:t>
      </w:r>
    </w:p>
    <w:p w14:paraId="0030D731" w14:textId="77777777" w:rsidR="0018764D" w:rsidRDefault="00266FE7" w:rsidP="00266FE7">
      <w:pPr>
        <w:pStyle w:val="a3"/>
        <w:numPr>
          <w:ilvl w:val="0"/>
          <w:numId w:val="25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Планирование коррекционной работы с учащимися, не справившимися с ВПР.</w:t>
      </w:r>
    </w:p>
    <w:p w14:paraId="7EDB6C2D" w14:textId="77777777" w:rsidR="0018764D" w:rsidRDefault="00266FE7" w:rsidP="00266FE7">
      <w:pPr>
        <w:pStyle w:val="a3"/>
        <w:numPr>
          <w:ilvl w:val="0"/>
          <w:numId w:val="25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Корректировка содержания урочных занятий, отработка программного материала,</w:t>
      </w:r>
      <w:r w:rsidR="001876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764D">
        <w:rPr>
          <w:rFonts w:ascii="Times New Roman" w:eastAsia="Times New Roman" w:hAnsi="Times New Roman" w:cs="Times New Roman"/>
          <w:color w:val="000000"/>
          <w:sz w:val="28"/>
        </w:rPr>
        <w:t>вызвавшего наибольшие затруднения у обучающихся.</w:t>
      </w:r>
    </w:p>
    <w:p w14:paraId="26DA803F" w14:textId="607836CE" w:rsidR="00266FE7" w:rsidRPr="0018764D" w:rsidRDefault="00266FE7" w:rsidP="00266FE7">
      <w:pPr>
        <w:pStyle w:val="a3"/>
        <w:numPr>
          <w:ilvl w:val="0"/>
          <w:numId w:val="25"/>
        </w:num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64D">
        <w:rPr>
          <w:rFonts w:ascii="Times New Roman" w:eastAsia="Times New Roman" w:hAnsi="Times New Roman" w:cs="Times New Roman"/>
          <w:color w:val="000000"/>
          <w:sz w:val="28"/>
        </w:rPr>
        <w:t>Внутришкольный мониторинг учебных достижений обучающихся.</w:t>
      </w:r>
    </w:p>
    <w:p w14:paraId="2776BB5E" w14:textId="77777777" w:rsidR="00266FE7" w:rsidRPr="00266FE7" w:rsidRDefault="00266FE7" w:rsidP="00266FE7">
      <w:p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color w:val="000000"/>
          <w:sz w:val="28"/>
        </w:rPr>
        <w:t>5. Своевременное информирование родителей о результатах ВПР, текущих</w:t>
      </w:r>
    </w:p>
    <w:p w14:paraId="16F32396" w14:textId="10FECDC2" w:rsidR="00266FE7" w:rsidRPr="00266FE7" w:rsidRDefault="00266FE7" w:rsidP="00266FE7">
      <w:pPr>
        <w:spacing w:after="5" w:line="305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66FE7">
        <w:rPr>
          <w:rFonts w:ascii="Times New Roman" w:eastAsia="Times New Roman" w:hAnsi="Times New Roman" w:cs="Times New Roman"/>
          <w:color w:val="000000"/>
          <w:sz w:val="28"/>
        </w:rPr>
        <w:t>образовательных достижениях учащихся.</w:t>
      </w:r>
    </w:p>
    <w:p w14:paraId="2133A4E7" w14:textId="77777777" w:rsidR="00870DAB" w:rsidRDefault="00870DAB"/>
    <w:p w14:paraId="11FA4273" w14:textId="77777777" w:rsidR="00870DAB" w:rsidRDefault="00870DAB"/>
    <w:p w14:paraId="1F1C609B" w14:textId="77777777" w:rsidR="00870DAB" w:rsidRDefault="00870DAB" w:rsidP="00870DAB"/>
    <w:p w14:paraId="5044DEE2" w14:textId="77777777" w:rsidR="00870DAB" w:rsidRDefault="00870DAB" w:rsidP="00870DAB"/>
    <w:p w14:paraId="2B2F2F22" w14:textId="77777777" w:rsidR="00C27EB1" w:rsidRDefault="00C27EB1" w:rsidP="00870DAB"/>
    <w:p w14:paraId="1096A245" w14:textId="75DA3210" w:rsidR="006F17EC" w:rsidRDefault="006F17EC" w:rsidP="00870DAB"/>
    <w:sectPr w:rsidR="006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716"/>
    <w:multiLevelType w:val="hybridMultilevel"/>
    <w:tmpl w:val="2B78F922"/>
    <w:lvl w:ilvl="0" w:tplc="5EA0A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BD3E20"/>
    <w:multiLevelType w:val="hybridMultilevel"/>
    <w:tmpl w:val="E8C2EBFE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92326"/>
    <w:multiLevelType w:val="hybridMultilevel"/>
    <w:tmpl w:val="5218F6CE"/>
    <w:lvl w:ilvl="0" w:tplc="0666C5DA">
      <w:start w:val="1"/>
      <w:numFmt w:val="bullet"/>
      <w:lvlText w:val="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6D9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2F8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0EC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408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023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26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26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C4C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C0FE7"/>
    <w:multiLevelType w:val="hybridMultilevel"/>
    <w:tmpl w:val="9F983BA8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F40C1"/>
    <w:multiLevelType w:val="hybridMultilevel"/>
    <w:tmpl w:val="FE801D70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81379"/>
    <w:multiLevelType w:val="hybridMultilevel"/>
    <w:tmpl w:val="801AC1FA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31B0F"/>
    <w:multiLevelType w:val="hybridMultilevel"/>
    <w:tmpl w:val="64DA6C0A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814BF"/>
    <w:multiLevelType w:val="hybridMultilevel"/>
    <w:tmpl w:val="E1F28344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06EA4"/>
    <w:multiLevelType w:val="hybridMultilevel"/>
    <w:tmpl w:val="B686A73A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42DD3"/>
    <w:multiLevelType w:val="hybridMultilevel"/>
    <w:tmpl w:val="69BE1702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CD0"/>
    <w:multiLevelType w:val="hybridMultilevel"/>
    <w:tmpl w:val="E87C7188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5228D"/>
    <w:multiLevelType w:val="hybridMultilevel"/>
    <w:tmpl w:val="58AC2D92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36758"/>
    <w:multiLevelType w:val="hybridMultilevel"/>
    <w:tmpl w:val="E6888B7A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D242A"/>
    <w:multiLevelType w:val="hybridMultilevel"/>
    <w:tmpl w:val="2FECD918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85A50"/>
    <w:multiLevelType w:val="hybridMultilevel"/>
    <w:tmpl w:val="E67CD9C8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6137E"/>
    <w:multiLevelType w:val="hybridMultilevel"/>
    <w:tmpl w:val="E192223C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915630"/>
    <w:multiLevelType w:val="hybridMultilevel"/>
    <w:tmpl w:val="6C101980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E51008"/>
    <w:multiLevelType w:val="hybridMultilevel"/>
    <w:tmpl w:val="8612E59E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5F7F"/>
    <w:multiLevelType w:val="hybridMultilevel"/>
    <w:tmpl w:val="C81EE4B6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F3FF9"/>
    <w:multiLevelType w:val="hybridMultilevel"/>
    <w:tmpl w:val="A0F8F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B47D6"/>
    <w:multiLevelType w:val="hybridMultilevel"/>
    <w:tmpl w:val="074C2E14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6B6318"/>
    <w:multiLevelType w:val="hybridMultilevel"/>
    <w:tmpl w:val="CA1E677C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0E44ED"/>
    <w:multiLevelType w:val="hybridMultilevel"/>
    <w:tmpl w:val="E5E88E6C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D732F"/>
    <w:multiLevelType w:val="hybridMultilevel"/>
    <w:tmpl w:val="35124C64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D0977"/>
    <w:multiLevelType w:val="hybridMultilevel"/>
    <w:tmpl w:val="7C36CB0A"/>
    <w:lvl w:ilvl="0" w:tplc="5EA0A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18"/>
  </w:num>
  <w:num w:numId="6">
    <w:abstractNumId w:val="2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7"/>
  </w:num>
  <w:num w:numId="13">
    <w:abstractNumId w:val="20"/>
  </w:num>
  <w:num w:numId="14">
    <w:abstractNumId w:val="24"/>
  </w:num>
  <w:num w:numId="15">
    <w:abstractNumId w:val="21"/>
  </w:num>
  <w:num w:numId="16">
    <w:abstractNumId w:val="14"/>
  </w:num>
  <w:num w:numId="17">
    <w:abstractNumId w:val="15"/>
  </w:num>
  <w:num w:numId="18">
    <w:abstractNumId w:val="23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C"/>
    <w:rsid w:val="0018764D"/>
    <w:rsid w:val="00266FE7"/>
    <w:rsid w:val="003F523E"/>
    <w:rsid w:val="00535CA3"/>
    <w:rsid w:val="006F17EC"/>
    <w:rsid w:val="00870DAB"/>
    <w:rsid w:val="009934EA"/>
    <w:rsid w:val="009A7C44"/>
    <w:rsid w:val="00A844FA"/>
    <w:rsid w:val="00AE1B76"/>
    <w:rsid w:val="00B15414"/>
    <w:rsid w:val="00C2141D"/>
    <w:rsid w:val="00C27EB1"/>
    <w:rsid w:val="00CD16D8"/>
    <w:rsid w:val="00DC09E2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CB03"/>
  <w15:chartTrackingRefBased/>
  <w15:docId w15:val="{F94DED45-5BF4-44FB-9443-D756BF0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1</cp:revision>
  <dcterms:created xsi:type="dcterms:W3CDTF">2023-05-22T10:20:00Z</dcterms:created>
  <dcterms:modified xsi:type="dcterms:W3CDTF">2023-05-22T13:21:00Z</dcterms:modified>
</cp:coreProperties>
</file>