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A7" w:rsidRDefault="00327AA7" w:rsidP="005E0CDF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</w:p>
    <w:p w:rsidR="007341F8" w:rsidRDefault="007341F8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466239" w:rsidRDefault="005B0CEF" w:rsidP="007341F8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  <w:r w:rsidRPr="005B0CEF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06164D" w:rsidRDefault="0006164D" w:rsidP="004662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883" w:rsidRPr="00923989" w:rsidRDefault="00743883" w:rsidP="0006164D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743883" w:rsidRPr="00991FE9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743883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           8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743883" w:rsidRPr="00991FE9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AB02EC">
        <w:rPr>
          <w:color w:val="000000"/>
          <w:sz w:val="24"/>
          <w:szCs w:val="24"/>
          <w:u w:val="single"/>
          <w:lang w:bidi="ru-RU"/>
        </w:rPr>
        <w:t>9</w:t>
      </w:r>
    </w:p>
    <w:p w:rsidR="00743883" w:rsidRPr="006A478B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10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AB02EC">
        <w:rPr>
          <w:rFonts w:ascii="Times New Roman" w:hAnsi="Times New Roman"/>
          <w:sz w:val="24"/>
          <w:szCs w:val="24"/>
          <w:u w:val="single"/>
          <w:lang w:bidi="ru-RU"/>
        </w:rPr>
        <w:t xml:space="preserve">    11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AB02EC">
        <w:rPr>
          <w:rFonts w:ascii="Times New Roman" w:hAnsi="Times New Roman"/>
          <w:sz w:val="24"/>
          <w:szCs w:val="24"/>
          <w:u w:val="single"/>
        </w:rPr>
        <w:t xml:space="preserve">         19</w:t>
      </w:r>
    </w:p>
    <w:p w:rsidR="00743883" w:rsidRDefault="00743883" w:rsidP="00743883"/>
    <w:p w:rsidR="00743883" w:rsidRDefault="00743883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B864E0" w:rsidRDefault="00B864E0" w:rsidP="00B864E0">
      <w:pPr>
        <w:pStyle w:val="a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F458A" w:rsidRPr="00131E0B" w:rsidRDefault="00EF458A" w:rsidP="00131E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58A">
        <w:rPr>
          <w:color w:val="000000"/>
        </w:rPr>
        <w:t xml:space="preserve">       </w:t>
      </w:r>
      <w:r w:rsidR="00131E0B" w:rsidRPr="00A75CFF">
        <w:rPr>
          <w:rFonts w:ascii="Times New Roman" w:hAnsi="Times New Roman" w:cs="Times New Roman"/>
          <w:color w:val="000000"/>
        </w:rPr>
        <w:t xml:space="preserve">        Программа</w:t>
      </w:r>
      <w:r w:rsidR="00131E0B">
        <w:rPr>
          <w:rFonts w:ascii="Times New Roman" w:hAnsi="Times New Roman" w:cs="Times New Roman"/>
          <w:color w:val="000000"/>
        </w:rPr>
        <w:t xml:space="preserve"> по обучению грамоте</w:t>
      </w:r>
      <w:r w:rsidR="00131E0B" w:rsidRPr="00A75CFF">
        <w:rPr>
          <w:rFonts w:ascii="Times New Roman" w:hAnsi="Times New Roman" w:cs="Times New Roman"/>
          <w:color w:val="000000"/>
        </w:rPr>
        <w:t xml:space="preserve">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  авторской  программы, а также </w:t>
      </w:r>
      <w:r w:rsidR="00131E0B" w:rsidRPr="00A75CF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</w:p>
    <w:p w:rsidR="00EF458A" w:rsidRPr="00EF458A" w:rsidRDefault="00EF458A" w:rsidP="00EF458A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Рабочая программа имеет </w:t>
      </w:r>
      <w:r w:rsidRPr="00EF458A">
        <w:rPr>
          <w:b/>
          <w:bCs/>
          <w:color w:val="000000"/>
        </w:rPr>
        <w:t>целью</w:t>
      </w:r>
      <w:r w:rsidRPr="00EF458A">
        <w:rPr>
          <w:color w:val="000000"/>
        </w:rPr>
        <w:t> заложить основы формирования функционально грамотной личности, обеспечить развитие графомоторных навыков у ребенка, помочь ему осознать себя носителем языка и способствует решению следующих </w:t>
      </w:r>
      <w:r w:rsidRPr="00EF458A">
        <w:rPr>
          <w:b/>
          <w:bCs/>
          <w:color w:val="000000"/>
        </w:rPr>
        <w:t>задач</w:t>
      </w:r>
      <w:r w:rsidRPr="00EF458A">
        <w:rPr>
          <w:color w:val="000000"/>
        </w:rPr>
        <w:t> изучения на ступени начального образования: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грамотой (письмом, как видом письменной речи);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развитие умений ориентироваться в тетради, находить рабочую строку;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работать на компьютере для детей с нарушением опорно-двигательного аппарата в случае невозможности формирования навыка традиционного письма;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различать письменные и печатные буквы;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списывание и письмо под диктовку в соответствии с изученными правилами;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аккуратным разборчивым письмом с учетом гигиенических требований;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создание небольших собственных текстов (сочинений, рассказов, сказок);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расширение активного, пассивного и потенциального словаря детей; овладение грамматическим строем речи;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навыками и умениями понимания и анализа текстов разных видов;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приобретение и систематизация знаний о русском языке;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раскрытие для детей красоты и богатства русского, языка, его связи с русской культурой; воспитание средствами русского языка;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формирование у детей чувства языка.</w:t>
      </w:r>
    </w:p>
    <w:p w:rsidR="00B864E0" w:rsidRPr="00E45ACD" w:rsidRDefault="00B864E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по учебному предмету «Обучение грамоте» содержит два блока </w:t>
      </w:r>
      <w:r w:rsidR="00FC35C0" w:rsidRPr="00E45ACD">
        <w:rPr>
          <w:rFonts w:ascii="Times New Roman" w:hAnsi="Times New Roman"/>
          <w:sz w:val="24"/>
          <w:szCs w:val="24"/>
        </w:rPr>
        <w:t xml:space="preserve">«Литературное чтение. Обучение грамоте» и </w:t>
      </w:r>
      <w:r w:rsidRPr="00E45ACD">
        <w:rPr>
          <w:rFonts w:ascii="Times New Roman" w:hAnsi="Times New Roman"/>
          <w:sz w:val="24"/>
          <w:szCs w:val="24"/>
        </w:rPr>
        <w:t>«Русский язык». Обучение письму»</w:t>
      </w:r>
      <w:r w:rsidR="00FC35C0" w:rsidRPr="00E45ACD">
        <w:rPr>
          <w:rFonts w:ascii="Times New Roman" w:hAnsi="Times New Roman"/>
          <w:sz w:val="24"/>
          <w:szCs w:val="24"/>
        </w:rPr>
        <w:t xml:space="preserve">. Уроки по данной программе совмещены. </w:t>
      </w:r>
    </w:p>
    <w:p w:rsidR="00FC35C0" w:rsidRPr="00E45ACD" w:rsidRDefault="00FC35C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b/>
          <w:sz w:val="24"/>
          <w:szCs w:val="24"/>
        </w:rPr>
        <w:lastRenderedPageBreak/>
        <w:t xml:space="preserve">Цель </w:t>
      </w:r>
      <w:r w:rsidRPr="00E45ACD">
        <w:rPr>
          <w:rFonts w:ascii="Times New Roman" w:hAnsi="Times New Roman"/>
          <w:sz w:val="24"/>
          <w:szCs w:val="24"/>
        </w:rPr>
        <w:t>блока «Литературное чтение. Обучение грамоте»: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умений, нравственных и эстетических чувств.</w:t>
      </w:r>
    </w:p>
    <w:p w:rsidR="00FC35C0" w:rsidRPr="00E45ACD" w:rsidRDefault="00FC35C0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Цель</w:t>
      </w:r>
      <w:r w:rsidRPr="00E45ACD">
        <w:rPr>
          <w:rFonts w:ascii="Times New Roman" w:hAnsi="Times New Roman" w:cs="Times New Roman"/>
          <w:sz w:val="24"/>
          <w:szCs w:val="24"/>
        </w:rPr>
        <w:t xml:space="preserve"> блока «Русский язык. Обучение письму»: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основ элементарного графического навыка;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трёх задач его периодов: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добукварного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(подготовительного),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(основного) и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послебукварного </w:t>
      </w:r>
      <w:r w:rsidRPr="00E45ACD">
        <w:rPr>
          <w:rFonts w:ascii="Times New Roman" w:hAnsi="Times New Roman" w:cs="Times New Roman"/>
          <w:sz w:val="24"/>
          <w:szCs w:val="24"/>
        </w:rPr>
        <w:t>(заключительного).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диалогической и монологической устной и письменной речи;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нравственных и эстетических чувств;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способностей к творческой деятельности.</w:t>
      </w:r>
    </w:p>
    <w:p w:rsidR="009F3727" w:rsidRPr="00E45ACD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блока «Обучение грамоте » за 1 класс.</w:t>
      </w:r>
    </w:p>
    <w:p w:rsidR="009F3727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за курс «Обучение грамоте» 1 класса рассчитана на 140 часов в год, из расчета 5 часов в неделю в первом и начале 2 триместрах, а затем 7 часов во втором и третьем триместрах. </w:t>
      </w:r>
    </w:p>
    <w:p w:rsidR="005A3559" w:rsidRPr="005A3559" w:rsidRDefault="005A3559" w:rsidP="005A35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5ACD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№19993,от03.03.2011).</w:t>
      </w:r>
    </w:p>
    <w:p w:rsidR="009F3727" w:rsidRPr="00E45ACD" w:rsidRDefault="009F3727" w:rsidP="00B437EE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E45ACD">
        <w:rPr>
          <w:b/>
        </w:rPr>
        <w:t xml:space="preserve">Содержание </w:t>
      </w:r>
      <w:r w:rsidR="00B437EE">
        <w:rPr>
          <w:b/>
        </w:rPr>
        <w:t>учебного курса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Слушание. </w:t>
      </w:r>
      <w:r w:rsidRPr="00E45ACD"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Говорение. </w:t>
      </w:r>
      <w:r w:rsidRPr="00E45ACD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для  эффективного решения коммуникативной задачи. Практическое овладение диалогической формой речи. Овладение умениями 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Чтение. </w:t>
      </w:r>
      <w:r w:rsidRPr="00E45ACD">
        <w:rPr>
          <w:rFonts w:ascii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 простых выводов на основе информации,  содержащихся в тексте. Интерпретация и обобщение этой информации. Анализ и оценка содержания, языковых особенностей и структуры текста.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 Обучение грамоте.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Обучение письму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Письмо</w:t>
      </w:r>
      <w:r w:rsidRPr="00E45ACD">
        <w:rPr>
          <w:rFonts w:ascii="Times New Roman" w:hAnsi="Times New Roman" w:cs="Times New Roman"/>
          <w:sz w:val="24"/>
          <w:szCs w:val="24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слов. Предложений с соблюдением гигиенических 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Овладение первичными навыками клавиатурного письма.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Понимание функции небуквенных графических средств: пробела между словами, знака переноса.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обозначение гласных после шипящих (ча-ща, чу-щу, жи-ши);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На основе опорных слов.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 по обучению грамоте: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45ACD">
        <w:rPr>
          <w:rFonts w:ascii="Times New Roman" w:hAnsi="Times New Roman" w:cs="Times New Roman"/>
          <w:sz w:val="24"/>
          <w:szCs w:val="24"/>
        </w:rPr>
        <w:t>-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45ACD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E45ACD" w:rsidRPr="00B33A87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727" w:rsidRDefault="009F3727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Pr="003601E8" w:rsidRDefault="00E45ACD" w:rsidP="00E45ACD">
      <w:pPr>
        <w:pStyle w:val="a8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1E8">
        <w:rPr>
          <w:rFonts w:ascii="Times New Roman" w:hAnsi="Times New Roman" w:cs="Times New Roman"/>
          <w:b/>
          <w:sz w:val="24"/>
          <w:szCs w:val="24"/>
        </w:rPr>
        <w:lastRenderedPageBreak/>
        <w:t>Возможные результаты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чувства гордости за свою Родину, российский народ и историю России; сознание своей этнической и 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ценностей;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E45ACD" w:rsidRPr="00AB02EC" w:rsidRDefault="00E45ACD" w:rsidP="00AB02EC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</w:rPr>
      </w:pPr>
      <w:r w:rsidRPr="00AB02EC"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E45ACD" w:rsidRDefault="00E45ACD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AB02EC">
        <w:rPr>
          <w:rStyle w:val="c4"/>
          <w:b/>
          <w:color w:val="000000"/>
        </w:rPr>
        <w:t>Предметные:</w:t>
      </w:r>
    </w:p>
    <w:p w:rsidR="00131E0B" w:rsidRPr="00131E0B" w:rsidRDefault="00131E0B" w:rsidP="00131E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характеристику согласным звукам,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буквы, обозначающие гласные и согласные звуки,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слова с изученными буквами,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графический образ букв выделять звуки из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группировать, систематизировать буквы по обозначению ими разных звуков и по начертанию;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йотированные звуки вначале слова и после гласной буквы буквами Е, Ё, Ю, Я;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текста, его главную мысль, пересказывать текст;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буквы в алфавитном порядке, правильно называть буквы.</w:t>
      </w:r>
    </w:p>
    <w:p w:rsidR="00131E0B" w:rsidRPr="00131E0B" w:rsidRDefault="00131E0B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выражать свои мысли в речи, наблюдать за ролью формоизменения для точности высказывания мысли и связи слов;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значение многозначных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отгадывать буквенные ребусы;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отрывки, которые могут ответить на вопрос;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отрывок к которому можно подобрать пословицу;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употреблять заглавную букву при написании имен собственных;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бучающийся познакомится 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</w:t>
      </w:r>
    </w:p>
    <w:p w:rsidR="00131E0B" w:rsidRDefault="00131E0B" w:rsidP="009549F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Pr="00AB02EC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B864E0" w:rsidRPr="00B864E0" w:rsidRDefault="00B864E0" w:rsidP="00B864E0">
      <w:pPr>
        <w:pStyle w:val="a8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E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680C8A" w:rsidRDefault="00680C8A" w:rsidP="00743883"/>
    <w:p w:rsidR="00680C8A" w:rsidRDefault="00680C8A" w:rsidP="00743883"/>
    <w:p w:rsidR="00680C8A" w:rsidRDefault="00680C8A" w:rsidP="00743883"/>
    <w:p w:rsidR="00482336" w:rsidRDefault="00482336" w:rsidP="00743883"/>
    <w:p w:rsidR="00680C8A" w:rsidRPr="00212CAF" w:rsidRDefault="00680C8A" w:rsidP="00680C8A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p w:rsidR="00680C8A" w:rsidRPr="004D7D69" w:rsidRDefault="00680C8A" w:rsidP="00680C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грамоте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680C8A" w:rsidRPr="00DE7305" w:rsidRDefault="00382DA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(8</w:t>
            </w:r>
            <w:r w:rsidR="009563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53D1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53D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8" w:type="dxa"/>
          </w:tcPr>
          <w:p w:rsidR="00680C8A" w:rsidRPr="00DE7305" w:rsidRDefault="00131E0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8A6FB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680C8A" w:rsidRDefault="00680C8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482336" w:rsidRDefault="00482336" w:rsidP="00743883"/>
    <w:p w:rsidR="009549FC" w:rsidRPr="00453D1F" w:rsidRDefault="009563DA" w:rsidP="00453D1F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</w:t>
      </w:r>
      <w:r w:rsidR="00453D1F">
        <w:rPr>
          <w:rFonts w:ascii="Times New Roman" w:hAnsi="Times New Roman"/>
          <w:b/>
          <w:sz w:val="24"/>
          <w:szCs w:val="24"/>
        </w:rPr>
        <w:t>н</w:t>
      </w: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200" w:vertAnchor="page" w:horzAnchor="margin" w:tblpY="18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84"/>
        <w:gridCol w:w="16"/>
        <w:gridCol w:w="9"/>
        <w:gridCol w:w="53"/>
        <w:gridCol w:w="2190"/>
        <w:gridCol w:w="1276"/>
        <w:gridCol w:w="1559"/>
        <w:gridCol w:w="1559"/>
        <w:gridCol w:w="1559"/>
      </w:tblGrid>
      <w:tr w:rsidR="00116CF5" w:rsidTr="00C263EC">
        <w:trPr>
          <w:gridAfter w:val="1"/>
          <w:wAfter w:w="1559" w:type="dxa"/>
          <w:trHeight w:val="46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ind w:right="10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116CF5" w:rsidTr="00C263EC">
        <w:trPr>
          <w:gridAfter w:val="1"/>
          <w:wAfter w:w="1559" w:type="dxa"/>
          <w:trHeight w:val="112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CF5" w:rsidRDefault="00116CF5" w:rsidP="00C263E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CF5" w:rsidRDefault="00116CF5" w:rsidP="00C263E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Добукварный период (18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«Азбука – первая учебная книга».  Речь устная и письменная.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С.3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прописью.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строка. Верхняя и нижняя линии рабочей строки.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pacing w:val="-6"/>
                <w:sz w:val="20"/>
                <w:szCs w:val="20"/>
              </w:rPr>
              <w:t xml:space="preserve">Обведение изображённых предметов по контуру, штриховать.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 школьные впечатления.  Предложение .Пословицы и поговорки об учении.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овалов, полуовалов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44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 и предложение. Пословицы о труде и трудолюбии.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 – 7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длинных прямых и коротких наклонных линий.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Слог. Дикие и домашние животные. Забота о животных.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 – 9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наклонной длинной и короткой линии с закруглением внизу (влево). Письмо короткой наклонной линии с закруглением внизу (вправо)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Ударение. Семья. Взаимоотношения в дружной семье.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 – 11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больших и маленьких овалов, их чередование. Письмо коротких наклонных линий.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окружающем мире и в речи. Игры и забавы детей.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 – 13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коротких и длинных наклонных линий, их чередование.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словах. Природа родного края.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14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коротких и длинных наклонных линий с закруглением влево и вправо.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гласные и согласные. Природа родного края.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С.15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Слог-слияние. Правила безопасного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поведения в быту.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16 – 17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Письмо полуовалов, их чередование. Письмо овалов, в чередовании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длинной наклонной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27.09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и обобщение пройденного материала. Любимые сказки.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18 – 19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Букварный период (108часов)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а], буквы А, а. Пословицы и поговорки об азбуке и пользе чтения.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20 – 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А, а.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о], буквы О, о. Взаимопомощь.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24 – 27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О, 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и], буквы И, и. Заучивание стихотворения.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28 – 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и  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чтение предложений с буквой И. Дружба и взаимоотношения между друзьями. С.30-31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Соединения букв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аи ио  оа  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ы], буква ы. Учение – это труд. Обязанности ученика.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32 – 35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соединения с другими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3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 у], буквы У, у.  Учение – путь к уменью. Качества прилежного ученика.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36 – 39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У, 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ind w:right="388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6CF5" w:rsidRDefault="00116CF5" w:rsidP="00C263E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           </w:t>
            </w:r>
          </w:p>
          <w:p w:rsidR="00116CF5" w:rsidRDefault="00116CF5" w:rsidP="00C263E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116CF5" w:rsidRDefault="00116CF5" w:rsidP="00C263EC">
            <w:pPr>
              <w:tabs>
                <w:tab w:val="left" w:pos="317"/>
              </w:tabs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41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[н], [н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Н, н. Любовь к Родине.  Труд на благо Родины.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40 – 43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Н, 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32-33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[с], [с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С, с. В осеннем лесу. Бережное отношение к природе.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44 – 47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С, 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36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34-35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[к], [к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К, к.  Сельскохозяйственные работы. Труженики села.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48 – 51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К, 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[т], [т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Т, 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Животные и растения в сказках, рассказах и картинах художников.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52 – 54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 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6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38-40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[л], [л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Л, л. Досуг первоклассников. Правила поведения в гостях.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58 – 63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Л, 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4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[р], [р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Р, р.  Уход за комнатными растениями.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64 – 67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Pr="00BA4C9D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20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43-45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[в], [в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В, в.  Физкультура. Спортивные игры. Роль физкультуры и спорта в укреплении здоровья.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68 – 71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Слого-звуковой анализ слов со звуками [в], [в’].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1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46-48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Е, е. На реке. Речные обитатели.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72 – 77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49-52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[п], [п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П, п. Профессии родителей.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78 – 83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П, п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П, 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53-55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[м], [м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М, м. Москва – столица России.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84 – 89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М, м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вопросительных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56-58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[з], [з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З, з. В зоопарке.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занятия детей.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90 – 95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 з.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анализ слов со звуками [з], [з’].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З,з.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[б], [б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Б, б. А.С. Пушкин «Сказка о царе Салтане».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96 – 97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Различение единственного и множественного числа существительных (один – много).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Сопоставление слогов и слов с буквами б и п..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98 -103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звуками [б], [б’].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различных видов предложений,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64-65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Терпенье и труд все перетрут.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104 – 106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66-67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Сопоставление слогов и слов с буквами д и т..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107 – 109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звуками [д], [д’].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безотрывно.. Оформление границ предложения. Запись и интонирование различных видов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68-69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Россия – Родина моя.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110 – 111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70-71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Маяк.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112 – 113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72-73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Растения сада.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114 – 117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Интонирование различных видов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74-75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Г, г. Не делай другим того, что себе не пожелаешь. 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118 – 119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слогов и слов с буквами Гг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 анализ слов со звуками [г], [г’].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76-77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Г, г. Сопоставление слогов и слов с буквами г и к.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120 – 123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116CF5" w:rsidRDefault="00116CF5" w:rsidP="00C263EC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Списывание с печатного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Делу время, а потехе час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с.4-6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Строчная и заглавная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ча, чу.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80-81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С.7-9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имён собственных. Списывание с печатного текста Работа по развитию речи: составление предложений о героях рассказа А. Гайдара «Чук и Гек».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82-83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Красна птица опереньем, а человек уменьем.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84-85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Досуг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86-87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Мало уметь читать, надо уметь думать.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С.16-18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88-90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Машины – помошники человека.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91-92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Где дружбой дорожат, там враги дрожат.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93-94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Сопоставление звуков [ж] и [ш].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жи, 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Правописание имён собственных (имён людей и кличек животных), модели.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Ёё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96-97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 Загадки про природные явления.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мягкости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Списывание предложений, содержащих слова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98-99.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 [ј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Й, й. Жить – Родине служить.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Й, 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звуком [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100-101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[х], [х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Х, 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Х, 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102-103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предложений и текстов с буквами Х, х.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в слова.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104-105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Ю, ю. С. Я. Маршак. «Сказка о глупом мышонке».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игрушки детей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Ю, ю.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 Запись предложений, оформление границ.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106-107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Делу время, потехе час.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Ц, ц.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слов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3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Стихи С. Маршака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предложений, оформление границ.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предложений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[э], буквы Э, э.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человек научился летать.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110-111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 [э], буквы Э, э. Стихи и рассказы про животных.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112-113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Щ, щ.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«По щучьему велению».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114-115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Щ, щ. Загадки и стихи про овощи.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ща, щу.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слов из слогов.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116-117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[ф], [ф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Ф, ф.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Играют волны, ветер свищет…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Ф, ф.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118-119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слов, предложений с буквами Ф, ф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Светофор.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и письменного шрифта. Письмо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120 -121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Ъ и Ь..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 не в силе, а в правде.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Строчные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ь, ъ.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слов, пишущихся с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C263E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алфавит.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с комментированием предложений, оформление границ.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123-125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 с изученными буквами, чтение предложений и коротких текстов.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Упражнение в письме букв, соединений, слов и предложений.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Послебукварный период (6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  <w:trHeight w:val="12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хорошо уметь читать. Е. Чарушин «Как мальчик Женя  научился говорить букву «р».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у человека мать; одна и родина. К. Ушинский «Наше отечество». Пословицы и поговорки о Родине.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славянской азбуки.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познавательным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текстом. В. Крупин «Первоучители славянские».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 Крупин «Первый букварь». Поиск информации в тексте и на основе иллюстрации. Знакомство со старинной азбукой. Создание азбуки.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с образца.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А.С. Пушкин. Сказки.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6CF5" w:rsidTr="00C263EC">
        <w:trPr>
          <w:gridAfter w:val="1"/>
          <w:wAfter w:w="1559" w:type="dxa"/>
          <w:trHeight w:val="19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Л.Н. Толстой Рассказы для детей.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Нравственный смысл поступка.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К.Д. Ушинский Рассказы для детей.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Поучительные рассказы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К.И. Чуковский Телефон. 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Чуковский. Путаница. Небылица.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0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Бианки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Первая охота.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«Прощания с азбукой»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C26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C263E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C26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453D1F">
      <w:pPr>
        <w:pStyle w:val="a3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864E0" w:rsidRDefault="00B864E0" w:rsidP="005A3559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B864E0" w:rsidRDefault="00B864E0" w:rsidP="005A3559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437EE">
        <w:rPr>
          <w:rFonts w:ascii="Times New Roman" w:hAnsi="Times New Roman" w:cs="Times New Roman"/>
          <w:sz w:val="24"/>
          <w:szCs w:val="24"/>
        </w:rPr>
        <w:t>-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B437EE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B437EE" w:rsidRPr="005A3559" w:rsidRDefault="00B437EE" w:rsidP="005A35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559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B437EE" w:rsidRPr="00A97CFC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B437EE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B437EE" w:rsidRPr="005A3559" w:rsidRDefault="00B437EE" w:rsidP="005A3559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A3559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B437EE" w:rsidRPr="00822BC0" w:rsidRDefault="00B437EE" w:rsidP="00B437EE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B437EE" w:rsidRPr="00B437EE" w:rsidRDefault="00B437EE" w:rsidP="00B864E0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B864E0" w:rsidRPr="00F20250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437EE" w:rsidRP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B864E0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B437EE" w:rsidRPr="00B437EE" w:rsidRDefault="00B437EE" w:rsidP="00B437EE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B864E0" w:rsidRPr="005E0978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864E0" w:rsidRPr="003B7C64" w:rsidRDefault="00466FE3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064C2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B864E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B864E0" w:rsidRPr="005E0978" w:rsidRDefault="00B864E0" w:rsidP="00B864E0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743883" w:rsidRDefault="00743883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A565FD" w:rsidRDefault="00A565FD"/>
    <w:sectPr w:rsidR="00A565FD" w:rsidSect="00482336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956" w:rsidRDefault="00F31956" w:rsidP="00743883">
      <w:pPr>
        <w:spacing w:after="0" w:line="240" w:lineRule="auto"/>
      </w:pPr>
      <w:r>
        <w:separator/>
      </w:r>
    </w:p>
  </w:endnote>
  <w:endnote w:type="continuationSeparator" w:id="0">
    <w:p w:rsidR="00F31956" w:rsidRDefault="00F31956" w:rsidP="0074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330402469"/>
      <w:docPartObj>
        <w:docPartGallery w:val="Page Numbers (Bottom of Page)"/>
        <w:docPartUnique/>
      </w:docPartObj>
    </w:sdtPr>
    <w:sdtContent>
      <w:p w:rsidR="001F4DA3" w:rsidRPr="00743883" w:rsidRDefault="00EB00ED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38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F4DA3" w:rsidRPr="007438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E0CDF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F4DA3" w:rsidRDefault="001F4DA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956" w:rsidRDefault="00F31956" w:rsidP="00743883">
      <w:pPr>
        <w:spacing w:after="0" w:line="240" w:lineRule="auto"/>
      </w:pPr>
      <w:r>
        <w:separator/>
      </w:r>
    </w:p>
  </w:footnote>
  <w:footnote w:type="continuationSeparator" w:id="0">
    <w:p w:rsidR="00F31956" w:rsidRDefault="00F31956" w:rsidP="0074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53A"/>
    <w:multiLevelType w:val="hybridMultilevel"/>
    <w:tmpl w:val="0A1641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7708"/>
    <w:multiLevelType w:val="multilevel"/>
    <w:tmpl w:val="8D98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7987"/>
    <w:multiLevelType w:val="hybridMultilevel"/>
    <w:tmpl w:val="E59636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C1EE9"/>
    <w:multiLevelType w:val="multilevel"/>
    <w:tmpl w:val="2588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834E56"/>
    <w:multiLevelType w:val="hybridMultilevel"/>
    <w:tmpl w:val="F336F16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15A61"/>
    <w:multiLevelType w:val="multilevel"/>
    <w:tmpl w:val="F86E1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9">
    <w:nsid w:val="5D350254"/>
    <w:multiLevelType w:val="multilevel"/>
    <w:tmpl w:val="0764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9553F7"/>
    <w:multiLevelType w:val="hybridMultilevel"/>
    <w:tmpl w:val="DB54D976"/>
    <w:lvl w:ilvl="0" w:tplc="18BE76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022F88"/>
    <w:multiLevelType w:val="hybridMultilevel"/>
    <w:tmpl w:val="0220BEB6"/>
    <w:lvl w:ilvl="0" w:tplc="D1E61D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D476F"/>
    <w:multiLevelType w:val="hybridMultilevel"/>
    <w:tmpl w:val="3D58B2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0"/>
  </w:num>
  <w:num w:numId="4">
    <w:abstractNumId w:val="21"/>
  </w:num>
  <w:num w:numId="5">
    <w:abstractNumId w:val="9"/>
  </w:num>
  <w:num w:numId="6">
    <w:abstractNumId w:val="2"/>
  </w:num>
  <w:num w:numId="7">
    <w:abstractNumId w:val="15"/>
  </w:num>
  <w:num w:numId="8">
    <w:abstractNumId w:val="8"/>
  </w:num>
  <w:num w:numId="9">
    <w:abstractNumId w:val="12"/>
  </w:num>
  <w:num w:numId="10">
    <w:abstractNumId w:val="16"/>
  </w:num>
  <w:num w:numId="11">
    <w:abstractNumId w:val="22"/>
  </w:num>
  <w:num w:numId="12">
    <w:abstractNumId w:val="13"/>
  </w:num>
  <w:num w:numId="13">
    <w:abstractNumId w:val="4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"/>
  </w:num>
  <w:num w:numId="17">
    <w:abstractNumId w:val="7"/>
  </w:num>
  <w:num w:numId="18">
    <w:abstractNumId w:val="0"/>
  </w:num>
  <w:num w:numId="19">
    <w:abstractNumId w:val="17"/>
  </w:num>
  <w:num w:numId="20">
    <w:abstractNumId w:val="10"/>
  </w:num>
  <w:num w:numId="21">
    <w:abstractNumId w:val="6"/>
  </w:num>
  <w:num w:numId="22">
    <w:abstractNumId w:val="1"/>
  </w:num>
  <w:num w:numId="23">
    <w:abstractNumId w:val="5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3883"/>
    <w:rsid w:val="00051830"/>
    <w:rsid w:val="0006164D"/>
    <w:rsid w:val="00064C26"/>
    <w:rsid w:val="000A4DB1"/>
    <w:rsid w:val="000A56BD"/>
    <w:rsid w:val="000A70CB"/>
    <w:rsid w:val="001057C2"/>
    <w:rsid w:val="00116CF5"/>
    <w:rsid w:val="00131E0B"/>
    <w:rsid w:val="00170C73"/>
    <w:rsid w:val="001B7037"/>
    <w:rsid w:val="001C3916"/>
    <w:rsid w:val="001D1AF1"/>
    <w:rsid w:val="001F4DA3"/>
    <w:rsid w:val="002266E7"/>
    <w:rsid w:val="00243E3D"/>
    <w:rsid w:val="00273FFF"/>
    <w:rsid w:val="003153F5"/>
    <w:rsid w:val="00316E91"/>
    <w:rsid w:val="00327AA7"/>
    <w:rsid w:val="0036711D"/>
    <w:rsid w:val="00381A38"/>
    <w:rsid w:val="00382DAB"/>
    <w:rsid w:val="00442EB2"/>
    <w:rsid w:val="00453D1F"/>
    <w:rsid w:val="00466239"/>
    <w:rsid w:val="00466FE3"/>
    <w:rsid w:val="00482336"/>
    <w:rsid w:val="00482352"/>
    <w:rsid w:val="004A5463"/>
    <w:rsid w:val="004C040E"/>
    <w:rsid w:val="004D0B72"/>
    <w:rsid w:val="004F6192"/>
    <w:rsid w:val="005868A3"/>
    <w:rsid w:val="005A2091"/>
    <w:rsid w:val="005A3559"/>
    <w:rsid w:val="005B0CEF"/>
    <w:rsid w:val="005E0CDF"/>
    <w:rsid w:val="00601EBB"/>
    <w:rsid w:val="006105AC"/>
    <w:rsid w:val="00663415"/>
    <w:rsid w:val="00680C8A"/>
    <w:rsid w:val="00690E9E"/>
    <w:rsid w:val="006A256B"/>
    <w:rsid w:val="006C6880"/>
    <w:rsid w:val="006E48DB"/>
    <w:rsid w:val="006E6A3C"/>
    <w:rsid w:val="00725E64"/>
    <w:rsid w:val="007341F8"/>
    <w:rsid w:val="00743883"/>
    <w:rsid w:val="00760359"/>
    <w:rsid w:val="00847C57"/>
    <w:rsid w:val="00887D16"/>
    <w:rsid w:val="008A3547"/>
    <w:rsid w:val="008A6FB9"/>
    <w:rsid w:val="008B076C"/>
    <w:rsid w:val="00912890"/>
    <w:rsid w:val="00926518"/>
    <w:rsid w:val="00933302"/>
    <w:rsid w:val="009549FC"/>
    <w:rsid w:val="00955524"/>
    <w:rsid w:val="009563DA"/>
    <w:rsid w:val="009831FF"/>
    <w:rsid w:val="009C1CEC"/>
    <w:rsid w:val="009F30CA"/>
    <w:rsid w:val="009F3727"/>
    <w:rsid w:val="00A52729"/>
    <w:rsid w:val="00A565FD"/>
    <w:rsid w:val="00AA3BC4"/>
    <w:rsid w:val="00AB02EC"/>
    <w:rsid w:val="00AC682E"/>
    <w:rsid w:val="00AD448D"/>
    <w:rsid w:val="00AF3FB1"/>
    <w:rsid w:val="00B14ADC"/>
    <w:rsid w:val="00B239D2"/>
    <w:rsid w:val="00B32F75"/>
    <w:rsid w:val="00B334B3"/>
    <w:rsid w:val="00B36938"/>
    <w:rsid w:val="00B437EE"/>
    <w:rsid w:val="00B864E0"/>
    <w:rsid w:val="00BD38A1"/>
    <w:rsid w:val="00C52CF7"/>
    <w:rsid w:val="00C9313A"/>
    <w:rsid w:val="00CB26A3"/>
    <w:rsid w:val="00CB57DA"/>
    <w:rsid w:val="00D048B9"/>
    <w:rsid w:val="00E3081F"/>
    <w:rsid w:val="00E45ACD"/>
    <w:rsid w:val="00EB00ED"/>
    <w:rsid w:val="00EF458A"/>
    <w:rsid w:val="00F03AB3"/>
    <w:rsid w:val="00F1458C"/>
    <w:rsid w:val="00F31956"/>
    <w:rsid w:val="00F4734B"/>
    <w:rsid w:val="00F61DB3"/>
    <w:rsid w:val="00FC35C0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38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7438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388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3883"/>
  </w:style>
  <w:style w:type="paragraph" w:styleId="a6">
    <w:name w:val="footer"/>
    <w:basedOn w:val="a"/>
    <w:link w:val="a7"/>
    <w:uiPriority w:val="99"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3883"/>
  </w:style>
  <w:style w:type="paragraph" w:styleId="a8">
    <w:name w:val="List Paragraph"/>
    <w:basedOn w:val="a"/>
    <w:uiPriority w:val="34"/>
    <w:qFormat/>
    <w:rsid w:val="00680C8A"/>
    <w:pPr>
      <w:ind w:left="720"/>
      <w:contextualSpacing/>
    </w:pPr>
  </w:style>
  <w:style w:type="table" w:styleId="a9">
    <w:name w:val="Table Grid"/>
    <w:basedOn w:val="a1"/>
    <w:uiPriority w:val="59"/>
    <w:rsid w:val="00680C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qFormat/>
    <w:rsid w:val="00482336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</w:rPr>
  </w:style>
  <w:style w:type="paragraph" w:styleId="aa">
    <w:name w:val="Normal (Web)"/>
    <w:aliases w:val="Обычный (Web)"/>
    <w:basedOn w:val="a"/>
    <w:uiPriority w:val="99"/>
    <w:qFormat/>
    <w:rsid w:val="00B8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9F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4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5ACD"/>
  </w:style>
  <w:style w:type="paragraph" w:styleId="ab">
    <w:name w:val="Balloon Text"/>
    <w:basedOn w:val="a"/>
    <w:link w:val="ac"/>
    <w:uiPriority w:val="99"/>
    <w:semiHidden/>
    <w:unhideWhenUsed/>
    <w:rsid w:val="000A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70C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3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131E0B"/>
  </w:style>
  <w:style w:type="character" w:customStyle="1" w:styleId="c9">
    <w:name w:val="c9"/>
    <w:basedOn w:val="a0"/>
    <w:rsid w:val="00131E0B"/>
  </w:style>
  <w:style w:type="character" w:customStyle="1" w:styleId="c7">
    <w:name w:val="c7"/>
    <w:basedOn w:val="a0"/>
    <w:rsid w:val="00131E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4527</Words>
  <Characters>25807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2018-09-23T13:13:00Z</cp:lastPrinted>
  <dcterms:created xsi:type="dcterms:W3CDTF">2019-01-26T19:11:00Z</dcterms:created>
  <dcterms:modified xsi:type="dcterms:W3CDTF">2019-03-24T19:25:00Z</dcterms:modified>
</cp:coreProperties>
</file>