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045" w:rsidRDefault="00831045" w:rsidP="008310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9333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Одной русский язык об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933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A3" w:rsidRPr="00831045" w:rsidRDefault="00831045" w:rsidP="00831045">
      <w:pPr>
        <w:spacing w:after="0" w:line="360" w:lineRule="auto"/>
        <w:jc w:val="center"/>
        <w:rPr>
          <w:b/>
          <w:color w:val="000000"/>
          <w:sz w:val="24"/>
          <w:szCs w:val="24"/>
          <w:lang w:bidi="ru-RU"/>
        </w:rPr>
      </w:pPr>
      <w:bookmarkStart w:id="0" w:name="_GoBack"/>
      <w:bookmarkEnd w:id="0"/>
      <w:r w:rsidRPr="00831045">
        <w:rPr>
          <w:b/>
          <w:color w:val="000000"/>
          <w:sz w:val="24"/>
          <w:szCs w:val="24"/>
          <w:lang w:bidi="ru-RU"/>
        </w:rPr>
        <w:t xml:space="preserve"> </w:t>
      </w:r>
    </w:p>
    <w:p w:rsidR="00E80C80" w:rsidRPr="00923989" w:rsidRDefault="00E80C80" w:rsidP="003B5395">
      <w:pPr>
        <w:pStyle w:val="20"/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923989">
        <w:rPr>
          <w:b/>
          <w:color w:val="000000"/>
          <w:sz w:val="24"/>
          <w:szCs w:val="24"/>
          <w:lang w:bidi="ru-RU"/>
        </w:rPr>
        <w:lastRenderedPageBreak/>
        <w:t>Содержание программы</w:t>
      </w:r>
    </w:p>
    <w:p w:rsidR="00E80C80" w:rsidRPr="00991FE9" w:rsidRDefault="00E80C80" w:rsidP="00E80C80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line="360" w:lineRule="auto"/>
        <w:rPr>
          <w:sz w:val="24"/>
          <w:szCs w:val="24"/>
        </w:rPr>
      </w:pPr>
      <w:r w:rsidRPr="00991FE9">
        <w:rPr>
          <w:color w:val="000000"/>
          <w:sz w:val="24"/>
          <w:szCs w:val="24"/>
          <w:lang w:bidi="ru-RU"/>
        </w:rPr>
        <w:t>Пояснительная записка</w:t>
      </w:r>
      <w:r w:rsidR="00C868D5">
        <w:rPr>
          <w:color w:val="000000"/>
          <w:sz w:val="24"/>
          <w:szCs w:val="24"/>
          <w:lang w:bidi="ru-RU"/>
        </w:rPr>
        <w:t>_____________________________________________________3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</w:t>
      </w:r>
    </w:p>
    <w:p w:rsidR="00E80C80" w:rsidRDefault="00E80C80" w:rsidP="00E80C8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color w:val="000000"/>
          <w:sz w:val="24"/>
          <w:szCs w:val="24"/>
          <w:u w:val="single"/>
          <w:lang w:bidi="ru-RU"/>
        </w:rPr>
      </w:pPr>
      <w:r>
        <w:rPr>
          <w:color w:val="000000"/>
          <w:sz w:val="24"/>
          <w:szCs w:val="24"/>
          <w:lang w:bidi="ru-RU"/>
        </w:rPr>
        <w:t>1.</w:t>
      </w:r>
      <w:proofErr w:type="gramStart"/>
      <w:r>
        <w:rPr>
          <w:color w:val="000000"/>
          <w:sz w:val="24"/>
          <w:szCs w:val="24"/>
          <w:lang w:bidi="ru-RU"/>
        </w:rPr>
        <w:t>1.</w:t>
      </w:r>
      <w:r w:rsidRPr="00991FE9">
        <w:rPr>
          <w:color w:val="000000"/>
          <w:sz w:val="24"/>
          <w:szCs w:val="24"/>
          <w:lang w:bidi="ru-RU"/>
        </w:rPr>
        <w:t>Возможные</w:t>
      </w:r>
      <w:proofErr w:type="gramEnd"/>
      <w:r w:rsidRPr="00991FE9">
        <w:rPr>
          <w:color w:val="000000"/>
          <w:sz w:val="24"/>
          <w:szCs w:val="24"/>
          <w:lang w:bidi="ru-RU"/>
        </w:rPr>
        <w:t xml:space="preserve"> результаты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 </w:t>
      </w:r>
      <w:r w:rsidR="006243A3">
        <w:rPr>
          <w:color w:val="000000"/>
          <w:sz w:val="24"/>
          <w:szCs w:val="24"/>
          <w:u w:val="single"/>
          <w:lang w:bidi="ru-RU"/>
        </w:rPr>
        <w:t xml:space="preserve">            </w:t>
      </w:r>
      <w:r w:rsidR="006243A3">
        <w:rPr>
          <w:color w:val="000000"/>
          <w:sz w:val="24"/>
          <w:szCs w:val="24"/>
          <w:u w:val="single"/>
          <w:lang w:val="en-US" w:bidi="ru-RU"/>
        </w:rPr>
        <w:t>5</w:t>
      </w:r>
      <w:r>
        <w:rPr>
          <w:color w:val="000000"/>
          <w:sz w:val="24"/>
          <w:szCs w:val="24"/>
          <w:u w:val="single"/>
          <w:lang w:bidi="ru-RU"/>
        </w:rPr>
        <w:t xml:space="preserve">   </w:t>
      </w:r>
    </w:p>
    <w:p w:rsidR="00E80C80" w:rsidRPr="006243A3" w:rsidRDefault="00E80C80" w:rsidP="00E80C80">
      <w:pPr>
        <w:pStyle w:val="20"/>
        <w:shd w:val="clear" w:color="auto" w:fill="auto"/>
        <w:tabs>
          <w:tab w:val="left" w:pos="778"/>
        </w:tabs>
        <w:spacing w:line="360" w:lineRule="auto"/>
        <w:ind w:left="400"/>
        <w:rPr>
          <w:sz w:val="24"/>
          <w:szCs w:val="24"/>
          <w:lang w:val="en-US"/>
        </w:rPr>
      </w:pPr>
      <w:r>
        <w:rPr>
          <w:sz w:val="24"/>
          <w:szCs w:val="24"/>
        </w:rPr>
        <w:t>1.2. Критерии оценки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</w:t>
      </w:r>
      <w:r w:rsidR="006243A3">
        <w:rPr>
          <w:color w:val="000000"/>
          <w:sz w:val="24"/>
          <w:szCs w:val="24"/>
          <w:u w:val="single"/>
          <w:lang w:val="en-US" w:bidi="ru-RU"/>
        </w:rPr>
        <w:t>6</w:t>
      </w:r>
    </w:p>
    <w:p w:rsidR="00E80C80" w:rsidRPr="006A478B" w:rsidRDefault="00E80C80" w:rsidP="00E80C80">
      <w:pPr>
        <w:pStyle w:val="20"/>
        <w:numPr>
          <w:ilvl w:val="0"/>
          <w:numId w:val="1"/>
        </w:numPr>
        <w:shd w:val="clear" w:color="auto" w:fill="auto"/>
        <w:tabs>
          <w:tab w:val="left" w:pos="778"/>
        </w:tabs>
        <w:spacing w:line="360" w:lineRule="auto"/>
        <w:rPr>
          <w:sz w:val="24"/>
          <w:szCs w:val="24"/>
          <w:u w:val="single"/>
        </w:rPr>
      </w:pPr>
      <w:r w:rsidRPr="00991FE9">
        <w:rPr>
          <w:color w:val="000000"/>
          <w:sz w:val="24"/>
          <w:szCs w:val="24"/>
          <w:lang w:bidi="ru-RU"/>
        </w:rPr>
        <w:t>Учебный план на предмет</w:t>
      </w:r>
      <w:r>
        <w:rPr>
          <w:color w:val="000000"/>
          <w:sz w:val="24"/>
          <w:szCs w:val="24"/>
          <w:lang w:bidi="ru-RU"/>
        </w:rPr>
        <w:t xml:space="preserve">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                                                                                    </w:t>
      </w:r>
      <w:r>
        <w:rPr>
          <w:color w:val="000000"/>
          <w:sz w:val="24"/>
          <w:szCs w:val="24"/>
          <w:u w:val="single"/>
          <w:lang w:bidi="ru-RU"/>
        </w:rPr>
        <w:t xml:space="preserve">          </w:t>
      </w:r>
      <w:r w:rsidRPr="00193087">
        <w:rPr>
          <w:color w:val="000000"/>
          <w:sz w:val="24"/>
          <w:szCs w:val="24"/>
          <w:u w:val="single"/>
          <w:lang w:bidi="ru-RU"/>
        </w:rPr>
        <w:t xml:space="preserve">  </w:t>
      </w:r>
      <w:r w:rsidR="006243A3">
        <w:rPr>
          <w:color w:val="000000"/>
          <w:sz w:val="24"/>
          <w:szCs w:val="24"/>
          <w:u w:val="single"/>
          <w:lang w:val="en-US" w:bidi="ru-RU"/>
        </w:rPr>
        <w:t>7</w:t>
      </w:r>
    </w:p>
    <w:p w:rsidR="00E80C80" w:rsidRPr="00193087" w:rsidRDefault="00E80C80" w:rsidP="00E80C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91FE9">
        <w:rPr>
          <w:rFonts w:ascii="Times New Roman" w:hAnsi="Times New Roman"/>
          <w:sz w:val="24"/>
          <w:szCs w:val="24"/>
          <w:lang w:bidi="ru-RU"/>
        </w:rPr>
        <w:t>Календарно-тематический план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  <w:lang w:bidi="ru-RU"/>
        </w:rPr>
        <w:t xml:space="preserve">     </w:t>
      </w:r>
      <w:r w:rsidRPr="00193087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6243A3">
        <w:rPr>
          <w:rFonts w:ascii="Times New Roman" w:hAnsi="Times New Roman"/>
          <w:sz w:val="24"/>
          <w:szCs w:val="24"/>
          <w:u w:val="single"/>
          <w:lang w:bidi="ru-RU"/>
        </w:rPr>
        <w:t xml:space="preserve">    </w:t>
      </w:r>
      <w:r w:rsidR="006243A3">
        <w:rPr>
          <w:rFonts w:ascii="Times New Roman" w:hAnsi="Times New Roman"/>
          <w:sz w:val="24"/>
          <w:szCs w:val="24"/>
          <w:u w:val="single"/>
          <w:lang w:val="en-US" w:bidi="ru-RU"/>
        </w:rPr>
        <w:t>8</w:t>
      </w:r>
    </w:p>
    <w:p w:rsidR="00E80C80" w:rsidRDefault="00E80C80" w:rsidP="00E80C8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95AE5">
        <w:rPr>
          <w:rFonts w:ascii="Times New Roman" w:hAnsi="Times New Roman"/>
          <w:sz w:val="24"/>
          <w:szCs w:val="24"/>
        </w:rPr>
        <w:t>Образовательные ресурсы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3087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6243A3">
        <w:rPr>
          <w:rFonts w:ascii="Times New Roman" w:hAnsi="Times New Roman"/>
          <w:sz w:val="24"/>
          <w:szCs w:val="24"/>
          <w:u w:val="single"/>
        </w:rPr>
        <w:t xml:space="preserve">         1</w:t>
      </w:r>
      <w:r w:rsidR="006243A3">
        <w:rPr>
          <w:rFonts w:ascii="Times New Roman" w:hAnsi="Times New Roman"/>
          <w:sz w:val="24"/>
          <w:szCs w:val="24"/>
          <w:u w:val="single"/>
          <w:lang w:val="en-US"/>
        </w:rPr>
        <w:t>0</w:t>
      </w: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36EE9" w:rsidRDefault="00136EE9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Pr="00661CBD" w:rsidRDefault="00E80C80" w:rsidP="00E80C80">
      <w:pPr>
        <w:pStyle w:val="a8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CB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B5395" w:rsidRPr="003B5395" w:rsidRDefault="003B5395" w:rsidP="003B539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3B5395">
        <w:rPr>
          <w:rFonts w:ascii="Times New Roman" w:hAnsi="Times New Roman"/>
          <w:sz w:val="24"/>
          <w:szCs w:val="24"/>
        </w:rPr>
        <w:t>Программа по учебному предмету «Родной русский язык»</w:t>
      </w:r>
      <w:r>
        <w:rPr>
          <w:rFonts w:ascii="Times New Roman" w:hAnsi="Times New Roman"/>
          <w:sz w:val="24"/>
          <w:szCs w:val="24"/>
        </w:rPr>
        <w:t xml:space="preserve"> для 2</w:t>
      </w:r>
      <w:r w:rsidRPr="003B5395">
        <w:rPr>
          <w:rFonts w:ascii="Times New Roman" w:hAnsi="Times New Roman"/>
          <w:sz w:val="24"/>
          <w:szCs w:val="24"/>
        </w:rPr>
        <w:t xml:space="preserve"> класса составлена на основе основной образовательной программы учебного курса «Родной русский язык» МБОУ ООШ № 3, </w:t>
      </w:r>
      <w:r w:rsidRPr="003B5395">
        <w:rPr>
          <w:rFonts w:ascii="Times New Roman" w:eastAsia="Times New Roman" w:hAnsi="Times New Roman" w:cs="Times New Roman"/>
          <w:color w:val="231F20"/>
          <w:sz w:val="24"/>
          <w:szCs w:val="24"/>
        </w:rPr>
        <w:t>на основе ФГОС НОО,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B5395">
        <w:rPr>
          <w:rFonts w:ascii="Times New Roman" w:hAnsi="Times New Roman" w:cs="Times New Roman"/>
          <w:sz w:val="24"/>
          <w:szCs w:val="24"/>
        </w:rPr>
        <w:t xml:space="preserve">Русский язык – государственный язык Российской Федерации, средство межнационального общения и консолидации народов России, основа формирования гражданской идентичности в поликультурном обществе.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B5395">
        <w:rPr>
          <w:rFonts w:ascii="Times New Roman" w:hAnsi="Times New Roman" w:cs="Times New Roman"/>
          <w:sz w:val="24"/>
          <w:szCs w:val="24"/>
        </w:rPr>
        <w:t>Русский язык является родным языком русского народа, основой его духовной культуры. Он формирует и объединяет нацию, связывает поколения, обеспечивает преемственность и постоянное обновление национальной культуры.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3B5395">
        <w:rPr>
          <w:rFonts w:ascii="Times New Roman" w:hAnsi="Times New Roman"/>
          <w:sz w:val="24"/>
          <w:szCs w:val="24"/>
        </w:rPr>
        <w:t>В содержании курса «Родной русский язык» предусматривается расширение сведений, имеющих отношение к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социокультурной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</w:t>
      </w:r>
    </w:p>
    <w:p w:rsidR="003B5395" w:rsidRPr="003B5395" w:rsidRDefault="003B5395" w:rsidP="003B539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B5395">
        <w:rPr>
          <w:rFonts w:ascii="Times New Roman" w:hAnsi="Times New Roman"/>
          <w:sz w:val="24"/>
          <w:szCs w:val="24"/>
        </w:rPr>
        <w:t>Программой предусматривается расширение и углубление межпредметного взаимодействия в обучении родному русскому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</w:p>
    <w:p w:rsidR="003B5395" w:rsidRPr="003B5395" w:rsidRDefault="003B5395" w:rsidP="003B53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B5395">
        <w:rPr>
          <w:rFonts w:ascii="Times New Roman" w:eastAsia="Times New Roman" w:hAnsi="Times New Roman" w:cs="Times New Roman"/>
          <w:sz w:val="24"/>
          <w:szCs w:val="24"/>
        </w:rPr>
        <w:t>Принцип целостности картины мира предполагает отбор интегрированного содержания образования, которое поможет обучаемому удержать и воссоздать целостность картины мира, обеспечит осознание разнообразных связей между его объектами и явлениями. Одним из основных путей реализации этого требования является учет межпредметных связей и разработка интегрированных курсов по русскому языку, развитию речи, литературному чтению и окружающему миру, математике, технологии. Следует выделить возможные сочетания таких предметов, как чтение - русский язык, русский язык - чтение - изобразительное искусство, русский язык - природоведение - технология, русский язык - природоведение - изобразительное искусство.</w:t>
      </w:r>
    </w:p>
    <w:p w:rsidR="003B5395" w:rsidRPr="00F268F1" w:rsidRDefault="003B5395" w:rsidP="00F268F1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Данная программа раскрывает последовательность изучения разделов и тем курса, а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 же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рассматривает возможные результаты освоения курса «Родной русский язык» за 2 класс.</w:t>
      </w:r>
    </w:p>
    <w:p w:rsidR="00E80C80" w:rsidRPr="00CD6C0C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0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E80C80" w:rsidRPr="00CD6C0C" w:rsidRDefault="00E80C80" w:rsidP="00E80C80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расширить, углубить и закрепить у младших школьников знания по русскому языку, показать учащимся, что грамматика не свод скучных и трудных правил для </w:t>
      </w:r>
      <w:r w:rsidRPr="00CD6C0C">
        <w:rPr>
          <w:rFonts w:ascii="Times New Roman" w:hAnsi="Times New Roman" w:cs="Times New Roman"/>
          <w:sz w:val="24"/>
          <w:szCs w:val="24"/>
        </w:rPr>
        <w:lastRenderedPageBreak/>
        <w:t xml:space="preserve">запоминания, а увлекательное путешествие по русскому языку на разных ступенях обучения. </w:t>
      </w:r>
    </w:p>
    <w:p w:rsidR="00E80C80" w:rsidRPr="00CD6C0C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C0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развитие интереса к русскому языку как к учебному предмету;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приобретение знаний, умений, навыков по грамматике русского языка;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развитие мотивации к изучению русского языка;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развитие творчества и обогащение словарного запаса;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>углубление и расширение знаний и представлений о литературном языке;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воспитание культуры обращения с книгой;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>формирование и развитие у учащихся разносторонних интересов, культуры мышления;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развивать смекалку и сообразительность; </w:t>
      </w:r>
    </w:p>
    <w:p w:rsidR="00E80C80" w:rsidRPr="00CD6C0C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 xml:space="preserve">развивать умение пользоваться разнообразными словарями; </w:t>
      </w:r>
    </w:p>
    <w:p w:rsidR="00E80C80" w:rsidRDefault="00E80C80" w:rsidP="00E80C80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C0C">
        <w:rPr>
          <w:rFonts w:ascii="Times New Roman" w:hAnsi="Times New Roman" w:cs="Times New Roman"/>
          <w:sz w:val="24"/>
          <w:szCs w:val="24"/>
        </w:rPr>
        <w:t>развивать потребность личной и коллективной деятельности в работе с книгой.</w:t>
      </w:r>
    </w:p>
    <w:p w:rsidR="00E80C80" w:rsidRPr="00604D54" w:rsidRDefault="00F268F1" w:rsidP="00E80C80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«Родной русский язык</w:t>
      </w:r>
      <w:r w:rsidR="00E80C80">
        <w:rPr>
          <w:rFonts w:ascii="Times New Roman" w:hAnsi="Times New Roman"/>
          <w:sz w:val="24"/>
          <w:szCs w:val="24"/>
        </w:rPr>
        <w:t>» 2 класса рассчитана на 34 часа в год, из расчета 1 час в неделю.</w:t>
      </w:r>
    </w:p>
    <w:p w:rsidR="00E80C80" w:rsidRDefault="00E80C80" w:rsidP="00E80C8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0B02">
        <w:rPr>
          <w:rFonts w:ascii="Times New Roman" w:hAnsi="Times New Roman"/>
          <w:color w:val="000000"/>
          <w:sz w:val="24"/>
          <w:szCs w:val="24"/>
        </w:rPr>
        <w:t xml:space="preserve">Основной формой организации образовательного процесса является урок в соответствии с учебным планом школы. </w:t>
      </w:r>
      <w:proofErr w:type="gramStart"/>
      <w:r w:rsidRPr="00AD0B02">
        <w:rPr>
          <w:rFonts w:ascii="Times New Roman" w:hAnsi="Times New Roman"/>
          <w:color w:val="000000"/>
          <w:sz w:val="24"/>
          <w:szCs w:val="24"/>
        </w:rPr>
        <w:t>Уроки  проводятся</w:t>
      </w:r>
      <w:proofErr w:type="gramEnd"/>
      <w:r w:rsidRPr="00AD0B02">
        <w:rPr>
          <w:rFonts w:ascii="Times New Roman" w:hAnsi="Times New Roman"/>
          <w:color w:val="000000"/>
          <w:sz w:val="24"/>
          <w:szCs w:val="24"/>
        </w:rPr>
        <w:t xml:space="preserve"> по расписанию в соответствии  с требованиями  СанПиН (приказ №19993,от03.03.2011).</w:t>
      </w: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268F1" w:rsidRDefault="00F268F1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D6576" w:rsidRPr="00831045" w:rsidRDefault="009D6576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243A3" w:rsidRPr="00831045" w:rsidRDefault="006243A3" w:rsidP="00E80C80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80C80" w:rsidRPr="00404055" w:rsidRDefault="00E80C80" w:rsidP="00E80C80">
      <w:pPr>
        <w:pStyle w:val="a3"/>
        <w:numPr>
          <w:ilvl w:val="1"/>
          <w:numId w:val="2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055">
        <w:rPr>
          <w:rFonts w:ascii="Times New Roman" w:hAnsi="Times New Roman"/>
          <w:b/>
          <w:sz w:val="24"/>
          <w:szCs w:val="24"/>
        </w:rPr>
        <w:lastRenderedPageBreak/>
        <w:t>Возможные результаты</w:t>
      </w:r>
    </w:p>
    <w:p w:rsidR="00E80C80" w:rsidRPr="00404055" w:rsidRDefault="00E80C80" w:rsidP="00E80C80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Программа обеспечивает достижение обучающимися личностных, метапредметных и предметных результатов обучения </w:t>
      </w:r>
    </w:p>
    <w:p w:rsidR="00E80C80" w:rsidRPr="00404055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</w:t>
      </w:r>
      <w:r w:rsidRPr="00404055">
        <w:rPr>
          <w:rFonts w:ascii="Times New Roman" w:hAnsi="Times New Roman"/>
          <w:b/>
          <w:sz w:val="24"/>
          <w:szCs w:val="24"/>
        </w:rPr>
        <w:t xml:space="preserve">: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осознавать роль языка и речи в жизни людей;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эмоционально «проживать» текст, выражать свои эмоции;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понимать эмоции других людей, сочувствовать, сопереживать; </w:t>
      </w:r>
    </w:p>
    <w:p w:rsidR="00E80C80" w:rsidRPr="00404055" w:rsidRDefault="00E80C80" w:rsidP="00E80C8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E80C80" w:rsidRPr="00404055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</w:t>
      </w:r>
      <w:r w:rsidRPr="00404055">
        <w:rPr>
          <w:rFonts w:ascii="Times New Roman" w:hAnsi="Times New Roman"/>
          <w:b/>
          <w:sz w:val="24"/>
          <w:szCs w:val="24"/>
        </w:rPr>
        <w:t>: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определять и формулировать цель деятельности с помощью учителя;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учиться высказывать своё предположение (версию) на основе работы с материалом;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>учиться работать по предложенному учителем плану;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находить ответы на вопросы в тексте, иллюстрациях;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>подробно пересказывать небольшие тексты;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оформлять свои мысли в устной и письменной форме (на уровне предложения или небольшого текста);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слушать и понимать речь других;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пользоваться приёмами слушания: фиксировать тему (заголовок), ключевые слова;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выразительно читать и пересказывать текст;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учиться работать в паре, группе; </w:t>
      </w:r>
    </w:p>
    <w:p w:rsidR="00E80C80" w:rsidRPr="00404055" w:rsidRDefault="00E80C80" w:rsidP="00E80C80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выполнять различные роли (лидера, исполнителя). </w:t>
      </w:r>
    </w:p>
    <w:p w:rsidR="00E80C80" w:rsidRPr="00404055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04055">
        <w:rPr>
          <w:rFonts w:ascii="Times New Roman" w:hAnsi="Times New Roman"/>
          <w:b/>
          <w:sz w:val="24"/>
          <w:szCs w:val="24"/>
        </w:rPr>
        <w:t>Предметные:</w:t>
      </w:r>
    </w:p>
    <w:p w:rsidR="00E80C80" w:rsidRPr="00404055" w:rsidRDefault="00E80C80" w:rsidP="00E80C8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E80C80" w:rsidRPr="00404055" w:rsidRDefault="00E80C80" w:rsidP="00E80C80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04055">
        <w:rPr>
          <w:rFonts w:ascii="Times New Roman" w:hAnsi="Times New Roman"/>
          <w:sz w:val="24"/>
          <w:szCs w:val="24"/>
        </w:rPr>
        <w:t>применение орфографических правил и правил постановки знаков препинания при записи собственных и предложенных текстов. - овладение учебными действиями.</w:t>
      </w: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Pr="00522A6E" w:rsidRDefault="00E80C80" w:rsidP="00E80C80">
      <w:pPr>
        <w:pStyle w:val="a8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22A6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E80C80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BD5">
        <w:rPr>
          <w:rFonts w:ascii="Times New Roman" w:hAnsi="Times New Roman" w:cs="Times New Roman"/>
          <w:sz w:val="24"/>
          <w:szCs w:val="24"/>
        </w:rPr>
        <w:t xml:space="preserve">Во втором классе в первом триместре по всем предметам обучение является </w:t>
      </w:r>
      <w:proofErr w:type="spellStart"/>
      <w:r w:rsidRPr="00952BD5">
        <w:rPr>
          <w:rFonts w:ascii="Times New Roman" w:hAnsi="Times New Roman" w:cs="Times New Roman"/>
          <w:sz w:val="24"/>
          <w:szCs w:val="24"/>
        </w:rPr>
        <w:t>безотметочным</w:t>
      </w:r>
      <w:proofErr w:type="spellEnd"/>
      <w:r w:rsidRPr="00952BD5">
        <w:rPr>
          <w:rFonts w:ascii="Times New Roman" w:hAnsi="Times New Roman" w:cs="Times New Roman"/>
          <w:sz w:val="24"/>
          <w:szCs w:val="24"/>
        </w:rPr>
        <w:t xml:space="preserve">. В классе используются следующие приемы оценочной деятельности, основанные на самооценке (пункт 8 раздел 2 ООП МБОУ ООШ №3): «Лесенка», «Волшебная линеечка».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sz w:val="24"/>
          <w:szCs w:val="24"/>
        </w:rPr>
        <w:t xml:space="preserve">Контроль за уровнем достижений учащихся проводится в форме письменных работ: изложений, тестовых заданий.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Изложение</w:t>
      </w:r>
      <w:r w:rsidRPr="00522A6E">
        <w:rPr>
          <w:rFonts w:ascii="Times New Roman" w:hAnsi="Times New Roman" w:cs="Times New Roman"/>
          <w:sz w:val="24"/>
          <w:szCs w:val="24"/>
        </w:rPr>
        <w:t xml:space="preserve">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sz w:val="24"/>
          <w:szCs w:val="24"/>
        </w:rPr>
        <w:t xml:space="preserve">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 – пейзажа, портрета и т.п. </w:t>
      </w:r>
    </w:p>
    <w:p w:rsidR="00E80C80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Тестовые задания</w:t>
      </w:r>
      <w:r w:rsidRPr="00522A6E">
        <w:rPr>
          <w:rFonts w:ascii="Times New Roman" w:hAnsi="Times New Roman" w:cs="Times New Roman"/>
          <w:sz w:val="24"/>
          <w:szCs w:val="24"/>
        </w:rPr>
        <w:t xml:space="preserve">– динамичная форма проверки, направленная на установление уровня сформированности умения использовать свои знания в нестандартных учебных ситуациях. </w:t>
      </w:r>
    </w:p>
    <w:p w:rsidR="00E80C80" w:rsidRPr="00522A6E" w:rsidRDefault="00E80C80" w:rsidP="00E80C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 xml:space="preserve">Изложение, сочинение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«5»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правильно и последовательно воспроизведен авторский текст, нет речевых и орфографических ошибок, допущено 1 – 2 исправления.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«4»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незначительно нарушена последовательность изложения мыслей, имеются единичные (1 – 2) фактические и речевые неточности, 1 – 2 орфографические ошибки, 1 – 2 исправления.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«3»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имеются некоторые отступления от авторского текста, допущены отдельные нарушения в последовательности изложения мыслей, в построении двух-трех предложений, беден словарь, 3 – 6 орфографических ошибки и 1 – 2 исправления.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>«2»</w:t>
      </w:r>
      <w:r w:rsidRPr="00522A6E">
        <w:rPr>
          <w:rFonts w:ascii="Times New Roman" w:hAnsi="Times New Roman" w:cs="Times New Roman"/>
          <w:sz w:val="24"/>
          <w:szCs w:val="24"/>
        </w:rPr>
        <w:t xml:space="preserve"> –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 – 8 орфографических ошибок, 3 – 5 исправлений.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A6E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</w:p>
    <w:p w:rsidR="00E80C80" w:rsidRPr="00522A6E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A6E">
        <w:rPr>
          <w:rFonts w:ascii="Times New Roman" w:hAnsi="Times New Roman" w:cs="Times New Roman"/>
          <w:sz w:val="24"/>
          <w:szCs w:val="24"/>
        </w:rPr>
        <w:t>Учитывая, что вид работ в начальной школе носит обучающий характер, неудовлетворительные оценки выставляются только за «контрольные» изложения и сочинения.</w:t>
      </w: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Pr="00E55997" w:rsidRDefault="00E80C80" w:rsidP="00E80C80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997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 на предмет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7"/>
        <w:gridCol w:w="1359"/>
        <w:gridCol w:w="1361"/>
        <w:gridCol w:w="1362"/>
        <w:gridCol w:w="1362"/>
        <w:gridCol w:w="1362"/>
        <w:gridCol w:w="1357"/>
      </w:tblGrid>
      <w:tr w:rsidR="00E80C80" w:rsidRPr="008A3F5E" w:rsidTr="007C5CBF">
        <w:tc>
          <w:tcPr>
            <w:tcW w:w="1408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359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61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A3F5E">
              <w:rPr>
                <w:rFonts w:ascii="Times New Roman" w:hAnsi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1357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E80C80" w:rsidRPr="008A3F5E" w:rsidTr="007C5CBF">
        <w:tc>
          <w:tcPr>
            <w:tcW w:w="1408" w:type="dxa"/>
          </w:tcPr>
          <w:p w:rsidR="00E80C80" w:rsidRPr="009D6576" w:rsidRDefault="009D6576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1359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3F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E80C80" w:rsidRPr="008A3F5E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E80C80" w:rsidRPr="009D6576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62" w:type="dxa"/>
          </w:tcPr>
          <w:p w:rsidR="00E80C80" w:rsidRPr="009D6576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57" w:type="dxa"/>
          </w:tcPr>
          <w:p w:rsidR="00E80C80" w:rsidRPr="009D6576" w:rsidRDefault="00E80C80" w:rsidP="007C5C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pStyle w:val="a3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DE7305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6"/>
        <w:gridCol w:w="4111"/>
        <w:gridCol w:w="1843"/>
        <w:gridCol w:w="1417"/>
        <w:gridCol w:w="1383"/>
      </w:tblGrid>
      <w:tr w:rsidR="00E80C80" w:rsidRPr="00087088" w:rsidTr="007C5CBF">
        <w:tc>
          <w:tcPr>
            <w:tcW w:w="816" w:type="dxa"/>
            <w:vMerge w:val="restart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</w:tcPr>
          <w:p w:rsidR="00E80C80" w:rsidRPr="008813A2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gridSpan w:val="2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80C80" w:rsidRPr="00087088" w:rsidTr="007C5CBF">
        <w:tc>
          <w:tcPr>
            <w:tcW w:w="816" w:type="dxa"/>
            <w:vMerge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80C80" w:rsidRPr="008813A2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83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80C80" w:rsidRPr="008813A2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мы знаем о звуках и буквах.</w:t>
            </w:r>
          </w:p>
        </w:tc>
        <w:tc>
          <w:tcPr>
            <w:tcW w:w="1843" w:type="dxa"/>
          </w:tcPr>
          <w:p w:rsidR="00E80C80" w:rsidRPr="008813A2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813A2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  <w:tc>
          <w:tcPr>
            <w:tcW w:w="1383" w:type="dxa"/>
          </w:tcPr>
          <w:p w:rsidR="00E80C80" w:rsidRPr="008813A2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.09.18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Обучающее сочинение по картине И. С. Остроухова «Золотая осень» (используя опорные слова).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играя. «Слова- братья».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и главная мысль текста. Заголовок. Запись ответов на вопросы.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80C80" w:rsidRPr="00676679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 З. Е. Серебряковой «За обедом» по опорным словам.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играя. «Слова- наоборот».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D2616" w:rsidRDefault="002D2616" w:rsidP="002D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2D2616" w:rsidRDefault="002D2616" w:rsidP="002D26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08.10.18</w:t>
            </w:r>
          </w:p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80C80" w:rsidRPr="00AD42CC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Изложения текста по данным к нему вопросам.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80C80" w:rsidRPr="00676679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лексика?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80C80" w:rsidRPr="00676679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bCs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2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80C80" w:rsidRPr="00676679" w:rsidRDefault="00E80C80" w:rsidP="009D657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6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Письменные ответы на вопросы предложениями из текста. </w:t>
            </w:r>
          </w:p>
        </w:tc>
        <w:tc>
          <w:tcPr>
            <w:tcW w:w="1843" w:type="dxa"/>
          </w:tcPr>
          <w:p w:rsidR="00E80C80" w:rsidRPr="00AD42CC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  <w:tc>
          <w:tcPr>
            <w:tcW w:w="1383" w:type="dxa"/>
          </w:tcPr>
          <w:p w:rsidR="00E80C80" w:rsidRPr="00AD42CC" w:rsidRDefault="002D2616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E80C80" w:rsidRPr="00866C87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Пословица недаром молвится.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  <w:tc>
          <w:tcPr>
            <w:tcW w:w="1383" w:type="dxa"/>
          </w:tcPr>
          <w:p w:rsidR="00E80C80" w:rsidRPr="00087088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E80C80" w:rsidRPr="008A4E41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576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картине А. С. Степанова «Люси».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  <w:tc>
          <w:tcPr>
            <w:tcW w:w="1383" w:type="dxa"/>
          </w:tcPr>
          <w:p w:rsidR="00E80C80" w:rsidRPr="00087088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03.12.18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E80C80" w:rsidRPr="008A4E41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со словарными словами.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  <w:tc>
          <w:tcPr>
            <w:tcW w:w="1383" w:type="dxa"/>
          </w:tcPr>
          <w:p w:rsidR="00E80C80" w:rsidRPr="00087088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10.12.18</w:t>
            </w:r>
          </w:p>
        </w:tc>
      </w:tr>
      <w:tr w:rsidR="00E80C80" w:rsidRPr="00087088" w:rsidTr="007C5CBF">
        <w:tc>
          <w:tcPr>
            <w:tcW w:w="816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E80C80" w:rsidRPr="008A4E41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Анаграммы.</w:t>
            </w:r>
          </w:p>
        </w:tc>
        <w:tc>
          <w:tcPr>
            <w:tcW w:w="1843" w:type="dxa"/>
          </w:tcPr>
          <w:p w:rsidR="00E80C80" w:rsidRPr="008A4E41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4E41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17.12.18</w:t>
            </w:r>
          </w:p>
        </w:tc>
        <w:tc>
          <w:tcPr>
            <w:tcW w:w="1383" w:type="dxa"/>
          </w:tcPr>
          <w:p w:rsidR="00E80C80" w:rsidRPr="00087088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Составление и запись сочинение по картине С. 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Тутунова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«Зима пришла. Детство».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24.12.18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E80C80" w:rsidRPr="00993B6E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E">
              <w:rPr>
                <w:rFonts w:ascii="Times New Roman" w:hAnsi="Times New Roman" w:cs="Times New Roman"/>
                <w:sz w:val="24"/>
                <w:szCs w:val="24"/>
              </w:rPr>
              <w:t xml:space="preserve">Учимся играя. Шарады, анаграммы, </w:t>
            </w:r>
            <w:proofErr w:type="spellStart"/>
            <w:r w:rsidRPr="00993B6E">
              <w:rPr>
                <w:rFonts w:ascii="Times New Roman" w:hAnsi="Times New Roman" w:cs="Times New Roman"/>
                <w:sz w:val="24"/>
                <w:szCs w:val="24"/>
              </w:rPr>
              <w:t>метограммы</w:t>
            </w:r>
            <w:proofErr w:type="spellEnd"/>
            <w:r w:rsidRPr="00993B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Ещё раз о синонимах и антонимах.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21.01.19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6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описательного рассказа по репродукции картины В. М. Васнецова «Богатыри».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28.01.19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Работаем с фразеологизмами.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2D2616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4B">
              <w:rPr>
                <w:rFonts w:ascii="Times New Roman" w:hAnsi="Times New Roman" w:cs="Times New Roman"/>
                <w:sz w:val="24"/>
                <w:szCs w:val="24"/>
              </w:rPr>
              <w:t>04.02.19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E80C80" w:rsidRPr="008A3F5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вновь словарные слова…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3A" w:rsidRPr="00087088" w:rsidTr="007C5CBF">
        <w:tc>
          <w:tcPr>
            <w:tcW w:w="816" w:type="dxa"/>
          </w:tcPr>
          <w:p w:rsidR="00A9433A" w:rsidRP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111" w:type="dxa"/>
          </w:tcPr>
          <w:p w:rsidR="00A9433A" w:rsidRPr="00A9433A" w:rsidRDefault="00A9433A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</w:tcPr>
          <w:p w:rsidR="00A9433A" w:rsidRPr="008A3F5E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850735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</w:t>
            </w:r>
          </w:p>
        </w:tc>
        <w:tc>
          <w:tcPr>
            <w:tcW w:w="1383" w:type="dxa"/>
          </w:tcPr>
          <w:p w:rsidR="00A9433A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запись текста по картине А. К. Саврасова «Грачи прилетели».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A9433A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33A">
              <w:rPr>
                <w:rFonts w:ascii="Times New Roman" w:hAnsi="Times New Roman" w:cs="Times New Roman"/>
                <w:sz w:val="24"/>
                <w:szCs w:val="24"/>
              </w:rPr>
              <w:t>25.02.19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поздравительной открытки.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04.03.19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1843" w:type="dxa"/>
          </w:tcPr>
          <w:p w:rsidR="00E80C80" w:rsidRPr="008A3F5E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11.03.19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80C80" w:rsidRPr="00286CB3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запись сочинения по картине И. И. Шишкина «Утро в сосновом лесу».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850735" w:rsidRDefault="00A9433A" w:rsidP="00A94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18.03.19</w:t>
            </w:r>
          </w:p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80C80" w:rsidRPr="00993B6E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B6E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01.04.19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Сочинение- описание на тему «Моя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любимая игрушка».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08.04.19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Проект. «Словари русского языка». Как найти слово в словаре? Работа со словарем.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735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Учимся различать имена существительные, имена прилагательные и глаголы.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Какие слова русского языка помогают называть качества характера.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06.05.19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0C80" w:rsidRPr="00087088" w:rsidTr="007C5CBF">
        <w:tc>
          <w:tcPr>
            <w:tcW w:w="816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80C80" w:rsidRDefault="00E80C80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Игротека.</w:t>
            </w:r>
          </w:p>
        </w:tc>
        <w:tc>
          <w:tcPr>
            <w:tcW w:w="1843" w:type="dxa"/>
          </w:tcPr>
          <w:p w:rsidR="00E80C80" w:rsidRDefault="00E80C80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80C80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13.05.19</w:t>
            </w:r>
          </w:p>
        </w:tc>
        <w:tc>
          <w:tcPr>
            <w:tcW w:w="1383" w:type="dxa"/>
          </w:tcPr>
          <w:p w:rsidR="00E80C80" w:rsidRPr="008A3F5E" w:rsidRDefault="00E80C80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3A" w:rsidRPr="00087088" w:rsidTr="007C5CBF">
        <w:tc>
          <w:tcPr>
            <w:tcW w:w="816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1" w:type="dxa"/>
          </w:tcPr>
          <w:p w:rsidR="00A9433A" w:rsidRDefault="00A9433A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 работа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год</w:t>
            </w:r>
          </w:p>
        </w:tc>
        <w:tc>
          <w:tcPr>
            <w:tcW w:w="1843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C76B4D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20.05.19</w:t>
            </w:r>
          </w:p>
        </w:tc>
        <w:tc>
          <w:tcPr>
            <w:tcW w:w="1383" w:type="dxa"/>
          </w:tcPr>
          <w:p w:rsidR="00A9433A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3A" w:rsidRPr="00087088" w:rsidTr="007C5CBF">
        <w:tc>
          <w:tcPr>
            <w:tcW w:w="816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A9433A" w:rsidRDefault="00A9433A" w:rsidP="007C5CB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Обобщающий урок за год</w:t>
            </w:r>
          </w:p>
        </w:tc>
        <w:tc>
          <w:tcPr>
            <w:tcW w:w="1843" w:type="dxa"/>
          </w:tcPr>
          <w:p w:rsidR="00A9433A" w:rsidRDefault="00A9433A" w:rsidP="007C5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433A" w:rsidRPr="00C76B4D" w:rsidRDefault="00A9433A" w:rsidP="007C5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B4D">
              <w:rPr>
                <w:rFonts w:ascii="Times New Roman" w:hAnsi="Times New Roman" w:cs="Times New Roman"/>
                <w:sz w:val="24"/>
                <w:szCs w:val="24"/>
              </w:rPr>
              <w:t>27.05.19</w:t>
            </w:r>
          </w:p>
        </w:tc>
        <w:tc>
          <w:tcPr>
            <w:tcW w:w="1383" w:type="dxa"/>
          </w:tcPr>
          <w:p w:rsidR="00A9433A" w:rsidRPr="008A3F5E" w:rsidRDefault="00A9433A" w:rsidP="007C5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576" w:rsidRDefault="009D6576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576" w:rsidRDefault="009D6576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33A" w:rsidRDefault="00A9433A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C80" w:rsidRDefault="00E80C80" w:rsidP="00E80C80">
      <w:pPr>
        <w:pStyle w:val="a3"/>
        <w:numPr>
          <w:ilvl w:val="0"/>
          <w:numId w:val="10"/>
        </w:num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2701">
        <w:rPr>
          <w:rFonts w:ascii="Times New Roman" w:hAnsi="Times New Roman"/>
          <w:b/>
          <w:sz w:val="24"/>
          <w:szCs w:val="24"/>
        </w:rPr>
        <w:lastRenderedPageBreak/>
        <w:t>Образовательные ресурсы</w:t>
      </w:r>
    </w:p>
    <w:p w:rsidR="00E80C80" w:rsidRDefault="00E80C80" w:rsidP="00E80C80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Учебные пособия:</w:t>
      </w:r>
    </w:p>
    <w:p w:rsidR="00E80C80" w:rsidRPr="00420E43" w:rsidRDefault="00E80C80" w:rsidP="00E80C8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Русский язык, учебник для 2</w:t>
      </w:r>
      <w:r w:rsidRPr="00420E43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2-х ч.</w:t>
      </w:r>
      <w:r w:rsidRPr="00420E43">
        <w:rPr>
          <w:rFonts w:ascii="Times New Roman" w:eastAsia="Times New Roman" w:hAnsi="Times New Roman" w:cs="Times New Roman"/>
          <w:sz w:val="24"/>
          <w:szCs w:val="24"/>
        </w:rPr>
        <w:t xml:space="preserve">:  /Горецкий В.Г., </w:t>
      </w:r>
      <w:proofErr w:type="spellStart"/>
      <w:r w:rsidRPr="00420E43">
        <w:rPr>
          <w:rFonts w:ascii="Times New Roman" w:eastAsia="Times New Roman" w:hAnsi="Times New Roman" w:cs="Times New Roman"/>
          <w:sz w:val="24"/>
          <w:szCs w:val="24"/>
        </w:rPr>
        <w:t>Канакина</w:t>
      </w:r>
      <w:proofErr w:type="spellEnd"/>
      <w:r w:rsidRPr="00420E43">
        <w:rPr>
          <w:rFonts w:ascii="Times New Roman" w:eastAsia="Times New Roman" w:hAnsi="Times New Roman" w:cs="Times New Roman"/>
          <w:sz w:val="24"/>
          <w:szCs w:val="24"/>
        </w:rPr>
        <w:t xml:space="preserve"> В.П. – М.: Просвещение, 2012.</w:t>
      </w:r>
    </w:p>
    <w:p w:rsidR="00E80C80" w:rsidRPr="001B32A7" w:rsidRDefault="00E80C80" w:rsidP="00E80C8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Тесты по русскому языку. 2 класс</w:t>
      </w:r>
      <w:r w:rsidRPr="002F10C2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М. Тихомирова. М.: Издательство «Экзамен», 2014.</w:t>
      </w:r>
    </w:p>
    <w:p w:rsidR="00E80C80" w:rsidRPr="00404055" w:rsidRDefault="00E80C80" w:rsidP="00E80C80">
      <w:pPr>
        <w:pStyle w:val="a8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055">
        <w:rPr>
          <w:rFonts w:ascii="Times New Roman" w:hAnsi="Times New Roman" w:cs="Times New Roman"/>
          <w:sz w:val="24"/>
          <w:szCs w:val="24"/>
        </w:rPr>
        <w:t xml:space="preserve">Занимательный русский язык. 2 класс. / Л. В. </w:t>
      </w:r>
      <w:proofErr w:type="spellStart"/>
      <w:r w:rsidRPr="00404055">
        <w:rPr>
          <w:rFonts w:ascii="Times New Roman" w:hAnsi="Times New Roman" w:cs="Times New Roman"/>
          <w:sz w:val="24"/>
          <w:szCs w:val="24"/>
        </w:rPr>
        <w:t>Мищенкова</w:t>
      </w:r>
      <w:proofErr w:type="spellEnd"/>
      <w:r w:rsidRPr="00404055">
        <w:rPr>
          <w:rFonts w:ascii="Times New Roman" w:hAnsi="Times New Roman" w:cs="Times New Roman"/>
          <w:sz w:val="24"/>
          <w:szCs w:val="24"/>
        </w:rPr>
        <w:t>. М.: Просвещение, 2014.</w:t>
      </w:r>
    </w:p>
    <w:p w:rsidR="00E80C80" w:rsidRPr="000F32A6" w:rsidRDefault="00E80C80" w:rsidP="00E80C8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2A6">
        <w:rPr>
          <w:rFonts w:ascii="Times New Roman" w:hAnsi="Times New Roman" w:cs="Times New Roman"/>
          <w:b/>
          <w:bCs/>
          <w:sz w:val="24"/>
          <w:szCs w:val="24"/>
        </w:rPr>
        <w:t>Учебное оборудование:</w:t>
      </w:r>
    </w:p>
    <w:p w:rsidR="00E80C80" w:rsidRPr="00A97CFC" w:rsidRDefault="00E80C80" w:rsidP="00E80C80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технические средства (компьютер, магнитофон)</w:t>
      </w:r>
    </w:p>
    <w:p w:rsidR="00E80C80" w:rsidRDefault="00E80C80" w:rsidP="00E80C80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CFC">
        <w:rPr>
          <w:rFonts w:ascii="Times New Roman" w:hAnsi="Times New Roman" w:cs="Times New Roman"/>
          <w:sz w:val="24"/>
          <w:szCs w:val="24"/>
        </w:rPr>
        <w:t>учебные (</w:t>
      </w:r>
      <w:r>
        <w:rPr>
          <w:rFonts w:ascii="Times New Roman" w:hAnsi="Times New Roman" w:cs="Times New Roman"/>
          <w:sz w:val="24"/>
          <w:szCs w:val="24"/>
        </w:rPr>
        <w:t>бумага, цветные карандаши,</w:t>
      </w:r>
      <w:r w:rsidRPr="00A97CFC">
        <w:rPr>
          <w:rFonts w:ascii="Times New Roman" w:hAnsi="Times New Roman" w:cs="Times New Roman"/>
          <w:sz w:val="24"/>
          <w:szCs w:val="24"/>
        </w:rPr>
        <w:t xml:space="preserve"> линейка, </w:t>
      </w:r>
      <w:r>
        <w:rPr>
          <w:rFonts w:ascii="Times New Roman" w:hAnsi="Times New Roman" w:cs="Times New Roman"/>
          <w:sz w:val="24"/>
          <w:szCs w:val="24"/>
        </w:rPr>
        <w:t>карандаш, ручка</w:t>
      </w:r>
      <w:r w:rsidRPr="00A97CFC">
        <w:rPr>
          <w:rFonts w:ascii="Times New Roman" w:hAnsi="Times New Roman" w:cs="Times New Roman"/>
          <w:sz w:val="24"/>
          <w:szCs w:val="24"/>
        </w:rPr>
        <w:t>)</w:t>
      </w:r>
    </w:p>
    <w:p w:rsidR="00E80C80" w:rsidRPr="000F32A6" w:rsidRDefault="00E80C80" w:rsidP="00E80C80">
      <w:p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F32A6">
        <w:rPr>
          <w:rFonts w:ascii="Times New Roman" w:eastAsia="Times New Roman" w:hAnsi="Times New Roman"/>
          <w:b/>
          <w:sz w:val="24"/>
          <w:szCs w:val="24"/>
        </w:rPr>
        <w:t>Демонстрационные пособия:</w:t>
      </w:r>
    </w:p>
    <w:p w:rsidR="00E80C80" w:rsidRPr="00822BC0" w:rsidRDefault="00E80C80" w:rsidP="00E80C80">
      <w:pPr>
        <w:pStyle w:val="a8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агнитная доска;</w:t>
      </w:r>
    </w:p>
    <w:p w:rsidR="00E80C80" w:rsidRDefault="00E80C80" w:rsidP="00E80C80">
      <w:pPr>
        <w:pStyle w:val="a8"/>
        <w:numPr>
          <w:ilvl w:val="0"/>
          <w:numId w:val="13"/>
        </w:numPr>
        <w:tabs>
          <w:tab w:val="left" w:pos="108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22BC0">
        <w:rPr>
          <w:rFonts w:ascii="Times New Roman" w:eastAsia="Times New Roman" w:hAnsi="Times New Roman"/>
          <w:sz w:val="24"/>
          <w:szCs w:val="24"/>
        </w:rPr>
        <w:t>картинки животных</w:t>
      </w:r>
      <w:r>
        <w:rPr>
          <w:rFonts w:ascii="Times New Roman" w:eastAsia="Times New Roman" w:hAnsi="Times New Roman"/>
          <w:sz w:val="24"/>
          <w:szCs w:val="24"/>
        </w:rPr>
        <w:t>, алфавит, демонстрационные таблицы.</w:t>
      </w:r>
    </w:p>
    <w:p w:rsidR="00E80C80" w:rsidRPr="005E0978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978">
        <w:rPr>
          <w:rFonts w:ascii="Times New Roman" w:hAnsi="Times New Roman" w:cs="Times New Roman"/>
          <w:b/>
          <w:sz w:val="24"/>
          <w:szCs w:val="24"/>
        </w:rPr>
        <w:t>Список литературы, используемый для составления программы</w:t>
      </w:r>
    </w:p>
    <w:p w:rsidR="00E80C80" w:rsidRDefault="00E80C80" w:rsidP="00E80C8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3A20">
        <w:rPr>
          <w:rFonts w:ascii="Times New Roman" w:hAnsi="Times New Roman"/>
          <w:sz w:val="24"/>
          <w:szCs w:val="24"/>
        </w:rPr>
        <w:t xml:space="preserve">Авторская программа </w:t>
      </w:r>
      <w:proofErr w:type="spellStart"/>
      <w:r>
        <w:rPr>
          <w:rFonts w:ascii="Times New Roman" w:hAnsi="Times New Roman"/>
          <w:sz w:val="24"/>
          <w:szCs w:val="24"/>
        </w:rPr>
        <w:t>В.Г.Горецкого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В. П. </w:t>
      </w:r>
      <w:proofErr w:type="spellStart"/>
      <w:r>
        <w:rPr>
          <w:rFonts w:ascii="Times New Roman" w:hAnsi="Times New Roman"/>
          <w:sz w:val="24"/>
          <w:szCs w:val="24"/>
        </w:rPr>
        <w:t>Канакиной</w:t>
      </w:r>
      <w:proofErr w:type="spellEnd"/>
      <w:r w:rsidRPr="00B33A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«Русский язык. 1-4 классы», М: «Просвещение» 2010</w:t>
      </w:r>
      <w:r w:rsidRPr="00B33A8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:rsidR="00E80C80" w:rsidRPr="00AE3A20" w:rsidRDefault="00E80C80" w:rsidP="00E80C8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AE3A20">
        <w:rPr>
          <w:rFonts w:ascii="Times New Roman" w:eastAsiaTheme="minorHAnsi" w:hAnsi="Times New Roman"/>
          <w:sz w:val="24"/>
          <w:szCs w:val="24"/>
        </w:rPr>
        <w:t>Закон РФ «Об образовании» (статья 9 в редакции от 03.06.2011 N 121-ФЗ «Образовательные программы» и статья 32 «Компетенция и ответственность образовательного учреждения»).</w:t>
      </w:r>
    </w:p>
    <w:p w:rsidR="00E80C80" w:rsidRPr="00F12701" w:rsidRDefault="00E80C80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 w:themeColor="text1"/>
          <w:shd w:val="clear" w:color="auto" w:fill="FFFFFF"/>
        </w:rPr>
        <w:t xml:space="preserve">Концепция духовно-нравственного развития и воспитания личности гражданина России. </w:t>
      </w:r>
      <w:proofErr w:type="spellStart"/>
      <w:r w:rsidRPr="00F12701">
        <w:rPr>
          <w:color w:val="000000" w:themeColor="text1"/>
          <w:shd w:val="clear" w:color="auto" w:fill="FFFFFF"/>
        </w:rPr>
        <w:t>А.Я.Данилюк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А.М.Кондаков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, </w:t>
      </w:r>
      <w:proofErr w:type="spellStart"/>
      <w:r w:rsidRPr="00F12701">
        <w:rPr>
          <w:color w:val="000000" w:themeColor="text1"/>
          <w:shd w:val="clear" w:color="auto" w:fill="FFFFFF"/>
        </w:rPr>
        <w:t>В.А.Тишков</w:t>
      </w:r>
      <w:proofErr w:type="spellEnd"/>
      <w:r w:rsidRPr="00F12701">
        <w:rPr>
          <w:color w:val="000000" w:themeColor="text1"/>
          <w:shd w:val="clear" w:color="auto" w:fill="FFFFFF"/>
        </w:rPr>
        <w:t xml:space="preserve">. - М.: Просвещение, 2009. </w:t>
      </w:r>
    </w:p>
    <w:p w:rsidR="00E80C80" w:rsidRPr="00F12701" w:rsidRDefault="00E80C80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t>Начальная школа. Требования стандартов второго поколения к урокам и внеурочной деятельности / С.П. Казачкова, М.С. Умнова. – М.: Планета, 2012.</w:t>
      </w:r>
    </w:p>
    <w:p w:rsidR="00E80C80" w:rsidRPr="005E0978" w:rsidRDefault="00E80C80" w:rsidP="00E80C80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E0978">
        <w:rPr>
          <w:rFonts w:ascii="Times New Roman" w:eastAsiaTheme="minorHAnsi" w:hAnsi="Times New Roman"/>
          <w:sz w:val="24"/>
          <w:szCs w:val="24"/>
        </w:rPr>
        <w:t>Приказы Минобрнауки России от 31.12.2015г.№№1576, 1577, 1578 «О внесении изменений в ФГОС НОО»</w:t>
      </w:r>
    </w:p>
    <w:p w:rsidR="006A3352" w:rsidRPr="006A3352" w:rsidRDefault="006A3352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>Адаптированная основная образовательная программа МБОУ ООШ №3</w:t>
      </w:r>
    </w:p>
    <w:p w:rsidR="00E80C80" w:rsidRPr="00F12701" w:rsidRDefault="00E80C80" w:rsidP="00E80C80">
      <w:pPr>
        <w:pStyle w:val="aa"/>
        <w:numPr>
          <w:ilvl w:val="0"/>
          <w:numId w:val="14"/>
        </w:numPr>
        <w:tabs>
          <w:tab w:val="left" w:pos="1134"/>
        </w:tabs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2701">
        <w:rPr>
          <w:color w:val="000000"/>
          <w:shd w:val="clear" w:color="auto" w:fill="FFFFFF"/>
        </w:rPr>
        <w:t xml:space="preserve">Примерные программы по учебным предметам. Стандарты второго поколения. Начальная школа. /Приложение к «Примерной основной образовательной программе образовательного учреждения. Начальная </w:t>
      </w:r>
      <w:proofErr w:type="spellStart"/>
      <w:r w:rsidRPr="00F12701">
        <w:rPr>
          <w:color w:val="000000"/>
          <w:shd w:val="clear" w:color="auto" w:fill="FFFFFF"/>
        </w:rPr>
        <w:t>школа</w:t>
      </w:r>
      <w:proofErr w:type="gramStart"/>
      <w:r w:rsidRPr="00F12701">
        <w:rPr>
          <w:color w:val="000000"/>
          <w:shd w:val="clear" w:color="auto" w:fill="FFFFFF"/>
        </w:rPr>
        <w:t>».В</w:t>
      </w:r>
      <w:proofErr w:type="spellEnd"/>
      <w:proofErr w:type="gramEnd"/>
      <w:r w:rsidRPr="00F12701">
        <w:rPr>
          <w:color w:val="000000"/>
          <w:shd w:val="clear" w:color="auto" w:fill="FFFFFF"/>
        </w:rPr>
        <w:t xml:space="preserve"> 2 частях. Часть 1. М.: Просвещение, 2010</w:t>
      </w:r>
    </w:p>
    <w:p w:rsidR="00E80C80" w:rsidRPr="005E0978" w:rsidRDefault="00E80C80" w:rsidP="00E80C80">
      <w:pPr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 МБОУ ООШ №3.</w:t>
      </w:r>
    </w:p>
    <w:p w:rsidR="00E80C80" w:rsidRDefault="00E80C80" w:rsidP="00E80C80">
      <w:pPr>
        <w:numPr>
          <w:ilvl w:val="0"/>
          <w:numId w:val="14"/>
        </w:num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A8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стандарт начального общего образования, утвержден приказом Министерства образования </w:t>
      </w:r>
      <w:r w:rsidRPr="00B33A87">
        <w:rPr>
          <w:rFonts w:ascii="Times New Roman" w:hAnsi="Times New Roman" w:cs="Times New Roman"/>
          <w:color w:val="000000"/>
          <w:sz w:val="24"/>
          <w:szCs w:val="24"/>
        </w:rPr>
        <w:t>и науки Российской Федерации (приказ №1897 17.12.2010г).</w:t>
      </w:r>
    </w:p>
    <w:p w:rsidR="00E80C80" w:rsidRPr="00661CBD" w:rsidRDefault="00E80C80" w:rsidP="00E80C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0C80" w:rsidRPr="00661CBD" w:rsidSect="00E80C80">
      <w:footerReference w:type="default" r:id="rId9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6BA" w:rsidRDefault="006356BA" w:rsidP="00E80C80">
      <w:pPr>
        <w:spacing w:after="0" w:line="240" w:lineRule="auto"/>
      </w:pPr>
      <w:r>
        <w:separator/>
      </w:r>
    </w:p>
  </w:endnote>
  <w:endnote w:type="continuationSeparator" w:id="0">
    <w:p w:rsidR="006356BA" w:rsidRDefault="006356BA" w:rsidP="00E80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4532938"/>
      <w:docPartObj>
        <w:docPartGallery w:val="Page Numbers (Bottom of Page)"/>
        <w:docPartUnique/>
      </w:docPartObj>
    </w:sdtPr>
    <w:sdtEndPr/>
    <w:sdtContent>
      <w:p w:rsidR="00E80C80" w:rsidRPr="00E80C80" w:rsidRDefault="00C8782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80C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0C80" w:rsidRPr="00E80C8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80C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43A3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E80C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0C80" w:rsidRDefault="00E80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6BA" w:rsidRDefault="006356BA" w:rsidP="00E80C80">
      <w:pPr>
        <w:spacing w:after="0" w:line="240" w:lineRule="auto"/>
      </w:pPr>
      <w:r>
        <w:separator/>
      </w:r>
    </w:p>
  </w:footnote>
  <w:footnote w:type="continuationSeparator" w:id="0">
    <w:p w:rsidR="006356BA" w:rsidRDefault="006356BA" w:rsidP="00E80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93159"/>
    <w:multiLevelType w:val="hybridMultilevel"/>
    <w:tmpl w:val="B72CC0E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6C8"/>
    <w:multiLevelType w:val="multilevel"/>
    <w:tmpl w:val="9E8A9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9C3106"/>
    <w:multiLevelType w:val="multilevel"/>
    <w:tmpl w:val="00726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8A48D0"/>
    <w:multiLevelType w:val="hybridMultilevel"/>
    <w:tmpl w:val="0B88AF5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B4376"/>
    <w:multiLevelType w:val="hybridMultilevel"/>
    <w:tmpl w:val="9F609C5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A1112"/>
    <w:multiLevelType w:val="hybridMultilevel"/>
    <w:tmpl w:val="1452EC7A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D25DD"/>
    <w:multiLevelType w:val="hybridMultilevel"/>
    <w:tmpl w:val="8250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52F57"/>
    <w:multiLevelType w:val="hybridMultilevel"/>
    <w:tmpl w:val="C2DABB0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41462"/>
    <w:multiLevelType w:val="hybridMultilevel"/>
    <w:tmpl w:val="348E71B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E1256"/>
    <w:multiLevelType w:val="multilevel"/>
    <w:tmpl w:val="395E20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  <w:color w:val="000000"/>
      </w:rPr>
    </w:lvl>
  </w:abstractNum>
  <w:abstractNum w:abstractNumId="10" w15:restartNumberingAfterBreak="0">
    <w:nsid w:val="647B0AFA"/>
    <w:multiLevelType w:val="hybridMultilevel"/>
    <w:tmpl w:val="8250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C7B6F"/>
    <w:multiLevelType w:val="hybridMultilevel"/>
    <w:tmpl w:val="54AEF8F8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C318D"/>
    <w:multiLevelType w:val="hybridMultilevel"/>
    <w:tmpl w:val="4A5AD620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01E5E"/>
    <w:multiLevelType w:val="multilevel"/>
    <w:tmpl w:val="711E0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80"/>
    <w:rsid w:val="0013698B"/>
    <w:rsid w:val="00136EE9"/>
    <w:rsid w:val="00165E92"/>
    <w:rsid w:val="00231D53"/>
    <w:rsid w:val="002D2616"/>
    <w:rsid w:val="003B5395"/>
    <w:rsid w:val="00487B89"/>
    <w:rsid w:val="004C2F12"/>
    <w:rsid w:val="00562267"/>
    <w:rsid w:val="00572C46"/>
    <w:rsid w:val="005A2709"/>
    <w:rsid w:val="005C7F14"/>
    <w:rsid w:val="006243A3"/>
    <w:rsid w:val="006356BA"/>
    <w:rsid w:val="006A3352"/>
    <w:rsid w:val="006D34AC"/>
    <w:rsid w:val="00793944"/>
    <w:rsid w:val="007E75F4"/>
    <w:rsid w:val="00831045"/>
    <w:rsid w:val="00997778"/>
    <w:rsid w:val="009D6576"/>
    <w:rsid w:val="00A9433A"/>
    <w:rsid w:val="00AD5347"/>
    <w:rsid w:val="00B94FE8"/>
    <w:rsid w:val="00BF68EF"/>
    <w:rsid w:val="00C868D5"/>
    <w:rsid w:val="00C8782D"/>
    <w:rsid w:val="00CF02D0"/>
    <w:rsid w:val="00E522D4"/>
    <w:rsid w:val="00E80C80"/>
    <w:rsid w:val="00F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4ADB"/>
  <w15:docId w15:val="{D41A73D8-7DC3-4E59-8C7E-E6CB7FCC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0C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C80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E80C8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E8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0C80"/>
  </w:style>
  <w:style w:type="paragraph" w:styleId="a6">
    <w:name w:val="footer"/>
    <w:basedOn w:val="a"/>
    <w:link w:val="a7"/>
    <w:uiPriority w:val="99"/>
    <w:unhideWhenUsed/>
    <w:rsid w:val="00E80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C80"/>
  </w:style>
  <w:style w:type="paragraph" w:styleId="a8">
    <w:name w:val="List Paragraph"/>
    <w:basedOn w:val="a"/>
    <w:uiPriority w:val="34"/>
    <w:qFormat/>
    <w:rsid w:val="00E80C80"/>
    <w:pPr>
      <w:ind w:left="720"/>
      <w:contextualSpacing/>
    </w:pPr>
  </w:style>
  <w:style w:type="table" w:styleId="a9">
    <w:name w:val="Table Grid"/>
    <w:basedOn w:val="a1"/>
    <w:uiPriority w:val="59"/>
    <w:rsid w:val="00E80C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aliases w:val="Обычный (Web)"/>
    <w:basedOn w:val="a"/>
    <w:uiPriority w:val="99"/>
    <w:qFormat/>
    <w:rsid w:val="00E8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A3719-E98A-4E74-BEFD-02996B5B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8</cp:lastModifiedBy>
  <cp:revision>12</cp:revision>
  <dcterms:created xsi:type="dcterms:W3CDTF">2017-08-22T19:02:00Z</dcterms:created>
  <dcterms:modified xsi:type="dcterms:W3CDTF">2019-03-21T09:59:00Z</dcterms:modified>
</cp:coreProperties>
</file>