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8E" w:rsidRDefault="00393795">
      <w:pPr>
        <w:pStyle w:val="a3"/>
        <w:spacing w:line="360" w:lineRule="auto"/>
        <w:jc w:val="center"/>
      </w:pPr>
      <w:r w:rsidRPr="00393795">
        <w:rPr>
          <w:noProof/>
        </w:rPr>
        <w:drawing>
          <wp:inline distT="0" distB="0" distL="0" distR="0">
            <wp:extent cx="6581140" cy="9944100"/>
            <wp:effectExtent l="0" t="0" r="0" b="0"/>
            <wp:docPr id="1" name="Рисунок 1" descr="C:\Users\User\Desktop\2018-2019\5а истор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2019\5а истор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38" cy="995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06" w:rsidRPr="00393795" w:rsidRDefault="00606E06" w:rsidP="00393795">
      <w:pPr>
        <w:pStyle w:val="22"/>
        <w:shd w:val="clear" w:color="auto" w:fill="auto"/>
        <w:spacing w:line="360" w:lineRule="auto"/>
        <w:jc w:val="center"/>
        <w:rPr>
          <w:b/>
          <w:color w:val="000000"/>
          <w:lang w:bidi="ru-RU"/>
        </w:rPr>
      </w:pPr>
      <w:r w:rsidRPr="00393795">
        <w:rPr>
          <w:b/>
          <w:color w:val="000000"/>
          <w:lang w:bidi="ru-RU"/>
        </w:rPr>
        <w:lastRenderedPageBreak/>
        <w:t>Содержание программы:</w:t>
      </w:r>
    </w:p>
    <w:p w:rsidR="00606E06" w:rsidRPr="00393795" w:rsidRDefault="00606E06" w:rsidP="00393795">
      <w:pPr>
        <w:pStyle w:val="22"/>
        <w:numPr>
          <w:ilvl w:val="0"/>
          <w:numId w:val="21"/>
        </w:numPr>
        <w:shd w:val="clear" w:color="auto" w:fill="auto"/>
        <w:tabs>
          <w:tab w:val="left" w:pos="284"/>
        </w:tabs>
        <w:spacing w:line="360" w:lineRule="auto"/>
        <w:ind w:left="284" w:hanging="142"/>
      </w:pPr>
      <w:r w:rsidRPr="00393795">
        <w:rPr>
          <w:color w:val="000000"/>
          <w:lang w:bidi="ru-RU"/>
        </w:rPr>
        <w:t>Пояснительная записка____________________</w:t>
      </w:r>
      <w:r w:rsidRPr="00393795">
        <w:rPr>
          <w:color w:val="000000"/>
          <w:lang w:val="en-US" w:bidi="ru-RU"/>
        </w:rPr>
        <w:t>_______3</w:t>
      </w:r>
    </w:p>
    <w:p w:rsidR="00606E06" w:rsidRPr="00393795" w:rsidRDefault="00120018" w:rsidP="00393795">
      <w:pPr>
        <w:pStyle w:val="22"/>
        <w:numPr>
          <w:ilvl w:val="1"/>
          <w:numId w:val="22"/>
        </w:numPr>
        <w:shd w:val="clear" w:color="auto" w:fill="auto"/>
        <w:tabs>
          <w:tab w:val="left" w:pos="284"/>
          <w:tab w:val="left" w:pos="426"/>
        </w:tabs>
        <w:spacing w:line="360" w:lineRule="auto"/>
        <w:ind w:left="284" w:firstLine="142"/>
      </w:pPr>
      <w:r w:rsidRPr="00393795">
        <w:rPr>
          <w:color w:val="000000"/>
          <w:lang w:bidi="ru-RU"/>
        </w:rPr>
        <w:t>Планируемые знания и умения</w:t>
      </w:r>
      <w:r w:rsidR="00606E06" w:rsidRPr="00393795">
        <w:rPr>
          <w:color w:val="000000"/>
          <w:lang w:bidi="ru-RU"/>
        </w:rPr>
        <w:t>_______</w:t>
      </w:r>
      <w:r w:rsidRPr="00393795">
        <w:rPr>
          <w:color w:val="000000"/>
          <w:lang w:bidi="ru-RU"/>
        </w:rPr>
        <w:t>______</w:t>
      </w:r>
      <w:r w:rsidR="00606E06" w:rsidRPr="00393795">
        <w:rPr>
          <w:color w:val="000000"/>
          <w:lang w:bidi="ru-RU"/>
        </w:rPr>
        <w:t>__</w:t>
      </w:r>
      <w:r w:rsidR="00393795">
        <w:rPr>
          <w:color w:val="000000"/>
          <w:lang w:bidi="ru-RU"/>
        </w:rPr>
        <w:t>5</w:t>
      </w:r>
    </w:p>
    <w:p w:rsidR="00606E06" w:rsidRPr="00393795" w:rsidRDefault="00FF377F" w:rsidP="00393795">
      <w:pPr>
        <w:pStyle w:val="22"/>
        <w:numPr>
          <w:ilvl w:val="1"/>
          <w:numId w:val="22"/>
        </w:numPr>
        <w:shd w:val="clear" w:color="auto" w:fill="auto"/>
        <w:tabs>
          <w:tab w:val="left" w:pos="284"/>
          <w:tab w:val="left" w:pos="426"/>
        </w:tabs>
        <w:spacing w:line="360" w:lineRule="auto"/>
        <w:ind w:left="426" w:firstLine="0"/>
      </w:pPr>
      <w:r w:rsidRPr="00393795">
        <w:rPr>
          <w:color w:val="000000"/>
          <w:lang w:bidi="ru-RU"/>
        </w:rPr>
        <w:t xml:space="preserve">Требования к результатам обучения и освоения содержания </w:t>
      </w:r>
      <w:proofErr w:type="gramStart"/>
      <w:r w:rsidRPr="00393795">
        <w:rPr>
          <w:color w:val="000000"/>
          <w:lang w:bidi="ru-RU"/>
        </w:rPr>
        <w:t>курса.</w:t>
      </w:r>
      <w:proofErr w:type="gramEnd"/>
      <w:r w:rsidRPr="00393795">
        <w:rPr>
          <w:color w:val="000000"/>
          <w:lang w:bidi="ru-RU"/>
        </w:rPr>
        <w:t>______</w:t>
      </w:r>
      <w:r w:rsidR="00606E06" w:rsidRPr="00393795">
        <w:rPr>
          <w:color w:val="000000"/>
          <w:lang w:bidi="ru-RU"/>
        </w:rPr>
        <w:t>____</w:t>
      </w:r>
      <w:r w:rsidR="00A05BA8" w:rsidRPr="00393795">
        <w:rPr>
          <w:color w:val="000000"/>
          <w:lang w:bidi="ru-RU"/>
        </w:rPr>
        <w:t>___________________________</w:t>
      </w:r>
      <w:r w:rsidR="00606E06" w:rsidRPr="00393795">
        <w:rPr>
          <w:color w:val="000000"/>
          <w:lang w:bidi="ru-RU"/>
        </w:rPr>
        <w:t>______</w:t>
      </w:r>
      <w:r w:rsidR="00393795">
        <w:rPr>
          <w:color w:val="000000"/>
          <w:lang w:bidi="ru-RU"/>
        </w:rPr>
        <w:t>7</w:t>
      </w:r>
      <w:bookmarkStart w:id="0" w:name="_GoBack"/>
      <w:bookmarkEnd w:id="0"/>
    </w:p>
    <w:p w:rsidR="00606E06" w:rsidRPr="00393795" w:rsidRDefault="00606E06" w:rsidP="00393795">
      <w:pPr>
        <w:pStyle w:val="22"/>
        <w:numPr>
          <w:ilvl w:val="0"/>
          <w:numId w:val="22"/>
        </w:numPr>
        <w:shd w:val="clear" w:color="auto" w:fill="auto"/>
        <w:tabs>
          <w:tab w:val="left" w:pos="284"/>
        </w:tabs>
        <w:spacing w:line="360" w:lineRule="auto"/>
        <w:ind w:left="0" w:firstLine="142"/>
        <w:jc w:val="left"/>
      </w:pPr>
      <w:r w:rsidRPr="00393795">
        <w:rPr>
          <w:color w:val="000000"/>
          <w:lang w:bidi="ru-RU"/>
        </w:rPr>
        <w:t>Учебный план ____</w:t>
      </w:r>
      <w:r w:rsidR="00A05BA8" w:rsidRPr="00393795">
        <w:rPr>
          <w:color w:val="000000"/>
          <w:lang w:bidi="ru-RU"/>
        </w:rPr>
        <w:t>_______________</w:t>
      </w:r>
      <w:r w:rsidRPr="00393795">
        <w:rPr>
          <w:color w:val="000000"/>
          <w:lang w:bidi="ru-RU"/>
        </w:rPr>
        <w:t>_______________</w:t>
      </w:r>
      <w:r w:rsidR="00393795">
        <w:rPr>
          <w:color w:val="000000"/>
          <w:lang w:bidi="ru-RU"/>
        </w:rPr>
        <w:t>11</w:t>
      </w:r>
    </w:p>
    <w:p w:rsidR="00606E06" w:rsidRPr="00393795" w:rsidRDefault="00606E06" w:rsidP="00393795">
      <w:pPr>
        <w:pStyle w:val="ad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  <w:lang w:bidi="ru-RU"/>
        </w:rPr>
        <w:t xml:space="preserve">      Календарно-тематический план___________________</w:t>
      </w:r>
      <w:r w:rsidR="00393795">
        <w:rPr>
          <w:rFonts w:ascii="Times New Roman" w:hAnsi="Times New Roman" w:cs="Times New Roman"/>
          <w:sz w:val="28"/>
          <w:szCs w:val="28"/>
          <w:lang w:bidi="ru-RU"/>
        </w:rPr>
        <w:t>15</w:t>
      </w:r>
    </w:p>
    <w:p w:rsidR="00B11B6A" w:rsidRPr="00393795" w:rsidRDefault="00B11B6A" w:rsidP="00393795">
      <w:pPr>
        <w:pStyle w:val="ad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Образовательные ресурс</w:t>
      </w:r>
      <w:r w:rsidR="00393795">
        <w:rPr>
          <w:rFonts w:ascii="Times New Roman" w:hAnsi="Times New Roman" w:cs="Times New Roman"/>
          <w:sz w:val="28"/>
          <w:szCs w:val="28"/>
        </w:rPr>
        <w:t>ы</w:t>
      </w:r>
      <w:r w:rsidRPr="00393795">
        <w:rPr>
          <w:rFonts w:ascii="Times New Roman" w:hAnsi="Times New Roman" w:cs="Times New Roman"/>
          <w:sz w:val="28"/>
          <w:szCs w:val="28"/>
        </w:rPr>
        <w:t>___________________________</w:t>
      </w:r>
      <w:r w:rsidR="00393795">
        <w:rPr>
          <w:rFonts w:ascii="Times New Roman" w:hAnsi="Times New Roman" w:cs="Times New Roman"/>
          <w:sz w:val="28"/>
          <w:szCs w:val="28"/>
        </w:rPr>
        <w:t>20</w:t>
      </w:r>
    </w:p>
    <w:p w:rsidR="004F618E" w:rsidRPr="00393795" w:rsidRDefault="004F618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4F618E" w:rsidRPr="00393795" w:rsidRDefault="004F618E" w:rsidP="00393795">
      <w:pPr>
        <w:pStyle w:val="a4"/>
        <w:spacing w:line="360" w:lineRule="auto"/>
        <w:jc w:val="center"/>
        <w:rPr>
          <w:sz w:val="28"/>
          <w:szCs w:val="28"/>
        </w:rPr>
      </w:pPr>
    </w:p>
    <w:p w:rsidR="004F618E" w:rsidRPr="00393795" w:rsidRDefault="00603DBD" w:rsidP="00393795">
      <w:pPr>
        <w:pStyle w:val="a4"/>
        <w:spacing w:line="360" w:lineRule="auto"/>
        <w:rPr>
          <w:sz w:val="28"/>
          <w:szCs w:val="28"/>
        </w:rPr>
      </w:pPr>
      <w:r w:rsidRPr="00393795">
        <w:rPr>
          <w:sz w:val="28"/>
          <w:szCs w:val="28"/>
        </w:rPr>
        <w:t xml:space="preserve"> </w:t>
      </w:r>
    </w:p>
    <w:p w:rsidR="004F618E" w:rsidRPr="00393795" w:rsidRDefault="004F618E" w:rsidP="00393795">
      <w:pPr>
        <w:pStyle w:val="a4"/>
        <w:spacing w:line="360" w:lineRule="auto"/>
        <w:rPr>
          <w:sz w:val="28"/>
          <w:szCs w:val="28"/>
        </w:rPr>
      </w:pPr>
    </w:p>
    <w:p w:rsidR="004F618E" w:rsidRPr="00393795" w:rsidRDefault="00603DBD" w:rsidP="00393795">
      <w:pPr>
        <w:pStyle w:val="a4"/>
        <w:spacing w:line="360" w:lineRule="auto"/>
        <w:rPr>
          <w:sz w:val="28"/>
          <w:szCs w:val="28"/>
        </w:rPr>
      </w:pPr>
      <w:r w:rsidRPr="00393795">
        <w:rPr>
          <w:sz w:val="28"/>
          <w:szCs w:val="28"/>
        </w:rPr>
        <w:t xml:space="preserve"> </w:t>
      </w:r>
    </w:p>
    <w:p w:rsidR="004F618E" w:rsidRPr="00393795" w:rsidRDefault="00603DBD" w:rsidP="00393795">
      <w:pPr>
        <w:pStyle w:val="a4"/>
        <w:spacing w:line="360" w:lineRule="auto"/>
        <w:ind w:left="2832"/>
        <w:rPr>
          <w:sz w:val="28"/>
          <w:szCs w:val="28"/>
        </w:rPr>
      </w:pPr>
      <w:r w:rsidRPr="00393795">
        <w:rPr>
          <w:sz w:val="28"/>
          <w:szCs w:val="28"/>
        </w:rPr>
        <w:t xml:space="preserve">                                                              </w:t>
      </w:r>
    </w:p>
    <w:p w:rsidR="00190E5E" w:rsidRPr="00393795" w:rsidRDefault="00190E5E" w:rsidP="00393795">
      <w:pPr>
        <w:pStyle w:val="a3"/>
        <w:spacing w:line="360" w:lineRule="auto"/>
        <w:rPr>
          <w:sz w:val="28"/>
          <w:szCs w:val="28"/>
        </w:rPr>
      </w:pPr>
    </w:p>
    <w:p w:rsidR="00190E5E" w:rsidRPr="00393795" w:rsidRDefault="00190E5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190E5E" w:rsidRPr="00393795" w:rsidRDefault="00190E5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190E5E" w:rsidRPr="00393795" w:rsidRDefault="00190E5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190E5E" w:rsidRPr="00393795" w:rsidRDefault="00190E5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4F618E" w:rsidRPr="00393795" w:rsidRDefault="004F618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4F618E" w:rsidRPr="00393795" w:rsidRDefault="004F618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4F618E" w:rsidRPr="00393795" w:rsidRDefault="004F618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4F618E" w:rsidRPr="00393795" w:rsidRDefault="004F618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190E5E" w:rsidRPr="00393795" w:rsidRDefault="00190E5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190E5E" w:rsidRPr="00393795" w:rsidRDefault="00190E5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190E5E" w:rsidRPr="00393795" w:rsidRDefault="00190E5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190E5E" w:rsidRPr="00393795" w:rsidRDefault="00190E5E" w:rsidP="00393795">
      <w:pPr>
        <w:pStyle w:val="a3"/>
        <w:spacing w:line="360" w:lineRule="auto"/>
        <w:jc w:val="center"/>
        <w:rPr>
          <w:sz w:val="28"/>
          <w:szCs w:val="28"/>
        </w:rPr>
      </w:pPr>
    </w:p>
    <w:p w:rsidR="00A17610" w:rsidRPr="00393795" w:rsidRDefault="00A17610" w:rsidP="00393795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606E06" w:rsidRPr="00393795" w:rsidRDefault="00606E06" w:rsidP="00393795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F618E" w:rsidRPr="00393795" w:rsidRDefault="00603DBD" w:rsidP="00393795">
      <w:pPr>
        <w:pStyle w:val="a3"/>
        <w:numPr>
          <w:ilvl w:val="0"/>
          <w:numId w:val="24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93795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393795">
        <w:rPr>
          <w:b/>
          <w:bCs/>
          <w:color w:val="000000"/>
          <w:sz w:val="28"/>
          <w:szCs w:val="28"/>
        </w:rPr>
        <w:t>к рабочей программе по истории древнего мира (5 класс)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93795">
        <w:rPr>
          <w:b/>
          <w:bCs/>
          <w:color w:val="000000"/>
          <w:sz w:val="28"/>
          <w:szCs w:val="28"/>
        </w:rPr>
        <w:t> </w:t>
      </w:r>
    </w:p>
    <w:p w:rsidR="004F618E" w:rsidRPr="00393795" w:rsidRDefault="00867DF8" w:rsidP="00393795">
      <w:pPr>
        <w:pStyle w:val="a3"/>
        <w:shd w:val="clear" w:color="auto" w:fill="FFFFFF"/>
        <w:spacing w:after="150" w:line="360" w:lineRule="auto"/>
        <w:ind w:left="-567"/>
        <w:jc w:val="both"/>
        <w:rPr>
          <w:sz w:val="28"/>
          <w:szCs w:val="28"/>
        </w:rPr>
      </w:pPr>
      <w:r w:rsidRPr="00393795">
        <w:rPr>
          <w:color w:val="333333"/>
          <w:sz w:val="28"/>
          <w:szCs w:val="28"/>
        </w:rPr>
        <w:t xml:space="preserve">     </w:t>
      </w:r>
      <w:r w:rsidR="00603DBD" w:rsidRPr="00393795">
        <w:rPr>
          <w:color w:val="333333"/>
          <w:sz w:val="28"/>
          <w:szCs w:val="28"/>
        </w:rPr>
        <w:t>Данная рабочая программа учебной дисциплины «История Древнего мира»  составлена в соответствии с требованиями Федеральных государственных образовательных стандартов второго поколения </w:t>
      </w:r>
      <w:r w:rsidR="00603DBD" w:rsidRPr="00393795">
        <w:rPr>
          <w:iCs/>
          <w:color w:val="333333"/>
          <w:sz w:val="28"/>
          <w:szCs w:val="28"/>
        </w:rPr>
        <w:t>в соответствии с учебным  рабочим  планом М</w:t>
      </w:r>
      <w:r w:rsidR="00190E5E" w:rsidRPr="00393795">
        <w:rPr>
          <w:iCs/>
          <w:color w:val="333333"/>
          <w:sz w:val="28"/>
          <w:szCs w:val="28"/>
        </w:rPr>
        <w:t>Б</w:t>
      </w:r>
      <w:r w:rsidR="00603DBD" w:rsidRPr="00393795">
        <w:rPr>
          <w:iCs/>
          <w:color w:val="333333"/>
          <w:sz w:val="28"/>
          <w:szCs w:val="28"/>
        </w:rPr>
        <w:t xml:space="preserve">ОУ </w:t>
      </w:r>
      <w:r w:rsidR="00190E5E" w:rsidRPr="00393795">
        <w:rPr>
          <w:iCs/>
          <w:color w:val="333333"/>
          <w:sz w:val="28"/>
          <w:szCs w:val="28"/>
        </w:rPr>
        <w:t>ООШ</w:t>
      </w:r>
      <w:r w:rsidRPr="00393795">
        <w:rPr>
          <w:iCs/>
          <w:color w:val="333333"/>
          <w:sz w:val="28"/>
          <w:szCs w:val="28"/>
        </w:rPr>
        <w:t xml:space="preserve"> №</w:t>
      </w:r>
      <w:r w:rsidR="00190E5E" w:rsidRPr="00393795">
        <w:rPr>
          <w:iCs/>
          <w:color w:val="333333"/>
          <w:sz w:val="28"/>
          <w:szCs w:val="28"/>
        </w:rPr>
        <w:t>3</w:t>
      </w:r>
      <w:r w:rsidRPr="00393795">
        <w:rPr>
          <w:iCs/>
          <w:color w:val="333333"/>
          <w:sz w:val="28"/>
          <w:szCs w:val="28"/>
        </w:rPr>
        <w:t xml:space="preserve"> </w:t>
      </w:r>
      <w:r w:rsidR="00603DBD" w:rsidRPr="00393795">
        <w:rPr>
          <w:iCs/>
          <w:color w:val="333333"/>
          <w:sz w:val="28"/>
          <w:szCs w:val="28"/>
        </w:rPr>
        <w:t>г.</w:t>
      </w:r>
      <w:r w:rsidRPr="00393795">
        <w:rPr>
          <w:iCs/>
          <w:color w:val="333333"/>
          <w:sz w:val="28"/>
          <w:szCs w:val="28"/>
        </w:rPr>
        <w:t xml:space="preserve"> </w:t>
      </w:r>
      <w:r w:rsidR="00603DBD" w:rsidRPr="00393795">
        <w:rPr>
          <w:iCs/>
          <w:color w:val="333333"/>
          <w:sz w:val="28"/>
          <w:szCs w:val="28"/>
        </w:rPr>
        <w:t>Советска на 201</w:t>
      </w:r>
      <w:r w:rsidR="00190E5E" w:rsidRPr="00393795">
        <w:rPr>
          <w:iCs/>
          <w:color w:val="333333"/>
          <w:sz w:val="28"/>
          <w:szCs w:val="28"/>
        </w:rPr>
        <w:t>7</w:t>
      </w:r>
      <w:r w:rsidR="00603DBD" w:rsidRPr="00393795">
        <w:rPr>
          <w:iCs/>
          <w:color w:val="333333"/>
          <w:sz w:val="28"/>
          <w:szCs w:val="28"/>
        </w:rPr>
        <w:t xml:space="preserve"> </w:t>
      </w:r>
      <w:r w:rsidRPr="00393795">
        <w:rPr>
          <w:iCs/>
          <w:color w:val="333333"/>
          <w:sz w:val="28"/>
          <w:szCs w:val="28"/>
        </w:rPr>
        <w:t>-</w:t>
      </w:r>
      <w:r w:rsidR="00603DBD" w:rsidRPr="00393795">
        <w:rPr>
          <w:iCs/>
          <w:color w:val="333333"/>
          <w:sz w:val="28"/>
          <w:szCs w:val="28"/>
        </w:rPr>
        <w:t xml:space="preserve"> 201</w:t>
      </w:r>
      <w:r w:rsidR="00190E5E" w:rsidRPr="00393795">
        <w:rPr>
          <w:iCs/>
          <w:color w:val="333333"/>
          <w:sz w:val="28"/>
          <w:szCs w:val="28"/>
        </w:rPr>
        <w:t>8</w:t>
      </w:r>
      <w:r w:rsidR="00603DBD" w:rsidRPr="00393795">
        <w:rPr>
          <w:iCs/>
          <w:color w:val="333333"/>
          <w:sz w:val="28"/>
          <w:szCs w:val="28"/>
        </w:rPr>
        <w:t xml:space="preserve"> учебный год</w:t>
      </w:r>
      <w:r w:rsidR="00603DBD" w:rsidRPr="00393795">
        <w:rPr>
          <w:color w:val="333333"/>
          <w:sz w:val="28"/>
          <w:szCs w:val="28"/>
        </w:rPr>
        <w:t xml:space="preserve">, на  основе  </w:t>
      </w:r>
      <w:r w:rsidRPr="00393795">
        <w:rPr>
          <w:color w:val="333333"/>
          <w:sz w:val="28"/>
          <w:szCs w:val="28"/>
        </w:rPr>
        <w:t>федеральной государственной образовательной программы по всеобщей</w:t>
      </w:r>
      <w:r w:rsidR="00603DBD" w:rsidRPr="00393795">
        <w:rPr>
          <w:color w:val="333333"/>
          <w:sz w:val="28"/>
          <w:szCs w:val="28"/>
        </w:rPr>
        <w:t>  истори</w:t>
      </w:r>
      <w:r w:rsidRPr="00393795">
        <w:rPr>
          <w:color w:val="333333"/>
          <w:sz w:val="28"/>
          <w:szCs w:val="28"/>
        </w:rPr>
        <w:t>и</w:t>
      </w:r>
      <w:r w:rsidR="00603DBD" w:rsidRPr="00393795">
        <w:rPr>
          <w:color w:val="333333"/>
          <w:sz w:val="28"/>
          <w:szCs w:val="28"/>
        </w:rPr>
        <w:t>  5</w:t>
      </w:r>
      <w:r w:rsidRPr="00393795">
        <w:rPr>
          <w:color w:val="333333"/>
          <w:sz w:val="28"/>
          <w:szCs w:val="28"/>
        </w:rPr>
        <w:t xml:space="preserve"> </w:t>
      </w:r>
      <w:r w:rsidR="00603DBD" w:rsidRPr="00393795">
        <w:rPr>
          <w:color w:val="333333"/>
          <w:sz w:val="28"/>
          <w:szCs w:val="28"/>
        </w:rPr>
        <w:t>клас</w:t>
      </w:r>
      <w:r w:rsidRPr="00393795">
        <w:rPr>
          <w:color w:val="333333"/>
          <w:sz w:val="28"/>
          <w:szCs w:val="28"/>
        </w:rPr>
        <w:t>са</w:t>
      </w:r>
      <w:r w:rsidR="00603DBD" w:rsidRPr="00393795">
        <w:rPr>
          <w:color w:val="333333"/>
          <w:sz w:val="28"/>
          <w:szCs w:val="28"/>
        </w:rPr>
        <w:t>. Издательство «Просвещение» М.:</w:t>
      </w:r>
      <w:r w:rsidR="009F1597" w:rsidRPr="00393795">
        <w:rPr>
          <w:color w:val="333333"/>
          <w:sz w:val="28"/>
          <w:szCs w:val="28"/>
        </w:rPr>
        <w:t xml:space="preserve"> </w:t>
      </w:r>
      <w:r w:rsidR="00603DBD" w:rsidRPr="00393795">
        <w:rPr>
          <w:color w:val="333333"/>
          <w:sz w:val="28"/>
          <w:szCs w:val="28"/>
        </w:rPr>
        <w:t>201</w:t>
      </w:r>
      <w:r w:rsidR="009F1597" w:rsidRPr="00393795">
        <w:rPr>
          <w:color w:val="333333"/>
          <w:sz w:val="28"/>
          <w:szCs w:val="28"/>
        </w:rPr>
        <w:t>4</w:t>
      </w:r>
      <w:r w:rsidR="00603DBD" w:rsidRPr="00393795">
        <w:rPr>
          <w:color w:val="333333"/>
          <w:sz w:val="28"/>
          <w:szCs w:val="28"/>
        </w:rPr>
        <w:t xml:space="preserve"> год.</w:t>
      </w:r>
    </w:p>
    <w:p w:rsidR="004F618E" w:rsidRPr="00393795" w:rsidRDefault="00603DBD" w:rsidP="00393795">
      <w:pPr>
        <w:pStyle w:val="a3"/>
        <w:shd w:val="clear" w:color="auto" w:fill="FFFFFF"/>
        <w:spacing w:after="150" w:line="360" w:lineRule="auto"/>
        <w:ind w:left="-567"/>
        <w:jc w:val="both"/>
        <w:rPr>
          <w:sz w:val="28"/>
          <w:szCs w:val="28"/>
        </w:rPr>
      </w:pPr>
      <w:r w:rsidRPr="00393795">
        <w:rPr>
          <w:bCs/>
          <w:iCs/>
          <w:color w:val="333333"/>
          <w:sz w:val="28"/>
          <w:szCs w:val="28"/>
        </w:rPr>
        <w:t xml:space="preserve">Программа предполагает проведение </w:t>
      </w:r>
      <w:r w:rsidR="0092430A" w:rsidRPr="00393795">
        <w:rPr>
          <w:bCs/>
          <w:iCs/>
          <w:color w:val="333333"/>
          <w:sz w:val="28"/>
          <w:szCs w:val="28"/>
        </w:rPr>
        <w:t>1 часа</w:t>
      </w:r>
      <w:r w:rsidR="00867DF8" w:rsidRPr="00393795">
        <w:rPr>
          <w:bCs/>
          <w:iCs/>
          <w:color w:val="333333"/>
          <w:sz w:val="28"/>
          <w:szCs w:val="28"/>
        </w:rPr>
        <w:t xml:space="preserve"> истории</w:t>
      </w:r>
      <w:r w:rsidRPr="00393795">
        <w:rPr>
          <w:bCs/>
          <w:iCs/>
          <w:color w:val="333333"/>
          <w:sz w:val="28"/>
          <w:szCs w:val="28"/>
        </w:rPr>
        <w:t xml:space="preserve"> в неделю (</w:t>
      </w:r>
      <w:r w:rsidRPr="00393795">
        <w:rPr>
          <w:iCs/>
          <w:color w:val="333333"/>
          <w:sz w:val="28"/>
          <w:szCs w:val="28"/>
        </w:rPr>
        <w:t xml:space="preserve">всего </w:t>
      </w:r>
      <w:r w:rsidR="0092430A" w:rsidRPr="00393795">
        <w:rPr>
          <w:iCs/>
          <w:color w:val="333333"/>
          <w:sz w:val="28"/>
          <w:szCs w:val="28"/>
        </w:rPr>
        <w:t>34</w:t>
      </w:r>
      <w:r w:rsidRPr="00393795">
        <w:rPr>
          <w:iCs/>
          <w:color w:val="333333"/>
          <w:sz w:val="28"/>
          <w:szCs w:val="28"/>
        </w:rPr>
        <w:t xml:space="preserve"> </w:t>
      </w:r>
      <w:proofErr w:type="gramStart"/>
      <w:r w:rsidRPr="00393795">
        <w:rPr>
          <w:iCs/>
          <w:color w:val="333333"/>
          <w:sz w:val="28"/>
          <w:szCs w:val="28"/>
        </w:rPr>
        <w:t>часов</w:t>
      </w:r>
      <w:proofErr w:type="gramEnd"/>
      <w:r w:rsidRPr="00393795">
        <w:rPr>
          <w:iCs/>
          <w:color w:val="333333"/>
          <w:sz w:val="28"/>
          <w:szCs w:val="28"/>
        </w:rPr>
        <w:t xml:space="preserve"> в год</w:t>
      </w:r>
      <w:r w:rsidRPr="00393795">
        <w:rPr>
          <w:bCs/>
          <w:iCs/>
          <w:color w:val="333333"/>
          <w:sz w:val="28"/>
          <w:szCs w:val="28"/>
        </w:rPr>
        <w:t>)</w:t>
      </w:r>
      <w:r w:rsidR="00867DF8" w:rsidRPr="00393795">
        <w:rPr>
          <w:bCs/>
          <w:iCs/>
          <w:color w:val="333333"/>
          <w:sz w:val="28"/>
          <w:szCs w:val="28"/>
        </w:rPr>
        <w:t>.</w:t>
      </w:r>
    </w:p>
    <w:p w:rsidR="004F618E" w:rsidRPr="00393795" w:rsidRDefault="00603DBD" w:rsidP="00393795">
      <w:pPr>
        <w:pStyle w:val="a3"/>
        <w:shd w:val="clear" w:color="auto" w:fill="FFFFFF"/>
        <w:spacing w:after="150" w:line="360" w:lineRule="auto"/>
        <w:ind w:left="-567"/>
        <w:jc w:val="both"/>
        <w:rPr>
          <w:sz w:val="28"/>
          <w:szCs w:val="28"/>
        </w:rPr>
      </w:pPr>
      <w:proofErr w:type="gramStart"/>
      <w:r w:rsidRPr="00393795">
        <w:rPr>
          <w:bCs/>
          <w:iCs/>
          <w:color w:val="333333"/>
          <w:sz w:val="28"/>
          <w:szCs w:val="28"/>
        </w:rPr>
        <w:t>Рабочая  программа</w:t>
      </w:r>
      <w:proofErr w:type="gramEnd"/>
      <w:r w:rsidRPr="00393795">
        <w:rPr>
          <w:bCs/>
          <w:iCs/>
          <w:color w:val="333333"/>
          <w:sz w:val="28"/>
          <w:szCs w:val="28"/>
        </w:rPr>
        <w:t xml:space="preserve">  ориентирована  на  использование  учебно-методического комплекта:</w:t>
      </w:r>
    </w:p>
    <w:p w:rsidR="004F618E" w:rsidRPr="00393795" w:rsidRDefault="00441F72" w:rsidP="00393795">
      <w:pPr>
        <w:pStyle w:val="a3"/>
        <w:numPr>
          <w:ilvl w:val="0"/>
          <w:numId w:val="17"/>
        </w:numPr>
        <w:shd w:val="clear" w:color="auto" w:fill="FFFFFF"/>
        <w:spacing w:before="28" w:after="28" w:line="360" w:lineRule="auto"/>
        <w:ind w:left="-567"/>
        <w:jc w:val="both"/>
        <w:rPr>
          <w:sz w:val="28"/>
          <w:szCs w:val="28"/>
        </w:rPr>
      </w:pPr>
      <w:r w:rsidRPr="00393795">
        <w:rPr>
          <w:color w:val="333333"/>
          <w:sz w:val="28"/>
          <w:szCs w:val="28"/>
        </w:rPr>
        <w:t>«</w:t>
      </w:r>
      <w:r w:rsidR="00603DBD" w:rsidRPr="00393795">
        <w:rPr>
          <w:color w:val="333333"/>
          <w:sz w:val="28"/>
          <w:szCs w:val="28"/>
        </w:rPr>
        <w:t>История Древнего мира. 5 класс</w:t>
      </w:r>
      <w:r w:rsidRPr="00393795">
        <w:rPr>
          <w:color w:val="333333"/>
          <w:sz w:val="28"/>
          <w:szCs w:val="28"/>
        </w:rPr>
        <w:t>»</w:t>
      </w:r>
      <w:r w:rsidR="00603DBD" w:rsidRPr="00393795">
        <w:rPr>
          <w:color w:val="333333"/>
          <w:sz w:val="28"/>
          <w:szCs w:val="28"/>
        </w:rPr>
        <w:t>: учеб</w:t>
      </w:r>
      <w:r w:rsidR="00867DF8" w:rsidRPr="00393795">
        <w:rPr>
          <w:color w:val="333333"/>
          <w:sz w:val="28"/>
          <w:szCs w:val="28"/>
        </w:rPr>
        <w:t>ник</w:t>
      </w:r>
      <w:r w:rsidR="00603DBD" w:rsidRPr="00393795">
        <w:rPr>
          <w:color w:val="333333"/>
          <w:sz w:val="28"/>
          <w:szCs w:val="28"/>
        </w:rPr>
        <w:t xml:space="preserve"> для общеобразоват</w:t>
      </w:r>
      <w:r w:rsidR="00867DF8" w:rsidRPr="00393795">
        <w:rPr>
          <w:color w:val="333333"/>
          <w:sz w:val="28"/>
          <w:szCs w:val="28"/>
        </w:rPr>
        <w:t>ельных</w:t>
      </w:r>
      <w:r w:rsidR="00603DBD" w:rsidRPr="00393795">
        <w:rPr>
          <w:color w:val="333333"/>
          <w:sz w:val="28"/>
          <w:szCs w:val="28"/>
        </w:rPr>
        <w:t xml:space="preserve"> учреждений</w:t>
      </w:r>
      <w:r w:rsidR="00867DF8" w:rsidRPr="00393795">
        <w:rPr>
          <w:color w:val="333333"/>
          <w:sz w:val="28"/>
          <w:szCs w:val="28"/>
        </w:rPr>
        <w:t>.</w:t>
      </w:r>
      <w:r w:rsidR="00603DBD" w:rsidRPr="00393795">
        <w:rPr>
          <w:color w:val="333333"/>
          <w:sz w:val="28"/>
          <w:szCs w:val="28"/>
        </w:rPr>
        <w:t xml:space="preserve"> </w:t>
      </w:r>
      <w:proofErr w:type="spellStart"/>
      <w:r w:rsidR="00603DBD" w:rsidRPr="00393795">
        <w:rPr>
          <w:color w:val="333333"/>
          <w:sz w:val="28"/>
          <w:szCs w:val="28"/>
        </w:rPr>
        <w:t>А.А.Вигасин</w:t>
      </w:r>
      <w:proofErr w:type="spellEnd"/>
      <w:r w:rsidR="00603DBD" w:rsidRPr="00393795">
        <w:rPr>
          <w:color w:val="333333"/>
          <w:sz w:val="28"/>
          <w:szCs w:val="28"/>
        </w:rPr>
        <w:t xml:space="preserve">, </w:t>
      </w:r>
      <w:proofErr w:type="spellStart"/>
      <w:r w:rsidR="00603DBD" w:rsidRPr="00393795">
        <w:rPr>
          <w:color w:val="333333"/>
          <w:sz w:val="28"/>
          <w:szCs w:val="28"/>
        </w:rPr>
        <w:t>Г.И.Годер</w:t>
      </w:r>
      <w:proofErr w:type="spellEnd"/>
      <w:r w:rsidR="00603DBD" w:rsidRPr="00393795">
        <w:rPr>
          <w:color w:val="333333"/>
          <w:sz w:val="28"/>
          <w:szCs w:val="28"/>
        </w:rPr>
        <w:t xml:space="preserve">, </w:t>
      </w:r>
      <w:proofErr w:type="spellStart"/>
      <w:r w:rsidR="00603DBD" w:rsidRPr="00393795">
        <w:rPr>
          <w:color w:val="333333"/>
          <w:sz w:val="28"/>
          <w:szCs w:val="28"/>
        </w:rPr>
        <w:t>И.С.Свенцицкая</w:t>
      </w:r>
      <w:proofErr w:type="spellEnd"/>
      <w:r w:rsidR="00603DBD" w:rsidRPr="00393795">
        <w:rPr>
          <w:color w:val="333333"/>
          <w:sz w:val="28"/>
          <w:szCs w:val="28"/>
        </w:rPr>
        <w:t xml:space="preserve">; под ред. </w:t>
      </w:r>
      <w:proofErr w:type="spellStart"/>
      <w:r w:rsidR="00603DBD" w:rsidRPr="00393795">
        <w:rPr>
          <w:color w:val="333333"/>
          <w:sz w:val="28"/>
          <w:szCs w:val="28"/>
        </w:rPr>
        <w:t>А.А.Искендерова</w:t>
      </w:r>
      <w:proofErr w:type="spellEnd"/>
      <w:r w:rsidR="00603DBD" w:rsidRPr="00393795">
        <w:rPr>
          <w:color w:val="333333"/>
          <w:sz w:val="28"/>
          <w:szCs w:val="28"/>
        </w:rPr>
        <w:t>. – М.: Просвещение, 201</w:t>
      </w:r>
      <w:r w:rsidR="009F1597" w:rsidRPr="00393795">
        <w:rPr>
          <w:color w:val="333333"/>
          <w:sz w:val="28"/>
          <w:szCs w:val="28"/>
        </w:rPr>
        <w:t>4</w:t>
      </w:r>
      <w:r w:rsidR="00603DBD" w:rsidRPr="00393795">
        <w:rPr>
          <w:color w:val="333333"/>
          <w:sz w:val="28"/>
          <w:szCs w:val="28"/>
        </w:rPr>
        <w:t>.</w:t>
      </w:r>
    </w:p>
    <w:p w:rsidR="004F618E" w:rsidRPr="00393795" w:rsidRDefault="00603DBD" w:rsidP="00393795">
      <w:pPr>
        <w:pStyle w:val="a3"/>
        <w:numPr>
          <w:ilvl w:val="0"/>
          <w:numId w:val="17"/>
        </w:numPr>
        <w:shd w:val="clear" w:color="auto" w:fill="FFFFFF"/>
        <w:spacing w:before="28" w:after="28" w:line="360" w:lineRule="auto"/>
        <w:ind w:left="-567"/>
        <w:jc w:val="both"/>
        <w:rPr>
          <w:sz w:val="28"/>
          <w:szCs w:val="28"/>
        </w:rPr>
      </w:pPr>
      <w:r w:rsidRPr="00393795">
        <w:rPr>
          <w:color w:val="333333"/>
          <w:sz w:val="28"/>
          <w:szCs w:val="28"/>
        </w:rPr>
        <w:t>Рабочая тетрадь. 5 класс: пособие для</w:t>
      </w:r>
      <w:r w:rsidR="009F1597" w:rsidRPr="00393795">
        <w:rPr>
          <w:color w:val="333333"/>
          <w:sz w:val="28"/>
          <w:szCs w:val="28"/>
        </w:rPr>
        <w:t xml:space="preserve"> общеобразовательных учреждений.</w:t>
      </w:r>
      <w:r w:rsidRPr="00393795">
        <w:rPr>
          <w:color w:val="333333"/>
          <w:sz w:val="28"/>
          <w:szCs w:val="28"/>
        </w:rPr>
        <w:t xml:space="preserve"> Г.И. </w:t>
      </w:r>
      <w:proofErr w:type="spellStart"/>
      <w:r w:rsidRPr="00393795">
        <w:rPr>
          <w:color w:val="333333"/>
          <w:sz w:val="28"/>
          <w:szCs w:val="28"/>
        </w:rPr>
        <w:t>Годер</w:t>
      </w:r>
      <w:proofErr w:type="spellEnd"/>
      <w:r w:rsidRPr="00393795">
        <w:rPr>
          <w:color w:val="333333"/>
          <w:sz w:val="28"/>
          <w:szCs w:val="28"/>
        </w:rPr>
        <w:t xml:space="preserve"> - М. Просвещение, 2010.</w:t>
      </w:r>
    </w:p>
    <w:p w:rsidR="004F618E" w:rsidRPr="00393795" w:rsidRDefault="00603DBD" w:rsidP="00393795">
      <w:pPr>
        <w:pStyle w:val="a3"/>
        <w:numPr>
          <w:ilvl w:val="0"/>
          <w:numId w:val="17"/>
        </w:numPr>
        <w:shd w:val="clear" w:color="auto" w:fill="FFFFFF"/>
        <w:spacing w:before="28" w:after="28"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Атлас и контурные карты по истории Древнего мира. 5 класс.</w:t>
      </w:r>
      <w:r w:rsidRPr="00393795">
        <w:rPr>
          <w:b/>
          <w:bCs/>
          <w:color w:val="000000"/>
          <w:sz w:val="28"/>
          <w:szCs w:val="28"/>
        </w:rPr>
        <w:t> </w:t>
      </w:r>
    </w:p>
    <w:p w:rsidR="004F618E" w:rsidRPr="00393795" w:rsidRDefault="00603DBD" w:rsidP="00393795">
      <w:pPr>
        <w:pStyle w:val="a3"/>
        <w:shd w:val="clear" w:color="auto" w:fill="FFFFFF"/>
        <w:spacing w:after="150" w:line="360" w:lineRule="auto"/>
        <w:ind w:left="-567"/>
        <w:jc w:val="both"/>
        <w:rPr>
          <w:iCs/>
          <w:color w:val="333333"/>
          <w:sz w:val="28"/>
          <w:szCs w:val="28"/>
        </w:rPr>
      </w:pPr>
      <w:r w:rsidRPr="00393795">
        <w:rPr>
          <w:iCs/>
          <w:color w:val="333333"/>
          <w:sz w:val="28"/>
          <w:szCs w:val="28"/>
        </w:rPr>
        <w:t xml:space="preserve">КТП составлено на основе рабочей программы, с перенесением отдельной </w:t>
      </w:r>
      <w:proofErr w:type="gramStart"/>
      <w:r w:rsidRPr="00393795">
        <w:rPr>
          <w:iCs/>
          <w:color w:val="333333"/>
          <w:sz w:val="28"/>
          <w:szCs w:val="28"/>
        </w:rPr>
        <w:t>темы  «</w:t>
      </w:r>
      <w:proofErr w:type="gramEnd"/>
      <w:r w:rsidRPr="00393795">
        <w:rPr>
          <w:iCs/>
          <w:color w:val="333333"/>
          <w:sz w:val="28"/>
          <w:szCs w:val="28"/>
        </w:rPr>
        <w:t xml:space="preserve">Счет  лет  в  истории»  в  начало  курса.  </w:t>
      </w:r>
      <w:proofErr w:type="gramStart"/>
      <w:r w:rsidRPr="00393795">
        <w:rPr>
          <w:iCs/>
          <w:color w:val="333333"/>
          <w:sz w:val="28"/>
          <w:szCs w:val="28"/>
        </w:rPr>
        <w:t>Цель:  создать</w:t>
      </w:r>
      <w:proofErr w:type="gramEnd"/>
      <w:r w:rsidR="009F1597" w:rsidRPr="00393795">
        <w:rPr>
          <w:iCs/>
          <w:color w:val="333333"/>
          <w:sz w:val="28"/>
          <w:szCs w:val="28"/>
        </w:rPr>
        <w:t>  хронологию и последовательно</w:t>
      </w:r>
      <w:r w:rsidRPr="00393795">
        <w:rPr>
          <w:iCs/>
          <w:color w:val="333333"/>
          <w:sz w:val="28"/>
          <w:szCs w:val="28"/>
        </w:rPr>
        <w:t>сть  в изучении предм</w:t>
      </w:r>
      <w:r w:rsidR="009F1597" w:rsidRPr="00393795">
        <w:rPr>
          <w:iCs/>
          <w:color w:val="333333"/>
          <w:sz w:val="28"/>
          <w:szCs w:val="28"/>
        </w:rPr>
        <w:t>ета  «История».  В разделе «</w:t>
      </w:r>
      <w:proofErr w:type="gramStart"/>
      <w:r w:rsidRPr="00393795">
        <w:rPr>
          <w:iCs/>
          <w:color w:val="333333"/>
          <w:sz w:val="28"/>
          <w:szCs w:val="28"/>
        </w:rPr>
        <w:t>Введение»  программы</w:t>
      </w:r>
      <w:proofErr w:type="gramEnd"/>
      <w:r w:rsidRPr="00393795">
        <w:rPr>
          <w:iCs/>
          <w:color w:val="333333"/>
          <w:sz w:val="28"/>
          <w:szCs w:val="28"/>
        </w:rPr>
        <w:t xml:space="preserve"> авторов </w:t>
      </w:r>
      <w:proofErr w:type="spellStart"/>
      <w:r w:rsidR="009F1597" w:rsidRPr="00393795">
        <w:rPr>
          <w:iCs/>
          <w:color w:val="333333"/>
          <w:sz w:val="28"/>
          <w:szCs w:val="28"/>
        </w:rPr>
        <w:t>Вигасина</w:t>
      </w:r>
      <w:proofErr w:type="spellEnd"/>
      <w:r w:rsidR="009F1597" w:rsidRPr="00393795">
        <w:rPr>
          <w:iCs/>
          <w:color w:val="333333"/>
          <w:sz w:val="28"/>
          <w:szCs w:val="28"/>
        </w:rPr>
        <w:t xml:space="preserve"> А.А и других указано: «Счет лет в истории</w:t>
      </w:r>
      <w:r w:rsidRPr="00393795">
        <w:rPr>
          <w:iCs/>
          <w:color w:val="333333"/>
          <w:sz w:val="28"/>
          <w:szCs w:val="28"/>
        </w:rPr>
        <w:t>»</w:t>
      </w:r>
      <w:r w:rsidR="009F1597" w:rsidRPr="00393795">
        <w:rPr>
          <w:iCs/>
          <w:color w:val="333333"/>
          <w:sz w:val="28"/>
          <w:szCs w:val="28"/>
        </w:rPr>
        <w:t>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53" w:firstLine="341"/>
        <w:jc w:val="both"/>
        <w:rPr>
          <w:sz w:val="28"/>
          <w:szCs w:val="28"/>
        </w:rPr>
      </w:pPr>
      <w:r w:rsidRPr="00393795">
        <w:rPr>
          <w:color w:val="000000"/>
          <w:spacing w:val="3"/>
          <w:sz w:val="28"/>
          <w:szCs w:val="28"/>
        </w:rPr>
        <w:t>Курс ставит своей целью дать школьникам знания о далеком про</w:t>
      </w:r>
      <w:r w:rsidRPr="00393795">
        <w:rPr>
          <w:color w:val="000000"/>
          <w:spacing w:val="8"/>
          <w:sz w:val="28"/>
          <w:szCs w:val="28"/>
        </w:rPr>
        <w:t>шлом, которые послужат одной из основ их общей образованности.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43"/>
        <w:jc w:val="both"/>
        <w:rPr>
          <w:sz w:val="28"/>
          <w:szCs w:val="28"/>
        </w:rPr>
      </w:pPr>
      <w:r w:rsidRPr="00393795">
        <w:rPr>
          <w:color w:val="000000"/>
          <w:spacing w:val="7"/>
          <w:sz w:val="28"/>
          <w:szCs w:val="28"/>
        </w:rPr>
        <w:t>В данной программе при отборе фактов и явлений основным критерием явилась их значимость в историческом процессе, в раз</w:t>
      </w:r>
      <w:r w:rsidRPr="00393795">
        <w:rPr>
          <w:color w:val="000000"/>
          <w:spacing w:val="3"/>
          <w:sz w:val="28"/>
          <w:szCs w:val="28"/>
        </w:rPr>
        <w:t xml:space="preserve">витии мировой культуры. Исходя из задачи курса — формировать </w:t>
      </w:r>
      <w:r w:rsidRPr="00393795">
        <w:rPr>
          <w:color w:val="000000"/>
          <w:spacing w:val="6"/>
          <w:sz w:val="28"/>
          <w:szCs w:val="28"/>
        </w:rPr>
        <w:t xml:space="preserve">историческое мышление — </w:t>
      </w:r>
      <w:r w:rsidRPr="00393795">
        <w:rPr>
          <w:color w:val="000000"/>
          <w:spacing w:val="6"/>
          <w:sz w:val="28"/>
          <w:szCs w:val="28"/>
        </w:rPr>
        <w:lastRenderedPageBreak/>
        <w:t>дается представление об общем и осо</w:t>
      </w:r>
      <w:r w:rsidRPr="00393795">
        <w:rPr>
          <w:color w:val="000000"/>
          <w:spacing w:val="9"/>
          <w:sz w:val="28"/>
          <w:szCs w:val="28"/>
        </w:rPr>
        <w:t>бенном при характеристике древних обществ, а также представле</w:t>
      </w:r>
      <w:r w:rsidRPr="00393795">
        <w:rPr>
          <w:color w:val="000000"/>
          <w:spacing w:val="16"/>
          <w:sz w:val="28"/>
          <w:szCs w:val="28"/>
        </w:rPr>
        <w:t xml:space="preserve">ние о том, чем отличается Древний мир от мира современного. </w:t>
      </w:r>
      <w:r w:rsidRPr="00393795">
        <w:rPr>
          <w:color w:val="000000"/>
          <w:spacing w:val="4"/>
          <w:sz w:val="28"/>
          <w:szCs w:val="28"/>
        </w:rPr>
        <w:t>В соответствии с давней историографической и дидактической тра</w:t>
      </w:r>
      <w:r w:rsidRPr="00393795">
        <w:rPr>
          <w:color w:val="000000"/>
          <w:spacing w:val="5"/>
          <w:sz w:val="28"/>
          <w:szCs w:val="28"/>
        </w:rPr>
        <w:t>дицией программа предусматривает знакомство с образцами свобо</w:t>
      </w:r>
      <w:r w:rsidRPr="00393795">
        <w:rPr>
          <w:color w:val="000000"/>
          <w:spacing w:val="10"/>
          <w:sz w:val="28"/>
          <w:szCs w:val="28"/>
        </w:rPr>
        <w:t>долюбия, патриотизма, мужества, благородства, мудрости.</w:t>
      </w:r>
    </w:p>
    <w:p w:rsidR="004F618E" w:rsidRPr="00393795" w:rsidRDefault="009F1597" w:rsidP="00393795">
      <w:pPr>
        <w:pStyle w:val="a3"/>
        <w:shd w:val="clear" w:color="auto" w:fill="FFFFFF"/>
        <w:spacing w:line="360" w:lineRule="auto"/>
        <w:ind w:left="-850"/>
        <w:jc w:val="both"/>
        <w:rPr>
          <w:sz w:val="28"/>
          <w:szCs w:val="28"/>
        </w:rPr>
      </w:pPr>
      <w:r w:rsidRPr="00393795">
        <w:rPr>
          <w:iCs/>
          <w:color w:val="000000"/>
          <w:spacing w:val="10"/>
          <w:sz w:val="28"/>
          <w:szCs w:val="28"/>
        </w:rPr>
        <w:t xml:space="preserve">    </w:t>
      </w:r>
      <w:r w:rsidR="00603DBD" w:rsidRPr="00393795">
        <w:rPr>
          <w:iCs/>
          <w:color w:val="000000"/>
          <w:spacing w:val="10"/>
          <w:sz w:val="28"/>
          <w:szCs w:val="28"/>
        </w:rPr>
        <w:t>В цели курса входит: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67"/>
        <w:jc w:val="both"/>
        <w:rPr>
          <w:sz w:val="28"/>
          <w:szCs w:val="28"/>
        </w:rPr>
      </w:pPr>
      <w:r w:rsidRPr="00393795">
        <w:rPr>
          <w:color w:val="000000"/>
          <w:spacing w:val="8"/>
          <w:sz w:val="28"/>
          <w:szCs w:val="28"/>
        </w:rPr>
        <w:t xml:space="preserve">- </w:t>
      </w:r>
      <w:r w:rsidR="00603DBD" w:rsidRPr="00393795">
        <w:rPr>
          <w:color w:val="000000"/>
          <w:spacing w:val="8"/>
          <w:sz w:val="28"/>
          <w:szCs w:val="28"/>
        </w:rPr>
        <w:t>осветить взаимодействие человека с окружающей природной средой, экономическое развитие древних обществ, различные фор</w:t>
      </w:r>
      <w:r w:rsidR="00603DBD" w:rsidRPr="00393795">
        <w:rPr>
          <w:color w:val="000000"/>
          <w:spacing w:val="10"/>
          <w:sz w:val="28"/>
          <w:szCs w:val="28"/>
        </w:rPr>
        <w:t>мы социального и политического строя;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67"/>
        <w:jc w:val="both"/>
        <w:rPr>
          <w:sz w:val="28"/>
          <w:szCs w:val="28"/>
        </w:rPr>
      </w:pPr>
      <w:r w:rsidRPr="00393795">
        <w:rPr>
          <w:color w:val="000000"/>
          <w:spacing w:val="16"/>
          <w:sz w:val="28"/>
          <w:szCs w:val="28"/>
        </w:rPr>
        <w:t xml:space="preserve">- </w:t>
      </w:r>
      <w:r w:rsidR="00603DBD" w:rsidRPr="00393795">
        <w:rPr>
          <w:color w:val="000000"/>
          <w:spacing w:val="16"/>
          <w:sz w:val="28"/>
          <w:szCs w:val="28"/>
        </w:rPr>
        <w:t xml:space="preserve">показать наиболее яркие личности Древнего мира и их роль </w:t>
      </w:r>
      <w:r w:rsidR="00603DBD" w:rsidRPr="00393795">
        <w:rPr>
          <w:color w:val="000000"/>
          <w:spacing w:val="9"/>
          <w:sz w:val="28"/>
          <w:szCs w:val="28"/>
        </w:rPr>
        <w:t>в истории и культуре;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67"/>
        <w:jc w:val="both"/>
        <w:rPr>
          <w:sz w:val="28"/>
          <w:szCs w:val="28"/>
        </w:rPr>
      </w:pPr>
      <w:r w:rsidRPr="00393795">
        <w:rPr>
          <w:color w:val="000000"/>
          <w:spacing w:val="7"/>
          <w:sz w:val="28"/>
          <w:szCs w:val="28"/>
        </w:rPr>
        <w:t xml:space="preserve">- </w:t>
      </w:r>
      <w:r w:rsidR="00603DBD" w:rsidRPr="00393795">
        <w:rPr>
          <w:color w:val="000000"/>
          <w:spacing w:val="7"/>
          <w:sz w:val="28"/>
          <w:szCs w:val="28"/>
        </w:rPr>
        <w:t xml:space="preserve">охарактеризовать становление идей и институтов, понимание </w:t>
      </w:r>
      <w:r w:rsidR="00603DBD" w:rsidRPr="00393795">
        <w:rPr>
          <w:color w:val="000000"/>
          <w:spacing w:val="4"/>
          <w:sz w:val="28"/>
          <w:szCs w:val="28"/>
        </w:rPr>
        <w:t>которых необходимо современному человеку и гражданину (деспо</w:t>
      </w:r>
      <w:r w:rsidR="00603DBD" w:rsidRPr="00393795">
        <w:rPr>
          <w:color w:val="000000"/>
          <w:spacing w:val="8"/>
          <w:sz w:val="28"/>
          <w:szCs w:val="28"/>
        </w:rPr>
        <w:t>тическая форма правления, законы, демократия, республика, мо</w:t>
      </w:r>
      <w:r w:rsidR="00603DBD" w:rsidRPr="00393795">
        <w:rPr>
          <w:color w:val="000000"/>
          <w:spacing w:val="5"/>
          <w:sz w:val="28"/>
          <w:szCs w:val="28"/>
        </w:rPr>
        <w:t xml:space="preserve">ральные нормы, религиозные верования, в частности особенности </w:t>
      </w:r>
      <w:r w:rsidR="00603DBD" w:rsidRPr="00393795">
        <w:rPr>
          <w:color w:val="000000"/>
          <w:spacing w:val="8"/>
          <w:sz w:val="28"/>
          <w:szCs w:val="28"/>
        </w:rPr>
        <w:t>мировых религий — буддизма и христианства);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67"/>
        <w:jc w:val="both"/>
        <w:rPr>
          <w:sz w:val="28"/>
          <w:szCs w:val="28"/>
        </w:rPr>
      </w:pPr>
      <w:r w:rsidRPr="00393795">
        <w:rPr>
          <w:color w:val="000000"/>
          <w:spacing w:val="9"/>
          <w:sz w:val="28"/>
          <w:szCs w:val="28"/>
        </w:rPr>
        <w:t xml:space="preserve">- </w:t>
      </w:r>
      <w:r w:rsidR="00603DBD" w:rsidRPr="00393795">
        <w:rPr>
          <w:color w:val="000000"/>
          <w:spacing w:val="9"/>
          <w:sz w:val="28"/>
          <w:szCs w:val="28"/>
        </w:rPr>
        <w:t>раскрыть на конкретном материале положение о том, что каж</w:t>
      </w:r>
      <w:r w:rsidR="00603DBD" w:rsidRPr="00393795">
        <w:rPr>
          <w:color w:val="000000"/>
          <w:spacing w:val="3"/>
          <w:sz w:val="28"/>
          <w:szCs w:val="28"/>
        </w:rPr>
        <w:t>дый из народов древности оставил позитивный след в истории че</w:t>
      </w:r>
      <w:r w:rsidR="00603DBD" w:rsidRPr="00393795">
        <w:rPr>
          <w:color w:val="000000"/>
          <w:spacing w:val="6"/>
          <w:sz w:val="28"/>
          <w:szCs w:val="28"/>
        </w:rPr>
        <w:t xml:space="preserve">ловечества. Последнее дает возможность формировать у учащихся </w:t>
      </w:r>
      <w:r w:rsidR="00603DBD" w:rsidRPr="00393795">
        <w:rPr>
          <w:color w:val="000000"/>
          <w:spacing w:val="9"/>
          <w:sz w:val="28"/>
          <w:szCs w:val="28"/>
        </w:rPr>
        <w:t>терпимость, широту мировоззрения, гуманизм.</w:t>
      </w:r>
    </w:p>
    <w:p w:rsidR="004F618E" w:rsidRPr="00393795" w:rsidRDefault="009F1597" w:rsidP="00393795">
      <w:pPr>
        <w:pStyle w:val="a3"/>
        <w:shd w:val="clear" w:color="auto" w:fill="FFFFFF"/>
        <w:spacing w:line="360" w:lineRule="auto"/>
        <w:ind w:left="-567" w:right="82" w:hanging="425"/>
        <w:jc w:val="both"/>
        <w:rPr>
          <w:sz w:val="28"/>
          <w:szCs w:val="28"/>
        </w:rPr>
      </w:pPr>
      <w:r w:rsidRPr="00393795">
        <w:rPr>
          <w:iCs/>
          <w:color w:val="000000"/>
          <w:spacing w:val="11"/>
          <w:sz w:val="28"/>
          <w:szCs w:val="28"/>
        </w:rPr>
        <w:t xml:space="preserve">      </w:t>
      </w:r>
      <w:r w:rsidR="00603DBD" w:rsidRPr="00393795">
        <w:rPr>
          <w:iCs/>
          <w:color w:val="000000"/>
          <w:spacing w:val="11"/>
          <w:sz w:val="28"/>
          <w:szCs w:val="28"/>
        </w:rPr>
        <w:t xml:space="preserve">Курс дает возможность вести работу по формированию </w:t>
      </w:r>
      <w:r w:rsidR="00603DBD" w:rsidRPr="00393795">
        <w:rPr>
          <w:iCs/>
          <w:color w:val="000000"/>
          <w:spacing w:val="7"/>
          <w:sz w:val="28"/>
          <w:szCs w:val="28"/>
        </w:rPr>
        <w:t>у учащихся: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72"/>
        <w:jc w:val="both"/>
        <w:rPr>
          <w:sz w:val="28"/>
          <w:szCs w:val="28"/>
        </w:rPr>
      </w:pPr>
      <w:r w:rsidRPr="00393795">
        <w:rPr>
          <w:color w:val="000000"/>
          <w:spacing w:val="10"/>
          <w:sz w:val="28"/>
          <w:szCs w:val="28"/>
        </w:rPr>
        <w:t xml:space="preserve">умения в связной монологической форме пересказать текст </w:t>
      </w:r>
      <w:r w:rsidRPr="00393795">
        <w:rPr>
          <w:color w:val="000000"/>
          <w:spacing w:val="6"/>
          <w:sz w:val="28"/>
          <w:szCs w:val="28"/>
        </w:rPr>
        <w:t xml:space="preserve">учебника, воспроизвести информацию, содержавшуюся в устном </w:t>
      </w:r>
      <w:r w:rsidRPr="00393795">
        <w:rPr>
          <w:color w:val="000000"/>
          <w:spacing w:val="10"/>
          <w:sz w:val="28"/>
          <w:szCs w:val="28"/>
        </w:rPr>
        <w:t>изложении учителя, раскрыть содержание иллюстрации;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72"/>
        <w:jc w:val="both"/>
        <w:rPr>
          <w:sz w:val="28"/>
          <w:szCs w:val="28"/>
        </w:rPr>
      </w:pPr>
      <w:r w:rsidRPr="00393795">
        <w:rPr>
          <w:color w:val="000000"/>
          <w:spacing w:val="5"/>
          <w:sz w:val="28"/>
          <w:szCs w:val="28"/>
        </w:rPr>
        <w:t xml:space="preserve">- </w:t>
      </w:r>
      <w:r w:rsidR="00603DBD" w:rsidRPr="00393795">
        <w:rPr>
          <w:color w:val="000000"/>
          <w:spacing w:val="5"/>
          <w:sz w:val="28"/>
          <w:szCs w:val="28"/>
        </w:rPr>
        <w:t xml:space="preserve">умения сравнивать исторические явления в различных странах, </w:t>
      </w:r>
      <w:r w:rsidR="00603DBD" w:rsidRPr="00393795">
        <w:rPr>
          <w:color w:val="000000"/>
          <w:spacing w:val="9"/>
          <w:sz w:val="28"/>
          <w:szCs w:val="28"/>
        </w:rPr>
        <w:t>выделяя сходство и различие;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72"/>
        <w:jc w:val="both"/>
        <w:rPr>
          <w:sz w:val="28"/>
          <w:szCs w:val="28"/>
        </w:rPr>
      </w:pPr>
      <w:r w:rsidRPr="00393795">
        <w:rPr>
          <w:color w:val="000000"/>
          <w:spacing w:val="5"/>
          <w:sz w:val="28"/>
          <w:szCs w:val="28"/>
        </w:rPr>
        <w:t xml:space="preserve">- </w:t>
      </w:r>
      <w:r w:rsidR="00603DBD" w:rsidRPr="00393795">
        <w:rPr>
          <w:color w:val="000000"/>
          <w:spacing w:val="5"/>
          <w:sz w:val="28"/>
          <w:szCs w:val="28"/>
        </w:rPr>
        <w:t xml:space="preserve">умения давать самостоятельную оценку историческим явлениям, </w:t>
      </w:r>
      <w:r w:rsidR="00603DBD" w:rsidRPr="00393795">
        <w:rPr>
          <w:color w:val="000000"/>
          <w:spacing w:val="9"/>
          <w:sz w:val="28"/>
          <w:szCs w:val="28"/>
        </w:rPr>
        <w:t>событиям и личностям, высказывая при этом собственные сужде</w:t>
      </w:r>
      <w:r w:rsidR="00603DBD" w:rsidRPr="00393795">
        <w:rPr>
          <w:color w:val="000000"/>
          <w:sz w:val="28"/>
          <w:szCs w:val="28"/>
        </w:rPr>
        <w:t>ния;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72"/>
        <w:jc w:val="both"/>
        <w:rPr>
          <w:sz w:val="28"/>
          <w:szCs w:val="28"/>
        </w:rPr>
      </w:pPr>
      <w:r w:rsidRPr="00393795">
        <w:rPr>
          <w:color w:val="000000"/>
          <w:spacing w:val="11"/>
          <w:sz w:val="28"/>
          <w:szCs w:val="28"/>
        </w:rPr>
        <w:t xml:space="preserve">- </w:t>
      </w:r>
      <w:r w:rsidR="00603DBD" w:rsidRPr="00393795">
        <w:rPr>
          <w:color w:val="000000"/>
          <w:spacing w:val="11"/>
          <w:sz w:val="28"/>
          <w:szCs w:val="28"/>
        </w:rPr>
        <w:t>умения спорить и отстаивать свои взгляды;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72"/>
        <w:jc w:val="both"/>
        <w:rPr>
          <w:sz w:val="28"/>
          <w:szCs w:val="28"/>
        </w:rPr>
      </w:pPr>
      <w:r w:rsidRPr="00393795">
        <w:rPr>
          <w:color w:val="000000"/>
          <w:spacing w:val="8"/>
          <w:sz w:val="28"/>
          <w:szCs w:val="28"/>
        </w:rPr>
        <w:t xml:space="preserve">- </w:t>
      </w:r>
      <w:r w:rsidR="00603DBD" w:rsidRPr="00393795">
        <w:rPr>
          <w:color w:val="000000"/>
          <w:spacing w:val="8"/>
          <w:sz w:val="28"/>
          <w:szCs w:val="28"/>
        </w:rPr>
        <w:t>умения анализировать исторический источник;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72"/>
        <w:jc w:val="both"/>
        <w:rPr>
          <w:sz w:val="28"/>
          <w:szCs w:val="28"/>
        </w:rPr>
      </w:pPr>
      <w:r w:rsidRPr="00393795">
        <w:rPr>
          <w:color w:val="000000"/>
          <w:spacing w:val="4"/>
          <w:sz w:val="28"/>
          <w:szCs w:val="28"/>
        </w:rPr>
        <w:lastRenderedPageBreak/>
        <w:t xml:space="preserve">- </w:t>
      </w:r>
      <w:r w:rsidR="00603DBD" w:rsidRPr="00393795">
        <w:rPr>
          <w:color w:val="000000"/>
          <w:spacing w:val="4"/>
          <w:sz w:val="28"/>
          <w:szCs w:val="28"/>
        </w:rPr>
        <w:t>умения оперировать историческими датами, в том числе отно</w:t>
      </w:r>
      <w:r w:rsidR="00603DBD" w:rsidRPr="00393795">
        <w:rPr>
          <w:color w:val="000000"/>
          <w:spacing w:val="10"/>
          <w:sz w:val="28"/>
          <w:szCs w:val="28"/>
        </w:rPr>
        <w:t>сящимися к периоду до Рождества Христова, выявлять синхронность</w:t>
      </w:r>
      <w:r w:rsidR="00D77444" w:rsidRPr="00393795">
        <w:rPr>
          <w:color w:val="000000"/>
          <w:spacing w:val="10"/>
          <w:sz w:val="28"/>
          <w:szCs w:val="28"/>
        </w:rPr>
        <w:t xml:space="preserve"> </w:t>
      </w:r>
      <w:r w:rsidR="00603DBD" w:rsidRPr="00393795">
        <w:rPr>
          <w:color w:val="000000"/>
          <w:spacing w:val="10"/>
          <w:sz w:val="28"/>
          <w:szCs w:val="28"/>
        </w:rPr>
        <w:t>событий и явлений;</w:t>
      </w:r>
    </w:p>
    <w:p w:rsidR="004F618E" w:rsidRPr="00393795" w:rsidRDefault="00452996" w:rsidP="00393795">
      <w:pPr>
        <w:pStyle w:val="a3"/>
        <w:shd w:val="clear" w:color="auto" w:fill="FFFFFF"/>
        <w:spacing w:line="360" w:lineRule="auto"/>
        <w:ind w:left="-567" w:right="72"/>
        <w:jc w:val="both"/>
        <w:rPr>
          <w:sz w:val="28"/>
          <w:szCs w:val="28"/>
        </w:rPr>
      </w:pPr>
      <w:r w:rsidRPr="00393795">
        <w:rPr>
          <w:color w:val="000000"/>
          <w:spacing w:val="5"/>
          <w:sz w:val="28"/>
          <w:szCs w:val="28"/>
        </w:rPr>
        <w:t xml:space="preserve">- </w:t>
      </w:r>
      <w:r w:rsidR="00603DBD" w:rsidRPr="00393795">
        <w:rPr>
          <w:color w:val="000000"/>
          <w:spacing w:val="5"/>
          <w:sz w:val="28"/>
          <w:szCs w:val="28"/>
        </w:rPr>
        <w:t xml:space="preserve">умения читать историческую карту, определять местоположение </w:t>
      </w:r>
      <w:r w:rsidR="00603DBD" w:rsidRPr="00393795">
        <w:rPr>
          <w:color w:val="000000"/>
          <w:spacing w:val="8"/>
          <w:sz w:val="28"/>
          <w:szCs w:val="28"/>
        </w:rPr>
        <w:t>историко-географических объектов.</w:t>
      </w:r>
    </w:p>
    <w:p w:rsidR="004F618E" w:rsidRPr="00393795" w:rsidRDefault="004F618E" w:rsidP="00393795">
      <w:pPr>
        <w:pStyle w:val="a3"/>
        <w:spacing w:line="360" w:lineRule="auto"/>
        <w:jc w:val="both"/>
        <w:rPr>
          <w:sz w:val="28"/>
          <w:szCs w:val="28"/>
        </w:rPr>
      </w:pPr>
    </w:p>
    <w:p w:rsidR="004F618E" w:rsidRPr="00393795" w:rsidRDefault="00FF377F" w:rsidP="00393795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 xml:space="preserve">1.1 </w:t>
      </w:r>
      <w:r w:rsidR="00603DBD" w:rsidRPr="00393795">
        <w:rPr>
          <w:b/>
          <w:sz w:val="28"/>
          <w:szCs w:val="28"/>
        </w:rPr>
        <w:t>Планируемые знания и умения</w:t>
      </w:r>
    </w:p>
    <w:p w:rsidR="004F618E" w:rsidRPr="00393795" w:rsidRDefault="004F618E" w:rsidP="00393795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4F618E" w:rsidRPr="00393795" w:rsidRDefault="00603DBD" w:rsidP="00393795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В результате изучения истории ученик должен</w:t>
      </w:r>
      <w:r w:rsidR="00D77444" w:rsidRPr="00393795">
        <w:rPr>
          <w:b/>
          <w:sz w:val="28"/>
          <w:szCs w:val="28"/>
        </w:rPr>
        <w:t xml:space="preserve"> знать/понимать</w:t>
      </w:r>
      <w:r w:rsidR="00D77444" w:rsidRPr="00393795">
        <w:rPr>
          <w:sz w:val="28"/>
          <w:szCs w:val="28"/>
        </w:rPr>
        <w:t>:</w:t>
      </w:r>
    </w:p>
    <w:p w:rsidR="004F618E" w:rsidRPr="00393795" w:rsidRDefault="00603DBD" w:rsidP="0039379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основные этапы и ключевые события истории </w:t>
      </w:r>
      <w:proofErr w:type="gramStart"/>
      <w:r w:rsidRPr="00393795">
        <w:rPr>
          <w:sz w:val="28"/>
          <w:szCs w:val="28"/>
        </w:rPr>
        <w:t>Древнего  мира</w:t>
      </w:r>
      <w:proofErr w:type="gramEnd"/>
      <w:r w:rsidRPr="00393795">
        <w:rPr>
          <w:sz w:val="28"/>
          <w:szCs w:val="28"/>
        </w:rPr>
        <w:t>; выдающихся деятелей этого периода;</w:t>
      </w:r>
    </w:p>
    <w:p w:rsidR="004F618E" w:rsidRPr="00393795" w:rsidRDefault="00603DBD" w:rsidP="0039379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выдающихся деятелей отечественной и всеобщей истории;</w:t>
      </w:r>
    </w:p>
    <w:p w:rsidR="004F618E" w:rsidRPr="00393795" w:rsidRDefault="00603DBD" w:rsidP="0039379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D77444" w:rsidRPr="00393795" w:rsidRDefault="00603DBD" w:rsidP="00393795">
      <w:pPr>
        <w:pStyle w:val="a3"/>
        <w:numPr>
          <w:ilvl w:val="0"/>
          <w:numId w:val="15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изученные виды исторических источников;</w:t>
      </w:r>
    </w:p>
    <w:p w:rsidR="004F618E" w:rsidRPr="00393795" w:rsidRDefault="00603DBD" w:rsidP="00393795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уметь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lastRenderedPageBreak/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="00D77444" w:rsidRPr="00393795">
        <w:rPr>
          <w:sz w:val="28"/>
          <w:szCs w:val="28"/>
        </w:rPr>
        <w:t xml:space="preserve"> </w:t>
      </w:r>
      <w:r w:rsidRPr="00393795">
        <w:rPr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объяснения исторически сложившихся норм социального поведения;</w:t>
      </w:r>
    </w:p>
    <w:p w:rsidR="004F618E" w:rsidRPr="00393795" w:rsidRDefault="00603DBD" w:rsidP="00393795">
      <w:pPr>
        <w:pStyle w:val="a3"/>
        <w:numPr>
          <w:ilvl w:val="0"/>
          <w:numId w:val="16"/>
        </w:numPr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77444" w:rsidRPr="00393795" w:rsidRDefault="00603DBD" w:rsidP="00393795">
      <w:pPr>
        <w:pStyle w:val="a3"/>
        <w:shd w:val="clear" w:color="auto" w:fill="FFFFFF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b/>
          <w:bCs/>
          <w:color w:val="000000"/>
          <w:sz w:val="28"/>
          <w:szCs w:val="28"/>
        </w:rPr>
        <w:t>Основные цели курса: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color w:val="000000"/>
          <w:sz w:val="28"/>
          <w:szCs w:val="28"/>
        </w:rPr>
        <w:t xml:space="preserve">•  </w:t>
      </w:r>
      <w:r w:rsidR="00D77444" w:rsidRPr="00393795">
        <w:rPr>
          <w:color w:val="000000"/>
          <w:sz w:val="28"/>
          <w:szCs w:val="28"/>
        </w:rPr>
        <w:t xml:space="preserve"> </w:t>
      </w:r>
      <w:r w:rsidRPr="00393795">
        <w:rPr>
          <w:color w:val="000000"/>
          <w:sz w:val="28"/>
          <w:szCs w:val="28"/>
        </w:rPr>
        <w:t>выработки у школьников представлений об основных источниках знаний о прошлом;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color w:val="000000"/>
          <w:sz w:val="28"/>
          <w:szCs w:val="28"/>
        </w:rPr>
        <w:t>• 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color w:val="000000"/>
          <w:sz w:val="28"/>
          <w:szCs w:val="28"/>
        </w:rPr>
        <w:t>•  формирование ценностных ориентации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color w:val="000000"/>
          <w:sz w:val="28"/>
          <w:szCs w:val="28"/>
        </w:rPr>
        <w:lastRenderedPageBreak/>
        <w:t>•  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D77444" w:rsidRPr="00393795" w:rsidRDefault="00603DBD" w:rsidP="00393795">
      <w:pPr>
        <w:pStyle w:val="a3"/>
        <w:shd w:val="clear" w:color="auto" w:fill="FFFFFF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color w:val="000000"/>
          <w:sz w:val="28"/>
          <w:szCs w:val="28"/>
        </w:rPr>
        <w:t>•  изучая историю родного края, вызвать у учащихся любовь к своей малой Родине, чувство сопричастности со всем происходящим в городе, крае, стране.</w:t>
      </w:r>
    </w:p>
    <w:p w:rsidR="00FF377F" w:rsidRPr="00393795" w:rsidRDefault="00FF377F" w:rsidP="00393795">
      <w:pPr>
        <w:pStyle w:val="a3"/>
        <w:spacing w:line="360" w:lineRule="auto"/>
        <w:ind w:left="-567" w:hanging="284"/>
        <w:jc w:val="center"/>
        <w:rPr>
          <w:b/>
          <w:sz w:val="28"/>
          <w:szCs w:val="28"/>
        </w:rPr>
      </w:pPr>
    </w:p>
    <w:p w:rsidR="00D77444" w:rsidRPr="00393795" w:rsidRDefault="00FF377F" w:rsidP="00393795">
      <w:pPr>
        <w:pStyle w:val="a3"/>
        <w:spacing w:line="360" w:lineRule="auto"/>
        <w:ind w:left="-567" w:hanging="284"/>
        <w:jc w:val="center"/>
        <w:rPr>
          <w:sz w:val="28"/>
          <w:szCs w:val="28"/>
        </w:rPr>
      </w:pPr>
      <w:r w:rsidRPr="00393795">
        <w:rPr>
          <w:b/>
          <w:sz w:val="28"/>
          <w:szCs w:val="28"/>
        </w:rPr>
        <w:t xml:space="preserve">1.2 </w:t>
      </w:r>
      <w:bookmarkStart w:id="1" w:name="_Hlk5605040"/>
      <w:r w:rsidR="00603DBD" w:rsidRPr="00393795">
        <w:rPr>
          <w:b/>
          <w:sz w:val="28"/>
          <w:szCs w:val="28"/>
        </w:rPr>
        <w:t>Требования к результатам обучения и освоения содержания курса.</w:t>
      </w:r>
      <w:bookmarkEnd w:id="1"/>
    </w:p>
    <w:p w:rsidR="004F618E" w:rsidRPr="00393795" w:rsidRDefault="00603DBD" w:rsidP="00393795">
      <w:pPr>
        <w:pStyle w:val="a3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Результатом изучения истории является развитие у учащихся широкого круга компетентностей - социально-адаптивной (гражданственной), когнитивной (познавательной), информационно-технологической, коммуникативной.</w:t>
      </w:r>
    </w:p>
    <w:p w:rsidR="004F618E" w:rsidRPr="00393795" w:rsidRDefault="00603DBD" w:rsidP="00393795">
      <w:pPr>
        <w:pStyle w:val="a3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К важнейшим личностным результатам изучения истории относятся следующие убеждения и качества:</w:t>
      </w:r>
    </w:p>
    <w:p w:rsidR="004F618E" w:rsidRPr="00393795" w:rsidRDefault="00603DBD" w:rsidP="00393795">
      <w:pPr>
        <w:pStyle w:val="a3"/>
        <w:numPr>
          <w:ilvl w:val="0"/>
          <w:numId w:val="1"/>
        </w:numPr>
        <w:tabs>
          <w:tab w:val="clear" w:pos="1429"/>
          <w:tab w:val="left" w:pos="1440"/>
        </w:tabs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F618E" w:rsidRPr="00393795" w:rsidRDefault="00603DBD" w:rsidP="00393795">
      <w:pPr>
        <w:pStyle w:val="a3"/>
        <w:numPr>
          <w:ilvl w:val="0"/>
          <w:numId w:val="1"/>
        </w:numPr>
        <w:tabs>
          <w:tab w:val="clear" w:pos="1429"/>
          <w:tab w:val="left" w:pos="1440"/>
        </w:tabs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4F618E" w:rsidRPr="00393795" w:rsidRDefault="00603DBD" w:rsidP="00393795">
      <w:pPr>
        <w:pStyle w:val="a3"/>
        <w:numPr>
          <w:ilvl w:val="0"/>
          <w:numId w:val="1"/>
        </w:numPr>
        <w:tabs>
          <w:tab w:val="clear" w:pos="1429"/>
          <w:tab w:val="left" w:pos="1440"/>
        </w:tabs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77444" w:rsidRPr="00393795" w:rsidRDefault="00603DBD" w:rsidP="00393795">
      <w:pPr>
        <w:pStyle w:val="a3"/>
        <w:numPr>
          <w:ilvl w:val="0"/>
          <w:numId w:val="1"/>
        </w:numPr>
        <w:tabs>
          <w:tab w:val="clear" w:pos="1429"/>
          <w:tab w:val="left" w:pos="1440"/>
        </w:tabs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D77444" w:rsidRPr="00393795" w:rsidRDefault="00603DBD" w:rsidP="00393795">
      <w:pPr>
        <w:pStyle w:val="a3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Метапредметные результаты</w:t>
      </w:r>
      <w:r w:rsidRPr="00393795">
        <w:rPr>
          <w:sz w:val="28"/>
          <w:szCs w:val="28"/>
        </w:rPr>
        <w:t xml:space="preserve"> изучения истории выражаются в следующих качествах:</w:t>
      </w:r>
    </w:p>
    <w:p w:rsidR="004F618E" w:rsidRPr="00393795" w:rsidRDefault="00603DBD" w:rsidP="00393795">
      <w:pPr>
        <w:pStyle w:val="a3"/>
        <w:numPr>
          <w:ilvl w:val="0"/>
          <w:numId w:val="2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др.;</w:t>
      </w:r>
    </w:p>
    <w:p w:rsidR="004F618E" w:rsidRPr="00393795" w:rsidRDefault="00603DBD" w:rsidP="00393795">
      <w:pPr>
        <w:pStyle w:val="a3"/>
        <w:numPr>
          <w:ilvl w:val="0"/>
          <w:numId w:val="2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владения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</w:t>
      </w:r>
      <w:proofErr w:type="gramStart"/>
      <w:r w:rsidRPr="00393795">
        <w:rPr>
          <w:sz w:val="28"/>
          <w:szCs w:val="28"/>
        </w:rPr>
        <w:t>т.д.</w:t>
      </w:r>
      <w:proofErr w:type="gramEnd"/>
      <w:r w:rsidRPr="00393795">
        <w:rPr>
          <w:sz w:val="28"/>
          <w:szCs w:val="28"/>
        </w:rPr>
        <w:t>), использовать современные источники информации, в том числе материалы на электронных носителях;</w:t>
      </w:r>
    </w:p>
    <w:p w:rsidR="004F618E" w:rsidRPr="00393795" w:rsidRDefault="00603DBD" w:rsidP="00393795">
      <w:pPr>
        <w:pStyle w:val="a3"/>
        <w:numPr>
          <w:ilvl w:val="0"/>
          <w:numId w:val="2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презентации, реферат и др.);</w:t>
      </w:r>
    </w:p>
    <w:p w:rsidR="00D77444" w:rsidRPr="00393795" w:rsidRDefault="00603DBD" w:rsidP="00393795">
      <w:pPr>
        <w:pStyle w:val="a3"/>
        <w:numPr>
          <w:ilvl w:val="0"/>
          <w:numId w:val="2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D77444" w:rsidRPr="00393795" w:rsidRDefault="00603DBD" w:rsidP="00393795">
      <w:pPr>
        <w:pStyle w:val="a3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Предметные результаты</w:t>
      </w:r>
      <w:r w:rsidRPr="00393795">
        <w:rPr>
          <w:sz w:val="28"/>
          <w:szCs w:val="28"/>
        </w:rPr>
        <w:t xml:space="preserve"> изучения истории включают:</w:t>
      </w:r>
    </w:p>
    <w:p w:rsidR="004F618E" w:rsidRPr="00393795" w:rsidRDefault="00603DBD" w:rsidP="00393795">
      <w:pPr>
        <w:pStyle w:val="a3"/>
        <w:numPr>
          <w:ilvl w:val="0"/>
          <w:numId w:val="3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F618E" w:rsidRPr="00393795" w:rsidRDefault="00603DBD" w:rsidP="00393795">
      <w:pPr>
        <w:pStyle w:val="a3"/>
        <w:numPr>
          <w:ilvl w:val="0"/>
          <w:numId w:val="3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393795">
        <w:rPr>
          <w:sz w:val="28"/>
          <w:szCs w:val="28"/>
        </w:rPr>
        <w:t>значения событий и явлений прошлого</w:t>
      </w:r>
      <w:proofErr w:type="gramEnd"/>
      <w:r w:rsidRPr="00393795">
        <w:rPr>
          <w:sz w:val="28"/>
          <w:szCs w:val="28"/>
        </w:rPr>
        <w:t xml:space="preserve"> и современности;</w:t>
      </w:r>
    </w:p>
    <w:p w:rsidR="004F618E" w:rsidRPr="00393795" w:rsidRDefault="00603DBD" w:rsidP="00393795">
      <w:pPr>
        <w:pStyle w:val="a3"/>
        <w:numPr>
          <w:ilvl w:val="0"/>
          <w:numId w:val="3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F618E" w:rsidRPr="00393795" w:rsidRDefault="00603DBD" w:rsidP="00393795">
      <w:pPr>
        <w:pStyle w:val="a3"/>
        <w:numPr>
          <w:ilvl w:val="0"/>
          <w:numId w:val="3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F618E" w:rsidRPr="00393795" w:rsidRDefault="00603DBD" w:rsidP="00393795">
      <w:pPr>
        <w:pStyle w:val="a3"/>
        <w:numPr>
          <w:ilvl w:val="0"/>
          <w:numId w:val="3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D77444" w:rsidRPr="00393795" w:rsidRDefault="00603DBD" w:rsidP="00393795">
      <w:pPr>
        <w:pStyle w:val="a3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5-9 классов по истории в единстве ее содержательных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4F618E" w:rsidRPr="00393795" w:rsidRDefault="00603DBD" w:rsidP="00393795">
      <w:pPr>
        <w:pStyle w:val="a3"/>
        <w:numPr>
          <w:ilvl w:val="0"/>
          <w:numId w:val="4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b/>
          <w:i/>
          <w:sz w:val="28"/>
          <w:szCs w:val="28"/>
        </w:rPr>
        <w:t>Знание хронологии, работа с хронологией:</w:t>
      </w:r>
    </w:p>
    <w:p w:rsidR="004F618E" w:rsidRPr="00393795" w:rsidRDefault="00603DBD" w:rsidP="00393795">
      <w:pPr>
        <w:pStyle w:val="a3"/>
        <w:numPr>
          <w:ilvl w:val="0"/>
          <w:numId w:val="5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4F618E" w:rsidRPr="00393795" w:rsidRDefault="00603DBD" w:rsidP="00393795">
      <w:pPr>
        <w:pStyle w:val="a3"/>
        <w:numPr>
          <w:ilvl w:val="0"/>
          <w:numId w:val="5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4F618E" w:rsidRPr="00393795" w:rsidRDefault="00603DBD" w:rsidP="00393795">
      <w:pPr>
        <w:pStyle w:val="a3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2. </w:t>
      </w:r>
      <w:r w:rsidRPr="00393795">
        <w:rPr>
          <w:b/>
          <w:i/>
          <w:sz w:val="28"/>
          <w:szCs w:val="28"/>
        </w:rPr>
        <w:t>Знание исторических фактов, работа с фактами:</w:t>
      </w:r>
    </w:p>
    <w:p w:rsidR="004F618E" w:rsidRPr="00393795" w:rsidRDefault="00603DBD" w:rsidP="00393795">
      <w:pPr>
        <w:pStyle w:val="a3"/>
        <w:numPr>
          <w:ilvl w:val="0"/>
          <w:numId w:val="6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lastRenderedPageBreak/>
        <w:t>характеризовать место, обстоятельства, участников, результаты важнейших исторических событий;</w:t>
      </w:r>
    </w:p>
    <w:p w:rsidR="004F618E" w:rsidRPr="00393795" w:rsidRDefault="00603DBD" w:rsidP="00393795">
      <w:pPr>
        <w:pStyle w:val="a3"/>
        <w:numPr>
          <w:ilvl w:val="0"/>
          <w:numId w:val="6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группировать (классифицировать) факты по различным признакам.</w:t>
      </w:r>
    </w:p>
    <w:p w:rsidR="004F618E" w:rsidRPr="00393795" w:rsidRDefault="00603DBD" w:rsidP="00393795">
      <w:pPr>
        <w:pStyle w:val="a3"/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 3. </w:t>
      </w:r>
      <w:r w:rsidRPr="00393795">
        <w:rPr>
          <w:b/>
          <w:i/>
          <w:sz w:val="28"/>
          <w:szCs w:val="28"/>
        </w:rPr>
        <w:t>Работа с историческими источниками:</w:t>
      </w:r>
    </w:p>
    <w:p w:rsidR="004F618E" w:rsidRPr="00393795" w:rsidRDefault="00603DBD" w:rsidP="00393795">
      <w:pPr>
        <w:pStyle w:val="a3"/>
        <w:numPr>
          <w:ilvl w:val="0"/>
          <w:numId w:val="7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читать историческую карту с опорой на легенду;</w:t>
      </w:r>
    </w:p>
    <w:p w:rsidR="004F618E" w:rsidRPr="00393795" w:rsidRDefault="00603DBD" w:rsidP="00393795">
      <w:pPr>
        <w:pStyle w:val="a3"/>
        <w:numPr>
          <w:ilvl w:val="0"/>
          <w:numId w:val="7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4F618E" w:rsidRPr="00393795" w:rsidRDefault="00603DBD" w:rsidP="00393795">
      <w:pPr>
        <w:pStyle w:val="a3"/>
        <w:numPr>
          <w:ilvl w:val="0"/>
          <w:numId w:val="7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сравнивать данные разных источников, выявлять их сходство и различия.</w:t>
      </w:r>
    </w:p>
    <w:p w:rsidR="004F618E" w:rsidRPr="00393795" w:rsidRDefault="00603DBD" w:rsidP="00393795">
      <w:pPr>
        <w:pStyle w:val="a3"/>
        <w:numPr>
          <w:ilvl w:val="0"/>
          <w:numId w:val="10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b/>
          <w:i/>
          <w:sz w:val="28"/>
          <w:szCs w:val="28"/>
        </w:rPr>
        <w:t>Описание (реконструкция):</w:t>
      </w:r>
    </w:p>
    <w:p w:rsidR="004F618E" w:rsidRPr="00393795" w:rsidRDefault="00603DBD" w:rsidP="00393795">
      <w:pPr>
        <w:pStyle w:val="a3"/>
        <w:numPr>
          <w:ilvl w:val="0"/>
          <w:numId w:val="8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рассказывать (устно или письменно) об исторических событиях, их участниках;</w:t>
      </w:r>
    </w:p>
    <w:p w:rsidR="004F618E" w:rsidRPr="00393795" w:rsidRDefault="00603DBD" w:rsidP="00393795">
      <w:pPr>
        <w:pStyle w:val="a3"/>
        <w:numPr>
          <w:ilvl w:val="0"/>
          <w:numId w:val="8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4F618E" w:rsidRPr="00393795" w:rsidRDefault="00603DBD" w:rsidP="00393795">
      <w:pPr>
        <w:pStyle w:val="a3"/>
        <w:numPr>
          <w:ilvl w:val="0"/>
          <w:numId w:val="8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на основе текста и иллюстраций учебника, дополнительной литературы, макетов и </w:t>
      </w:r>
      <w:proofErr w:type="gramStart"/>
      <w:r w:rsidRPr="00393795">
        <w:rPr>
          <w:sz w:val="28"/>
          <w:szCs w:val="28"/>
        </w:rPr>
        <w:t>т.п.</w:t>
      </w:r>
      <w:proofErr w:type="gramEnd"/>
      <w:r w:rsidRPr="00393795">
        <w:rPr>
          <w:sz w:val="28"/>
          <w:szCs w:val="28"/>
        </w:rPr>
        <w:t xml:space="preserve"> составлять описание исторических объектов, памятников.</w:t>
      </w:r>
    </w:p>
    <w:p w:rsidR="004F618E" w:rsidRPr="00393795" w:rsidRDefault="00603DBD" w:rsidP="00393795">
      <w:pPr>
        <w:pStyle w:val="a3"/>
        <w:numPr>
          <w:ilvl w:val="0"/>
          <w:numId w:val="10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b/>
          <w:i/>
          <w:sz w:val="28"/>
          <w:szCs w:val="28"/>
        </w:rPr>
        <w:t>Анализ, объяснение:</w:t>
      </w:r>
    </w:p>
    <w:p w:rsidR="004F618E" w:rsidRPr="00393795" w:rsidRDefault="00603DBD" w:rsidP="00393795">
      <w:pPr>
        <w:pStyle w:val="a3"/>
        <w:numPr>
          <w:ilvl w:val="0"/>
          <w:numId w:val="9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различать факт (событие) и его описание </w:t>
      </w:r>
      <w:proofErr w:type="gramStart"/>
      <w:r w:rsidRPr="00393795">
        <w:rPr>
          <w:sz w:val="28"/>
          <w:szCs w:val="28"/>
        </w:rPr>
        <w:t>( факт</w:t>
      </w:r>
      <w:proofErr w:type="gramEnd"/>
      <w:r w:rsidRPr="00393795">
        <w:rPr>
          <w:sz w:val="28"/>
          <w:szCs w:val="28"/>
        </w:rPr>
        <w:t xml:space="preserve"> источника, факт историка);</w:t>
      </w:r>
    </w:p>
    <w:p w:rsidR="004F618E" w:rsidRPr="00393795" w:rsidRDefault="00603DBD" w:rsidP="00393795">
      <w:pPr>
        <w:pStyle w:val="a3"/>
        <w:numPr>
          <w:ilvl w:val="0"/>
          <w:numId w:val="9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соотносить единичные исторические факты и общие явления;</w:t>
      </w:r>
    </w:p>
    <w:p w:rsidR="004F618E" w:rsidRPr="00393795" w:rsidRDefault="00603DBD" w:rsidP="00393795">
      <w:pPr>
        <w:pStyle w:val="a3"/>
        <w:numPr>
          <w:ilvl w:val="0"/>
          <w:numId w:val="9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называть характерные существенные признаки исторических событий и явлений;</w:t>
      </w:r>
    </w:p>
    <w:p w:rsidR="004F618E" w:rsidRPr="00393795" w:rsidRDefault="00603DBD" w:rsidP="00393795">
      <w:pPr>
        <w:pStyle w:val="a3"/>
        <w:numPr>
          <w:ilvl w:val="0"/>
          <w:numId w:val="9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раскрывать смысл, значение важнейших исторических понятий;</w:t>
      </w:r>
    </w:p>
    <w:p w:rsidR="004F618E" w:rsidRPr="00393795" w:rsidRDefault="00603DBD" w:rsidP="00393795">
      <w:pPr>
        <w:pStyle w:val="a3"/>
        <w:numPr>
          <w:ilvl w:val="0"/>
          <w:numId w:val="9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4F618E" w:rsidRPr="00393795" w:rsidRDefault="00603DBD" w:rsidP="00393795">
      <w:pPr>
        <w:pStyle w:val="a3"/>
        <w:numPr>
          <w:ilvl w:val="0"/>
          <w:numId w:val="9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излагать суждения о причинах и следствиях исторических событий.</w:t>
      </w:r>
    </w:p>
    <w:p w:rsidR="004F618E" w:rsidRPr="00393795" w:rsidRDefault="00603DBD" w:rsidP="00393795">
      <w:pPr>
        <w:pStyle w:val="a3"/>
        <w:numPr>
          <w:ilvl w:val="0"/>
          <w:numId w:val="10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b/>
          <w:i/>
          <w:sz w:val="28"/>
          <w:szCs w:val="28"/>
        </w:rPr>
        <w:t>Работа с версиями, оценками:</w:t>
      </w:r>
    </w:p>
    <w:p w:rsidR="004F618E" w:rsidRPr="00393795" w:rsidRDefault="00603DBD" w:rsidP="00393795">
      <w:pPr>
        <w:pStyle w:val="a3"/>
        <w:numPr>
          <w:ilvl w:val="0"/>
          <w:numId w:val="11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4F618E" w:rsidRPr="00393795" w:rsidRDefault="00603DBD" w:rsidP="00393795">
      <w:pPr>
        <w:pStyle w:val="a3"/>
        <w:numPr>
          <w:ilvl w:val="0"/>
          <w:numId w:val="11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4F618E" w:rsidRPr="00393795" w:rsidRDefault="00603DBD" w:rsidP="00393795">
      <w:pPr>
        <w:pStyle w:val="a3"/>
        <w:numPr>
          <w:ilvl w:val="0"/>
          <w:numId w:val="10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b/>
          <w:i/>
          <w:sz w:val="28"/>
          <w:szCs w:val="28"/>
        </w:rPr>
        <w:t>Применение знаний и умений в общении, социальной среде:</w:t>
      </w:r>
    </w:p>
    <w:p w:rsidR="004F618E" w:rsidRPr="00393795" w:rsidRDefault="00603DBD" w:rsidP="00393795">
      <w:pPr>
        <w:pStyle w:val="a3"/>
        <w:numPr>
          <w:ilvl w:val="0"/>
          <w:numId w:val="12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4F618E" w:rsidRPr="00393795" w:rsidRDefault="00603DBD" w:rsidP="00393795">
      <w:pPr>
        <w:pStyle w:val="a3"/>
        <w:numPr>
          <w:ilvl w:val="0"/>
          <w:numId w:val="12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lastRenderedPageBreak/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стране;</w:t>
      </w:r>
    </w:p>
    <w:p w:rsidR="004F618E" w:rsidRPr="00393795" w:rsidRDefault="00603DBD" w:rsidP="00393795">
      <w:pPr>
        <w:pStyle w:val="a3"/>
        <w:numPr>
          <w:ilvl w:val="0"/>
          <w:numId w:val="12"/>
        </w:numPr>
        <w:spacing w:line="360" w:lineRule="auto"/>
        <w:ind w:left="-567" w:hanging="28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F618E" w:rsidRPr="00393795" w:rsidRDefault="00DD4711" w:rsidP="00393795">
      <w:pPr>
        <w:pStyle w:val="a3"/>
        <w:shd w:val="clear" w:color="auto" w:fill="FFFFFF"/>
        <w:spacing w:after="150" w:line="360" w:lineRule="auto"/>
        <w:ind w:left="-567"/>
        <w:jc w:val="both"/>
        <w:rPr>
          <w:sz w:val="28"/>
          <w:szCs w:val="28"/>
        </w:rPr>
      </w:pPr>
      <w:r w:rsidRPr="00393795">
        <w:rPr>
          <w:bCs/>
          <w:iCs/>
          <w:color w:val="333333"/>
          <w:sz w:val="28"/>
          <w:szCs w:val="28"/>
        </w:rPr>
        <w:t xml:space="preserve">   </w:t>
      </w:r>
      <w:proofErr w:type="gramStart"/>
      <w:r w:rsidR="00603DBD" w:rsidRPr="00393795">
        <w:rPr>
          <w:bCs/>
          <w:iCs/>
          <w:color w:val="333333"/>
          <w:sz w:val="28"/>
          <w:szCs w:val="28"/>
        </w:rPr>
        <w:t>Промежуточная  аттестация</w:t>
      </w:r>
      <w:proofErr w:type="gramEnd"/>
      <w:r w:rsidR="00603DBD" w:rsidRPr="00393795">
        <w:rPr>
          <w:bCs/>
          <w:iCs/>
          <w:color w:val="333333"/>
          <w:sz w:val="28"/>
          <w:szCs w:val="28"/>
        </w:rPr>
        <w:t xml:space="preserve">  проводится  в  соответствии  </w:t>
      </w:r>
      <w:r w:rsidRPr="00393795">
        <w:rPr>
          <w:bCs/>
          <w:iCs/>
          <w:color w:val="333333"/>
          <w:sz w:val="28"/>
          <w:szCs w:val="28"/>
        </w:rPr>
        <w:t>с  уставом общеобразовательного у</w:t>
      </w:r>
      <w:r w:rsidR="00603DBD" w:rsidRPr="00393795">
        <w:rPr>
          <w:bCs/>
          <w:iCs/>
          <w:color w:val="333333"/>
          <w:sz w:val="28"/>
          <w:szCs w:val="28"/>
        </w:rPr>
        <w:t>чреждения в форме итоговой контрольной работ</w:t>
      </w:r>
      <w:r w:rsidR="00D77444" w:rsidRPr="00393795">
        <w:rPr>
          <w:bCs/>
          <w:iCs/>
          <w:color w:val="333333"/>
          <w:sz w:val="28"/>
          <w:szCs w:val="28"/>
        </w:rPr>
        <w:t>.</w:t>
      </w:r>
    </w:p>
    <w:p w:rsidR="00D77444" w:rsidRDefault="00D77444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393795" w:rsidRPr="00393795" w:rsidRDefault="00393795" w:rsidP="0039379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4F618E" w:rsidRPr="00393795" w:rsidRDefault="00120018" w:rsidP="00393795">
      <w:pPr>
        <w:pStyle w:val="a3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lastRenderedPageBreak/>
        <w:t>УЧЕБНЫЙ ПЛАН</w:t>
      </w:r>
      <w:r w:rsidR="00603DBD" w:rsidRPr="00393795">
        <w:rPr>
          <w:b/>
          <w:bCs/>
          <w:sz w:val="28"/>
          <w:szCs w:val="28"/>
        </w:rPr>
        <w:t xml:space="preserve"> ПО ИСТОРИИ ДРЕВНЕГО МИРА</w:t>
      </w:r>
    </w:p>
    <w:p w:rsidR="004F618E" w:rsidRPr="00393795" w:rsidRDefault="004F618E" w:rsidP="00393795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4F618E" w:rsidRPr="00393795" w:rsidRDefault="00603DBD" w:rsidP="00393795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t xml:space="preserve"> </w:t>
      </w:r>
      <w:r w:rsidR="00452996" w:rsidRPr="00393795">
        <w:rPr>
          <w:b/>
          <w:bCs/>
          <w:sz w:val="28"/>
          <w:szCs w:val="28"/>
        </w:rPr>
        <w:t>68</w:t>
      </w:r>
      <w:r w:rsidRPr="00393795">
        <w:rPr>
          <w:b/>
          <w:bCs/>
          <w:sz w:val="28"/>
          <w:szCs w:val="28"/>
        </w:rPr>
        <w:t xml:space="preserve"> часов</w:t>
      </w:r>
    </w:p>
    <w:p w:rsidR="004F618E" w:rsidRPr="00393795" w:rsidRDefault="004F618E" w:rsidP="00393795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Введение</w:t>
      </w:r>
      <w:r w:rsidR="00DD4711" w:rsidRPr="00393795">
        <w:rPr>
          <w:b/>
          <w:sz w:val="28"/>
          <w:szCs w:val="28"/>
        </w:rPr>
        <w:t xml:space="preserve"> </w:t>
      </w:r>
      <w:r w:rsidRPr="00393795">
        <w:rPr>
          <w:b/>
          <w:sz w:val="28"/>
          <w:szCs w:val="28"/>
        </w:rPr>
        <w:t xml:space="preserve">- 1 час.  </w:t>
      </w:r>
      <w:r w:rsidRPr="00393795">
        <w:rPr>
          <w:sz w:val="28"/>
          <w:szCs w:val="28"/>
        </w:rPr>
        <w:t>Что изучает история. Источники знаний о прошлом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iCs/>
          <w:sz w:val="28"/>
          <w:szCs w:val="28"/>
        </w:rPr>
      </w:pPr>
      <w:r w:rsidRPr="00393795">
        <w:rPr>
          <w:sz w:val="28"/>
          <w:szCs w:val="28"/>
        </w:rPr>
        <w:t>История как наука. Роль истории в жизни людей</w:t>
      </w:r>
      <w:r w:rsidRPr="00393795">
        <w:rPr>
          <w:iCs/>
          <w:spacing w:val="-1"/>
          <w:sz w:val="28"/>
          <w:szCs w:val="28"/>
        </w:rPr>
        <w:t xml:space="preserve">. </w:t>
      </w:r>
      <w:r w:rsidRPr="00393795">
        <w:rPr>
          <w:sz w:val="28"/>
          <w:szCs w:val="28"/>
        </w:rPr>
        <w:t xml:space="preserve">Исторические события. Причинные связи между событиями. </w:t>
      </w:r>
      <w:r w:rsidRPr="00393795">
        <w:rPr>
          <w:iCs/>
          <w:sz w:val="28"/>
          <w:szCs w:val="28"/>
        </w:rPr>
        <w:t xml:space="preserve">Историческая память. </w:t>
      </w:r>
      <w:r w:rsidRPr="00393795">
        <w:rPr>
          <w:sz w:val="28"/>
          <w:szCs w:val="28"/>
        </w:rPr>
        <w:t xml:space="preserve">Источники знаний о прошлом. Происхождение имён и фамилий. </w:t>
      </w:r>
      <w:r w:rsidRPr="00393795">
        <w:rPr>
          <w:iCs/>
          <w:sz w:val="28"/>
          <w:szCs w:val="28"/>
        </w:rPr>
        <w:t xml:space="preserve">Генеалогия. Геральдика. </w:t>
      </w:r>
      <w:r w:rsidRPr="00393795">
        <w:rPr>
          <w:sz w:val="28"/>
          <w:szCs w:val="28"/>
        </w:rPr>
        <w:t xml:space="preserve">Гербы, флаги, гимны государств. Географические названия - свидетели прошлого. Историческая карта. </w:t>
      </w:r>
      <w:r w:rsidRPr="00393795">
        <w:rPr>
          <w:iCs/>
          <w:sz w:val="28"/>
          <w:szCs w:val="28"/>
        </w:rPr>
        <w:t xml:space="preserve">Всеобщая история.  </w:t>
      </w:r>
    </w:p>
    <w:p w:rsidR="00DD4711" w:rsidRPr="00393795" w:rsidRDefault="00DD4711" w:rsidP="00393795">
      <w:pPr>
        <w:pStyle w:val="aa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b/>
          <w:sz w:val="28"/>
          <w:szCs w:val="28"/>
        </w:rPr>
        <w:t>1 час.</w:t>
      </w:r>
      <w:r w:rsidRPr="00393795">
        <w:rPr>
          <w:rFonts w:ascii="Times New Roman" w:hAnsi="Times New Roman" w:cs="Times New Roman"/>
          <w:sz w:val="28"/>
          <w:szCs w:val="28"/>
        </w:rPr>
        <w:t xml:space="preserve"> </w:t>
      </w:r>
      <w:r w:rsidR="00603DBD" w:rsidRPr="00393795">
        <w:rPr>
          <w:rFonts w:ascii="Times New Roman" w:hAnsi="Times New Roman" w:cs="Times New Roman"/>
          <w:sz w:val="28"/>
          <w:szCs w:val="28"/>
        </w:rPr>
        <w:t>Счёт лет в истории</w:t>
      </w:r>
      <w:r w:rsidRPr="00393795">
        <w:rPr>
          <w:rFonts w:ascii="Times New Roman" w:hAnsi="Times New Roman" w:cs="Times New Roman"/>
          <w:sz w:val="28"/>
          <w:szCs w:val="28"/>
        </w:rPr>
        <w:t>.</w:t>
      </w:r>
    </w:p>
    <w:p w:rsidR="004F618E" w:rsidRPr="00393795" w:rsidRDefault="00603DBD" w:rsidP="00393795">
      <w:pPr>
        <w:pStyle w:val="aa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b/>
          <w:bCs/>
          <w:sz w:val="28"/>
          <w:szCs w:val="28"/>
        </w:rPr>
        <w:t xml:space="preserve">Всеобщая история. </w:t>
      </w:r>
      <w:r w:rsidRPr="00393795">
        <w:rPr>
          <w:rFonts w:ascii="Times New Roman" w:hAnsi="Times New Roman" w:cs="Times New Roman"/>
          <w:b/>
          <w:bCs/>
          <w:spacing w:val="-2"/>
          <w:sz w:val="28"/>
          <w:szCs w:val="28"/>
        </w:rPr>
        <w:t>История Древнего мира</w:t>
      </w:r>
      <w:r w:rsidR="00FF377F" w:rsidRPr="00393795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5"/>
        <w:jc w:val="both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t xml:space="preserve">Раздел </w:t>
      </w:r>
      <w:r w:rsidRPr="00393795">
        <w:rPr>
          <w:b/>
          <w:bCs/>
          <w:sz w:val="28"/>
          <w:szCs w:val="28"/>
          <w:lang w:val="en-US"/>
        </w:rPr>
        <w:t>I</w:t>
      </w:r>
      <w:r w:rsidRPr="00393795">
        <w:rPr>
          <w:b/>
          <w:bCs/>
          <w:sz w:val="28"/>
          <w:szCs w:val="28"/>
        </w:rPr>
        <w:t xml:space="preserve"> Жизнь первобытных людей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5"/>
        <w:jc w:val="both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t>Тема 1. Первобытные собиратели</w:t>
      </w:r>
      <w:r w:rsidRPr="00393795">
        <w:rPr>
          <w:b/>
          <w:iCs/>
          <w:sz w:val="28"/>
          <w:szCs w:val="28"/>
        </w:rPr>
        <w:t>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5"/>
        <w:jc w:val="both"/>
        <w:rPr>
          <w:sz w:val="28"/>
          <w:szCs w:val="28"/>
        </w:rPr>
      </w:pPr>
      <w:r w:rsidRPr="00393795">
        <w:rPr>
          <w:iCs/>
          <w:sz w:val="28"/>
          <w:szCs w:val="28"/>
        </w:rPr>
        <w:t xml:space="preserve">          Понятие «Первобытность» и «Древний мир». Хронологические рамки древней истории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5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393795">
        <w:rPr>
          <w:iCs/>
          <w:sz w:val="28"/>
          <w:szCs w:val="28"/>
        </w:rPr>
        <w:t xml:space="preserve">Стоянки первобытных людей на территории нашей страны, края. </w:t>
      </w:r>
      <w:r w:rsidRPr="00393795">
        <w:rPr>
          <w:sz w:val="28"/>
          <w:szCs w:val="28"/>
        </w:rPr>
        <w:t>Занятия, орудия труда первобытных людей. Родоплеменные отношения.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0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Тема 2. Первобытные земледельцы и скотоводы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0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            Переход от собирательства к земледелию и скотоводству. Соседская община. Развитие ремесла. Обмен произведенными продуктами. </w:t>
      </w:r>
      <w:r w:rsidRPr="00393795">
        <w:rPr>
          <w:iCs/>
          <w:sz w:val="28"/>
          <w:szCs w:val="28"/>
        </w:rPr>
        <w:t>Представления первобытных людей об окружающем мире. Первобытные верования. Зарождение искусства.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9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Значение первобытной эпохи в истории человечества. Представление о переходе от первобытности к цивилизации (появление городов, государств, письменности).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9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Понятие «Западная Азия». Представление о зарождении производящего хозяйства: земледелие и скотоводство, ремесла - гончарство, прядение, ткачество. </w:t>
      </w:r>
      <w:r w:rsidRPr="00393795">
        <w:rPr>
          <w:sz w:val="28"/>
          <w:szCs w:val="28"/>
        </w:rPr>
        <w:lastRenderedPageBreak/>
        <w:t>Основные орудия труда земледельцев: каменный топор, мотыга, серп. Изобретение ткацкого станка. Последствия перехода к производящему хозяйству.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9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Родовые общины земледельцев и скотоводов. Понятие «старейшина», «овеет старейшин», «племя», «вождь племени». Представление о религиозных верованиях первобытных земледельцев и скотоводов. Понятие «дух», «бог», «идол», «молитва», «жертва».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9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Начало обработки металлов. Изобретение плуга. Представление о распад</w:t>
      </w:r>
      <w:r w:rsidR="00DD4711" w:rsidRPr="00393795">
        <w:rPr>
          <w:sz w:val="28"/>
          <w:szCs w:val="28"/>
        </w:rPr>
        <w:t>е</w:t>
      </w:r>
      <w:r w:rsidRPr="00393795">
        <w:rPr>
          <w:sz w:val="28"/>
          <w:szCs w:val="28"/>
        </w:rPr>
        <w:t xml:space="preserve"> рода на семьи. Появление неравенства (знатные и незнатные, богатые и бедные). Понятия «знать», «раб», «царь».</w:t>
      </w:r>
      <w:r w:rsidRPr="00393795">
        <w:rPr>
          <w:iCs/>
          <w:spacing w:val="-1"/>
          <w:sz w:val="28"/>
          <w:szCs w:val="28"/>
        </w:rPr>
        <w:t xml:space="preserve"> Ход времени и способы его измерения. </w:t>
      </w:r>
      <w:r w:rsidRPr="00393795">
        <w:rPr>
          <w:spacing w:val="-1"/>
          <w:sz w:val="28"/>
          <w:szCs w:val="28"/>
        </w:rPr>
        <w:t xml:space="preserve">Летоисчисление (счет лет «до </w:t>
      </w:r>
      <w:proofErr w:type="gramStart"/>
      <w:r w:rsidRPr="00393795">
        <w:rPr>
          <w:spacing w:val="-1"/>
          <w:sz w:val="28"/>
          <w:szCs w:val="28"/>
        </w:rPr>
        <w:t>н.э.</w:t>
      </w:r>
      <w:proofErr w:type="gramEnd"/>
      <w:r w:rsidRPr="00393795">
        <w:rPr>
          <w:spacing w:val="-1"/>
          <w:sz w:val="28"/>
          <w:szCs w:val="28"/>
        </w:rPr>
        <w:t>» и «н.э.»).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2765"/>
        <w:jc w:val="both"/>
        <w:rPr>
          <w:sz w:val="28"/>
          <w:szCs w:val="28"/>
        </w:rPr>
      </w:pPr>
      <w:r w:rsidRPr="00393795">
        <w:rPr>
          <w:b/>
          <w:bCs/>
          <w:spacing w:val="-2"/>
          <w:sz w:val="28"/>
          <w:szCs w:val="28"/>
        </w:rPr>
        <w:t xml:space="preserve">Древний Восток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bCs/>
          <w:spacing w:val="-1"/>
          <w:sz w:val="28"/>
          <w:szCs w:val="28"/>
        </w:rPr>
        <w:t>Древнее</w:t>
      </w:r>
      <w:r w:rsidR="00DD4711" w:rsidRPr="00393795">
        <w:rPr>
          <w:b/>
          <w:bCs/>
          <w:spacing w:val="-1"/>
          <w:sz w:val="28"/>
          <w:szCs w:val="28"/>
        </w:rPr>
        <w:t xml:space="preserve"> </w:t>
      </w:r>
      <w:r w:rsidRPr="00393795">
        <w:rPr>
          <w:b/>
          <w:bCs/>
          <w:sz w:val="28"/>
          <w:szCs w:val="28"/>
        </w:rPr>
        <w:t>Междуречье</w:t>
      </w:r>
      <w:r w:rsidR="00DD4711" w:rsidRPr="00393795">
        <w:rPr>
          <w:b/>
          <w:bCs/>
          <w:sz w:val="28"/>
          <w:szCs w:val="28"/>
        </w:rPr>
        <w:t>.</w:t>
      </w:r>
      <w:r w:rsidRPr="00393795">
        <w:rPr>
          <w:b/>
          <w:bCs/>
          <w:sz w:val="28"/>
          <w:szCs w:val="28"/>
        </w:rPr>
        <w:t xml:space="preserve">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Древнее Междуречье: природные условия, население. </w:t>
      </w:r>
      <w:r w:rsidRPr="00393795">
        <w:rPr>
          <w:iCs/>
          <w:sz w:val="28"/>
          <w:szCs w:val="28"/>
        </w:rPr>
        <w:t xml:space="preserve">Сказания о героях и богах. </w:t>
      </w:r>
      <w:r w:rsidRPr="00393795">
        <w:rPr>
          <w:sz w:val="28"/>
          <w:szCs w:val="28"/>
        </w:rPr>
        <w:t xml:space="preserve">Древний Вавилон. Законы Хаммурапи. </w:t>
      </w:r>
    </w:p>
    <w:p w:rsidR="00DD4711" w:rsidRPr="00393795" w:rsidRDefault="00603DBD" w:rsidP="00393795">
      <w:pPr>
        <w:pStyle w:val="a3"/>
        <w:shd w:val="clear" w:color="auto" w:fill="FFFFFF"/>
        <w:spacing w:line="360" w:lineRule="auto"/>
        <w:ind w:left="-567" w:right="2765"/>
        <w:jc w:val="both"/>
        <w:rPr>
          <w:b/>
          <w:bCs/>
          <w:sz w:val="28"/>
          <w:szCs w:val="28"/>
        </w:rPr>
      </w:pPr>
      <w:r w:rsidRPr="00393795">
        <w:rPr>
          <w:b/>
          <w:bCs/>
          <w:sz w:val="28"/>
          <w:szCs w:val="28"/>
        </w:rPr>
        <w:t xml:space="preserve">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2765"/>
        <w:jc w:val="both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t xml:space="preserve">Древний Египет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2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единого государства в Древнем Египте. Фараон, жрецы, чиновники, писец. Завоевательные походы. Держава Тутмоса </w:t>
      </w:r>
      <w:r w:rsidRPr="00393795">
        <w:rPr>
          <w:sz w:val="28"/>
          <w:szCs w:val="28"/>
          <w:lang w:val="en-US"/>
        </w:rPr>
        <w:t>III</w:t>
      </w:r>
      <w:r w:rsidRPr="00393795">
        <w:rPr>
          <w:sz w:val="28"/>
          <w:szCs w:val="28"/>
        </w:rPr>
        <w:t xml:space="preserve">. Города – Мемфис, Фивы. Быт земледельцев и ремесленников. Жизнь и служба вельмож. Религия древних египтян. </w:t>
      </w:r>
      <w:r w:rsidRPr="00393795">
        <w:rPr>
          <w:iCs/>
          <w:sz w:val="28"/>
          <w:szCs w:val="28"/>
        </w:rPr>
        <w:t xml:space="preserve">Мифы о богах. Понятие «храм», «жрец», «миф», «мумия», «гробница», «саркофаг».  </w:t>
      </w:r>
      <w:r w:rsidRPr="00393795">
        <w:rPr>
          <w:sz w:val="28"/>
          <w:szCs w:val="28"/>
        </w:rPr>
        <w:t xml:space="preserve">Храмы и пирамиды. Научные познания, письменность и школа в Древнем Египте. Искусство древних египтян. Строительство пирамид. Большой Сфинкс.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24"/>
        <w:jc w:val="both"/>
        <w:rPr>
          <w:sz w:val="28"/>
          <w:szCs w:val="28"/>
        </w:rPr>
      </w:pPr>
      <w:r w:rsidRPr="00393795">
        <w:rPr>
          <w:b/>
          <w:bCs/>
          <w:spacing w:val="-1"/>
          <w:sz w:val="28"/>
          <w:szCs w:val="28"/>
        </w:rPr>
        <w:t xml:space="preserve">Древние государства Передней Азии и Восточного Средиземноморья. </w:t>
      </w:r>
      <w:r w:rsidRPr="00393795">
        <w:rPr>
          <w:sz w:val="28"/>
          <w:szCs w:val="28"/>
        </w:rPr>
        <w:t xml:space="preserve">Ассирийская держава. Палестина и Финикия: природные условия, занятия жителей, ремесла и торговля.  Религиозные верования. Возвышение Персидской державы </w:t>
      </w:r>
      <w:r w:rsidRPr="00393795">
        <w:rPr>
          <w:iCs/>
          <w:sz w:val="28"/>
          <w:szCs w:val="28"/>
        </w:rPr>
        <w:t>и ее завоевания.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t xml:space="preserve"> Индия и Китай в древности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lastRenderedPageBreak/>
        <w:t xml:space="preserve">Древняя </w:t>
      </w:r>
      <w:proofErr w:type="gramStart"/>
      <w:r w:rsidRPr="00393795">
        <w:rPr>
          <w:sz w:val="28"/>
          <w:szCs w:val="28"/>
        </w:rPr>
        <w:t>Индия:  природные</w:t>
      </w:r>
      <w:proofErr w:type="gramEnd"/>
      <w:r w:rsidRPr="00393795">
        <w:rPr>
          <w:sz w:val="28"/>
          <w:szCs w:val="28"/>
        </w:rPr>
        <w:t xml:space="preserve"> условия,  население.  Варны.  Касты.  Религиозные верования, </w:t>
      </w:r>
      <w:r w:rsidRPr="00393795">
        <w:rPr>
          <w:iCs/>
          <w:sz w:val="28"/>
          <w:szCs w:val="28"/>
        </w:rPr>
        <w:t xml:space="preserve">легенды и сказания. </w:t>
      </w:r>
      <w:r w:rsidRPr="00393795">
        <w:rPr>
          <w:sz w:val="28"/>
          <w:szCs w:val="28"/>
        </w:rPr>
        <w:t>Будда.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393795">
        <w:rPr>
          <w:iCs/>
          <w:sz w:val="28"/>
          <w:szCs w:val="28"/>
        </w:rPr>
        <w:t>Великая китайская стена.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Культурное наследие цивилизаций Древнего Востока</w:t>
      </w:r>
    </w:p>
    <w:p w:rsidR="00DD4711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t xml:space="preserve">Повторение по теме «Древний </w:t>
      </w:r>
      <w:proofErr w:type="gramStart"/>
      <w:r w:rsidRPr="00393795">
        <w:rPr>
          <w:b/>
          <w:bCs/>
          <w:sz w:val="28"/>
          <w:szCs w:val="28"/>
        </w:rPr>
        <w:t xml:space="preserve">Восток»  </w:t>
      </w:r>
      <w:r w:rsidRPr="00393795">
        <w:rPr>
          <w:bCs/>
          <w:sz w:val="28"/>
          <w:szCs w:val="28"/>
        </w:rPr>
        <w:t>Вклад</w:t>
      </w:r>
      <w:proofErr w:type="gramEnd"/>
      <w:r w:rsidRPr="00393795">
        <w:rPr>
          <w:bCs/>
          <w:sz w:val="28"/>
          <w:szCs w:val="28"/>
        </w:rPr>
        <w:t xml:space="preserve"> народов Древнего Востока в мировую культуру.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t xml:space="preserve">Древняя Греция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spacing w:val="-1"/>
          <w:sz w:val="28"/>
          <w:szCs w:val="28"/>
        </w:rPr>
        <w:t>Тема 1. Древнейшая Греция.</w:t>
      </w:r>
      <w:r w:rsidRPr="00393795">
        <w:rPr>
          <w:spacing w:val="-1"/>
          <w:sz w:val="28"/>
          <w:szCs w:val="28"/>
        </w:rPr>
        <w:t xml:space="preserve"> Природные условия Древней Греции. Население, его занятия. Эллины. Древнейшие </w:t>
      </w:r>
      <w:r w:rsidRPr="00393795">
        <w:rPr>
          <w:sz w:val="28"/>
          <w:szCs w:val="28"/>
        </w:rPr>
        <w:t xml:space="preserve">государства (Крит, Микены). </w:t>
      </w:r>
      <w:r w:rsidRPr="00393795">
        <w:rPr>
          <w:iCs/>
          <w:sz w:val="28"/>
          <w:szCs w:val="28"/>
        </w:rPr>
        <w:t>Древнегреческая мифология. Легенды о людях и богах. Поэмы Гомера «Илиада» и «Одиссея».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spacing w:val="-1"/>
          <w:sz w:val="28"/>
          <w:szCs w:val="28"/>
        </w:rPr>
        <w:t>Тема 2</w:t>
      </w:r>
      <w:r w:rsidRPr="00393795">
        <w:rPr>
          <w:b/>
          <w:iCs/>
          <w:sz w:val="28"/>
          <w:szCs w:val="28"/>
        </w:rPr>
        <w:t>. Полисы Греции и их борьба с персидским нашествием</w:t>
      </w:r>
      <w:r w:rsidRPr="00393795">
        <w:rPr>
          <w:iCs/>
          <w:sz w:val="28"/>
          <w:szCs w:val="28"/>
        </w:rPr>
        <w:t xml:space="preserve">.  </w:t>
      </w:r>
      <w:r w:rsidRPr="00393795">
        <w:rPr>
          <w:sz w:val="28"/>
          <w:szCs w:val="28"/>
        </w:rPr>
        <w:t xml:space="preserve">Полис - город-государство. Развитие земледелия, ремесла и торговли. Свободные и рабы Спарта. </w:t>
      </w:r>
      <w:r w:rsidRPr="00393795">
        <w:rPr>
          <w:iCs/>
          <w:sz w:val="28"/>
          <w:szCs w:val="28"/>
        </w:rPr>
        <w:t xml:space="preserve">Греческие колонии. </w:t>
      </w:r>
      <w:r w:rsidRPr="00393795">
        <w:rPr>
          <w:sz w:val="28"/>
          <w:szCs w:val="28"/>
        </w:rPr>
        <w:t xml:space="preserve">Греко-персидские войны. </w:t>
      </w:r>
      <w:r w:rsidR="00DD4711" w:rsidRPr="00393795">
        <w:rPr>
          <w:iCs/>
          <w:sz w:val="28"/>
          <w:szCs w:val="28"/>
        </w:rPr>
        <w:t xml:space="preserve">Пелопонесские войны, </w:t>
      </w:r>
      <w:r w:rsidRPr="00393795">
        <w:rPr>
          <w:iCs/>
          <w:sz w:val="28"/>
          <w:szCs w:val="28"/>
        </w:rPr>
        <w:t>причины победы греков. Понятие «стратег», «фланга», «триера».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b/>
          <w:spacing w:val="-1"/>
          <w:sz w:val="28"/>
          <w:szCs w:val="28"/>
        </w:rPr>
        <w:t>Тема 3</w:t>
      </w:r>
      <w:r w:rsidRPr="00393795">
        <w:rPr>
          <w:b/>
          <w:sz w:val="28"/>
          <w:szCs w:val="28"/>
        </w:rPr>
        <w:t xml:space="preserve">. Возвышение Афин в </w:t>
      </w:r>
      <w:r w:rsidRPr="00393795">
        <w:rPr>
          <w:b/>
          <w:sz w:val="28"/>
          <w:szCs w:val="28"/>
          <w:lang w:val="en-US"/>
        </w:rPr>
        <w:t>V</w:t>
      </w:r>
      <w:r w:rsidRPr="00393795">
        <w:rPr>
          <w:b/>
          <w:sz w:val="28"/>
          <w:szCs w:val="28"/>
        </w:rPr>
        <w:t xml:space="preserve"> </w:t>
      </w:r>
      <w:proofErr w:type="gramStart"/>
      <w:r w:rsidRPr="00393795">
        <w:rPr>
          <w:b/>
          <w:sz w:val="28"/>
          <w:szCs w:val="28"/>
        </w:rPr>
        <w:t>в.до</w:t>
      </w:r>
      <w:proofErr w:type="gramEnd"/>
      <w:r w:rsidRPr="00393795">
        <w:rPr>
          <w:b/>
          <w:sz w:val="28"/>
          <w:szCs w:val="28"/>
        </w:rPr>
        <w:t xml:space="preserve"> н.э. и расцвет демократии.</w:t>
      </w:r>
      <w:r w:rsidRPr="00393795">
        <w:rPr>
          <w:sz w:val="28"/>
          <w:szCs w:val="28"/>
        </w:rPr>
        <w:t xml:space="preserve"> Афины. Состав населения Афинского полиса: граждане, переселенцы, рабы. Использование труда рабов. Быт афинян. Образование афинян. Возникновение театра. Афинская демократия. Демос и знать. Народное собрание. Совет пятисот и его функции.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  <w:r w:rsidRPr="00393795">
        <w:rPr>
          <w:sz w:val="28"/>
          <w:szCs w:val="28"/>
        </w:rPr>
        <w:t xml:space="preserve">Культурное наследие Древней Греции </w:t>
      </w:r>
      <w:r w:rsidRPr="00393795">
        <w:rPr>
          <w:iCs/>
          <w:sz w:val="28"/>
          <w:szCs w:val="28"/>
        </w:rPr>
        <w:t xml:space="preserve">и эллинистического мира. </w:t>
      </w:r>
      <w:r w:rsidRPr="00393795">
        <w:rPr>
          <w:sz w:val="28"/>
          <w:szCs w:val="28"/>
        </w:rPr>
        <w:t xml:space="preserve">Развитие научных и философских знаний. </w:t>
      </w:r>
      <w:r w:rsidRPr="00393795">
        <w:rPr>
          <w:iCs/>
          <w:sz w:val="28"/>
          <w:szCs w:val="28"/>
        </w:rPr>
        <w:t xml:space="preserve">Архимед. Платон. Аристотель. </w:t>
      </w:r>
      <w:r w:rsidRPr="00393795">
        <w:rPr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 w:rsidRPr="00393795">
        <w:rPr>
          <w:iCs/>
          <w:sz w:val="28"/>
          <w:szCs w:val="28"/>
        </w:rPr>
        <w:t>Олимпийские игры.</w:t>
      </w:r>
    </w:p>
    <w:p w:rsidR="004F618E" w:rsidRPr="00393795" w:rsidRDefault="00603DBD" w:rsidP="00393795">
      <w:pPr>
        <w:pStyle w:val="a3"/>
        <w:shd w:val="clear" w:color="auto" w:fill="FFFFFF"/>
        <w:spacing w:before="5" w:line="360" w:lineRule="auto"/>
        <w:ind w:left="-567"/>
        <w:jc w:val="both"/>
        <w:rPr>
          <w:sz w:val="28"/>
          <w:szCs w:val="28"/>
        </w:rPr>
      </w:pPr>
      <w:r w:rsidRPr="00393795">
        <w:rPr>
          <w:bCs/>
          <w:sz w:val="28"/>
          <w:szCs w:val="28"/>
        </w:rPr>
        <w:t>Повторение по разделу «Древняя Греция»</w:t>
      </w:r>
      <w:r w:rsidR="00DD4711" w:rsidRPr="00393795">
        <w:rPr>
          <w:bCs/>
          <w:sz w:val="28"/>
          <w:szCs w:val="28"/>
        </w:rPr>
        <w:t>.</w:t>
      </w:r>
      <w:r w:rsidRPr="00393795">
        <w:rPr>
          <w:bCs/>
          <w:sz w:val="28"/>
          <w:szCs w:val="28"/>
        </w:rPr>
        <w:t xml:space="preserve"> </w:t>
      </w:r>
    </w:p>
    <w:p w:rsidR="00DD4711" w:rsidRPr="00393795" w:rsidRDefault="00603DBD" w:rsidP="00393795">
      <w:pPr>
        <w:pStyle w:val="a3"/>
        <w:shd w:val="clear" w:color="auto" w:fill="FFFFFF"/>
        <w:spacing w:line="360" w:lineRule="auto"/>
        <w:ind w:left="-567" w:right="19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 xml:space="preserve">Тема 4. Македонские завоевания в </w:t>
      </w:r>
      <w:r w:rsidRPr="00393795">
        <w:rPr>
          <w:b/>
          <w:sz w:val="28"/>
          <w:szCs w:val="28"/>
          <w:lang w:val="en-US"/>
        </w:rPr>
        <w:t>IV</w:t>
      </w:r>
      <w:r w:rsidRPr="00393795">
        <w:rPr>
          <w:b/>
          <w:sz w:val="28"/>
          <w:szCs w:val="28"/>
        </w:rPr>
        <w:t xml:space="preserve"> </w:t>
      </w:r>
      <w:proofErr w:type="gramStart"/>
      <w:r w:rsidRPr="00393795">
        <w:rPr>
          <w:b/>
          <w:sz w:val="28"/>
          <w:szCs w:val="28"/>
        </w:rPr>
        <w:t>в.до</w:t>
      </w:r>
      <w:proofErr w:type="gramEnd"/>
      <w:r w:rsidRPr="00393795">
        <w:rPr>
          <w:b/>
          <w:sz w:val="28"/>
          <w:szCs w:val="28"/>
        </w:rPr>
        <w:t xml:space="preserve"> н.э.</w:t>
      </w:r>
      <w:r w:rsidRPr="00393795">
        <w:rPr>
          <w:sz w:val="28"/>
          <w:szCs w:val="28"/>
        </w:rPr>
        <w:t xml:space="preserve"> Возвышение Македонии. Завоевания Александра Македонского и его держава. </w:t>
      </w:r>
      <w:r w:rsidRPr="00393795">
        <w:rPr>
          <w:iCs/>
          <w:sz w:val="28"/>
          <w:szCs w:val="28"/>
        </w:rPr>
        <w:t>Греция и государства Востока под властью преемников Александра. Распад державы Александра после его смерти. Египетское, Македонское, Сирийские царства. Александрия Египетская- крупнейший торговый и культурный центр.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9"/>
        <w:jc w:val="both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lastRenderedPageBreak/>
        <w:t xml:space="preserve">Древний Рим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9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Тема 1. Рим: от его возникновения до установления господства над Италией.</w:t>
      </w:r>
      <w:r w:rsidRPr="00393795">
        <w:rPr>
          <w:sz w:val="28"/>
          <w:szCs w:val="28"/>
        </w:rPr>
        <w:t xml:space="preserve"> Природные условия и население древней Италии. Этруски. </w:t>
      </w:r>
      <w:r w:rsidRPr="00393795">
        <w:rPr>
          <w:iCs/>
          <w:sz w:val="28"/>
          <w:szCs w:val="28"/>
        </w:rPr>
        <w:t xml:space="preserve">Легенды об основании Рима. Религиозные верования римлян. </w:t>
      </w:r>
      <w:r w:rsidRPr="00393795">
        <w:rPr>
          <w:sz w:val="28"/>
          <w:szCs w:val="28"/>
        </w:rPr>
        <w:t>Патриции и плебеи. Возникновение Римской республики. Консулы, сенаторы и трибуны.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9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Тема 2.</w:t>
      </w:r>
      <w:r w:rsidRPr="00393795">
        <w:rPr>
          <w:sz w:val="28"/>
          <w:szCs w:val="28"/>
        </w:rPr>
        <w:t xml:space="preserve"> </w:t>
      </w:r>
      <w:r w:rsidRPr="00393795">
        <w:rPr>
          <w:b/>
          <w:sz w:val="28"/>
          <w:szCs w:val="28"/>
        </w:rPr>
        <w:t>Рим – сильнейшая держава Средиземноморья.</w:t>
      </w:r>
      <w:r w:rsidRPr="00393795">
        <w:rPr>
          <w:sz w:val="28"/>
          <w:szCs w:val="28"/>
        </w:rPr>
        <w:t xml:space="preserve"> </w:t>
      </w:r>
      <w:r w:rsidRPr="00393795">
        <w:rPr>
          <w:iCs/>
          <w:sz w:val="28"/>
          <w:szCs w:val="28"/>
        </w:rPr>
        <w:t xml:space="preserve">Войны с Карфагеном. </w:t>
      </w:r>
      <w:r w:rsidRPr="00393795">
        <w:rPr>
          <w:sz w:val="28"/>
          <w:szCs w:val="28"/>
        </w:rPr>
        <w:t xml:space="preserve">Господство Рима в Средиземноморье. Рабство в Древнем Риме. </w:t>
      </w:r>
      <w:r w:rsidRPr="00393795">
        <w:rPr>
          <w:iCs/>
          <w:sz w:val="28"/>
          <w:szCs w:val="28"/>
        </w:rPr>
        <w:t>Восстания рабов. Гладиаторские игры. Понятие «амфитеатр», «гладиатор».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19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Тема 3. Гражданские войны в Риме</w:t>
      </w:r>
      <w:r w:rsidRPr="00393795">
        <w:rPr>
          <w:b/>
          <w:iCs/>
          <w:sz w:val="28"/>
          <w:szCs w:val="28"/>
        </w:rPr>
        <w:t xml:space="preserve">. </w:t>
      </w:r>
      <w:r w:rsidRPr="00393795">
        <w:rPr>
          <w:iCs/>
          <w:sz w:val="28"/>
          <w:szCs w:val="28"/>
        </w:rPr>
        <w:t xml:space="preserve"> Гражданские войны. Крупнейшее восстание рабов. Спартак. 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24"/>
        <w:jc w:val="both"/>
        <w:rPr>
          <w:sz w:val="28"/>
          <w:szCs w:val="28"/>
        </w:rPr>
      </w:pPr>
      <w:r w:rsidRPr="00393795">
        <w:rPr>
          <w:sz w:val="28"/>
          <w:szCs w:val="28"/>
        </w:rPr>
        <w:t>Гай Юлий Цезарь. Установление императорской власти. Окончание гражданских войн. Характер власти Октавиана Августа. Понятие «империя», «император», «преторианцы».</w:t>
      </w:r>
    </w:p>
    <w:p w:rsidR="004F618E" w:rsidRPr="00393795" w:rsidRDefault="00603DBD" w:rsidP="00393795">
      <w:pPr>
        <w:pStyle w:val="a3"/>
        <w:shd w:val="clear" w:color="auto" w:fill="FFFFFF"/>
        <w:spacing w:line="360" w:lineRule="auto"/>
        <w:ind w:left="-567" w:right="38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Тема 4. Римская империя в первые века нашей эры</w:t>
      </w:r>
      <w:r w:rsidRPr="00393795">
        <w:rPr>
          <w:sz w:val="28"/>
          <w:szCs w:val="28"/>
        </w:rPr>
        <w:t xml:space="preserve">. Римская империя: территория, управление. </w:t>
      </w:r>
      <w:r w:rsidRPr="00393795">
        <w:rPr>
          <w:iCs/>
          <w:sz w:val="28"/>
          <w:szCs w:val="28"/>
        </w:rPr>
        <w:t xml:space="preserve">Римское право. Империя и соседние народы. </w:t>
      </w:r>
      <w:r w:rsidRPr="00393795">
        <w:rPr>
          <w:sz w:val="28"/>
          <w:szCs w:val="28"/>
        </w:rPr>
        <w:t xml:space="preserve">Возникновение и распространение христианства. Библия. Гонения на христиан. </w:t>
      </w:r>
      <w:r w:rsidRPr="00393795">
        <w:rPr>
          <w:iCs/>
          <w:sz w:val="28"/>
          <w:szCs w:val="28"/>
        </w:rPr>
        <w:t xml:space="preserve">Христианские святые мученики. </w:t>
      </w:r>
      <w:r w:rsidRPr="00393795">
        <w:rPr>
          <w:sz w:val="28"/>
          <w:szCs w:val="28"/>
        </w:rPr>
        <w:t xml:space="preserve">Признание христианства государственной религией Римской империи. Архитектурные памятники Рима. Роль археологических раскопок Помпей для исторической науки. Культурное наследие Древнего Рима. Архитектура и скульптура. Римская литература и театр, «золотой век» поэзии. </w:t>
      </w:r>
      <w:r w:rsidRPr="00393795">
        <w:rPr>
          <w:iCs/>
          <w:sz w:val="28"/>
          <w:szCs w:val="28"/>
        </w:rPr>
        <w:t>Ораторское искусство.</w:t>
      </w:r>
    </w:p>
    <w:p w:rsidR="00393795" w:rsidRPr="00393795" w:rsidRDefault="00603DBD" w:rsidP="00393795">
      <w:pPr>
        <w:pStyle w:val="a3"/>
        <w:shd w:val="clear" w:color="auto" w:fill="FFFFFF"/>
        <w:spacing w:line="360" w:lineRule="auto"/>
        <w:ind w:left="-567" w:right="24"/>
        <w:jc w:val="both"/>
        <w:rPr>
          <w:sz w:val="28"/>
          <w:szCs w:val="28"/>
        </w:rPr>
      </w:pPr>
      <w:r w:rsidRPr="00393795">
        <w:rPr>
          <w:b/>
          <w:sz w:val="28"/>
          <w:szCs w:val="28"/>
        </w:rPr>
        <w:t>Тема 5. Падение Западной Римской империи.</w:t>
      </w:r>
      <w:r w:rsidRPr="00393795">
        <w:rPr>
          <w:sz w:val="28"/>
          <w:szCs w:val="28"/>
        </w:rPr>
        <w:t xml:space="preserve"> Разделение Римской империи на Западную и Восточную. </w:t>
      </w:r>
      <w:r w:rsidRPr="00393795">
        <w:rPr>
          <w:iCs/>
          <w:sz w:val="28"/>
          <w:szCs w:val="28"/>
        </w:rPr>
        <w:t xml:space="preserve">Рим и варвары. Готы и гунны. </w:t>
      </w:r>
      <w:r w:rsidRPr="00393795">
        <w:rPr>
          <w:sz w:val="28"/>
          <w:szCs w:val="28"/>
        </w:rPr>
        <w:t>Падение Западной Римской империи. Опустошение Вечного города варварами. Ликвидация власти императора на Западе</w:t>
      </w:r>
      <w:r w:rsidR="00393795">
        <w:rPr>
          <w:sz w:val="28"/>
          <w:szCs w:val="28"/>
        </w:rPr>
        <w:t>.</w:t>
      </w:r>
    </w:p>
    <w:p w:rsidR="00FF377F" w:rsidRPr="00393795" w:rsidRDefault="00FF377F" w:rsidP="00393795">
      <w:pPr>
        <w:pStyle w:val="a3"/>
        <w:shd w:val="clear" w:color="auto" w:fill="FFFFFF"/>
        <w:spacing w:before="10" w:line="360" w:lineRule="auto"/>
        <w:ind w:left="360" w:right="1843" w:hanging="293"/>
        <w:jc w:val="center"/>
        <w:rPr>
          <w:b/>
          <w:sz w:val="28"/>
          <w:szCs w:val="28"/>
        </w:rPr>
      </w:pPr>
      <w:r w:rsidRPr="00393795">
        <w:rPr>
          <w:b/>
          <w:sz w:val="28"/>
          <w:szCs w:val="28"/>
        </w:rPr>
        <w:t>2.2 Учебный план на предмет.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295"/>
        <w:gridCol w:w="1989"/>
        <w:gridCol w:w="2410"/>
        <w:gridCol w:w="709"/>
        <w:gridCol w:w="651"/>
        <w:gridCol w:w="496"/>
        <w:gridCol w:w="661"/>
      </w:tblGrid>
      <w:tr w:rsidR="00F73471" w:rsidRPr="00393795" w:rsidTr="00F73471">
        <w:tc>
          <w:tcPr>
            <w:tcW w:w="2295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Предмет</w:t>
            </w:r>
          </w:p>
        </w:tc>
        <w:tc>
          <w:tcPr>
            <w:tcW w:w="1989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09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9379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51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9379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96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9379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61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Год</w:t>
            </w:r>
          </w:p>
        </w:tc>
      </w:tr>
      <w:tr w:rsidR="00F73471" w:rsidRPr="00393795" w:rsidTr="00F73471">
        <w:tc>
          <w:tcPr>
            <w:tcW w:w="2295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История</w:t>
            </w:r>
          </w:p>
        </w:tc>
        <w:tc>
          <w:tcPr>
            <w:tcW w:w="1989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24</w:t>
            </w:r>
          </w:p>
        </w:tc>
        <w:tc>
          <w:tcPr>
            <w:tcW w:w="651" w:type="dxa"/>
          </w:tcPr>
          <w:p w:rsidR="00F73471" w:rsidRPr="00393795" w:rsidRDefault="00F73471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F73471" w:rsidRPr="00393795" w:rsidRDefault="00B11B6A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22</w:t>
            </w:r>
          </w:p>
        </w:tc>
        <w:tc>
          <w:tcPr>
            <w:tcW w:w="661" w:type="dxa"/>
          </w:tcPr>
          <w:p w:rsidR="00F73471" w:rsidRPr="00393795" w:rsidRDefault="00B11B6A" w:rsidP="00393795">
            <w:pPr>
              <w:pStyle w:val="a3"/>
              <w:spacing w:before="10"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68</w:t>
            </w:r>
          </w:p>
        </w:tc>
      </w:tr>
    </w:tbl>
    <w:p w:rsidR="00FF377F" w:rsidRPr="00393795" w:rsidRDefault="00FF377F" w:rsidP="00393795">
      <w:pPr>
        <w:pStyle w:val="a3"/>
        <w:shd w:val="clear" w:color="auto" w:fill="FFFFFF"/>
        <w:spacing w:before="10" w:line="360" w:lineRule="auto"/>
        <w:ind w:left="360" w:right="1843" w:hanging="293"/>
        <w:jc w:val="center"/>
        <w:rPr>
          <w:b/>
          <w:sz w:val="28"/>
          <w:szCs w:val="28"/>
        </w:rPr>
      </w:pPr>
    </w:p>
    <w:p w:rsidR="004F618E" w:rsidRPr="00393795" w:rsidRDefault="004F618E" w:rsidP="00393795">
      <w:pPr>
        <w:pStyle w:val="a3"/>
        <w:shd w:val="clear" w:color="auto" w:fill="FFFFFF"/>
        <w:spacing w:before="10" w:line="360" w:lineRule="auto"/>
        <w:ind w:left="360" w:right="1843" w:hanging="293"/>
        <w:rPr>
          <w:sz w:val="28"/>
          <w:szCs w:val="28"/>
        </w:rPr>
      </w:pPr>
    </w:p>
    <w:p w:rsidR="00452996" w:rsidRPr="00393795" w:rsidRDefault="00452996" w:rsidP="00393795">
      <w:pPr>
        <w:pStyle w:val="a4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393795">
        <w:rPr>
          <w:b/>
          <w:bCs/>
          <w:sz w:val="28"/>
          <w:szCs w:val="28"/>
        </w:rPr>
        <w:t>Календарно-тематическое планирование</w:t>
      </w:r>
      <w:r w:rsidRPr="00393795">
        <w:rPr>
          <w:sz w:val="28"/>
          <w:szCs w:val="28"/>
        </w:rPr>
        <w:t xml:space="preserve"> </w:t>
      </w:r>
      <w:r w:rsidRPr="00393795">
        <w:rPr>
          <w:b/>
          <w:bCs/>
          <w:sz w:val="28"/>
          <w:szCs w:val="28"/>
        </w:rPr>
        <w:t>по истории       5 «а» класс</w:t>
      </w:r>
    </w:p>
    <w:p w:rsidR="00452996" w:rsidRPr="00393795" w:rsidRDefault="00452996" w:rsidP="00393795">
      <w:pPr>
        <w:pStyle w:val="a4"/>
        <w:spacing w:line="360" w:lineRule="auto"/>
        <w:jc w:val="center"/>
        <w:rPr>
          <w:sz w:val="28"/>
          <w:szCs w:val="28"/>
        </w:rPr>
      </w:pPr>
      <w:r w:rsidRPr="00393795">
        <w:rPr>
          <w:sz w:val="28"/>
          <w:szCs w:val="28"/>
        </w:rPr>
        <w:t xml:space="preserve">Учебник: «История Древнего мира. 5 класс». А.А. </w:t>
      </w:r>
      <w:proofErr w:type="spellStart"/>
      <w:r w:rsidRPr="00393795">
        <w:rPr>
          <w:sz w:val="28"/>
          <w:szCs w:val="28"/>
        </w:rPr>
        <w:t>Вигасин</w:t>
      </w:r>
      <w:proofErr w:type="spellEnd"/>
      <w:r w:rsidRPr="00393795">
        <w:rPr>
          <w:sz w:val="28"/>
          <w:szCs w:val="28"/>
        </w:rPr>
        <w:t xml:space="preserve">, Г.И. </w:t>
      </w:r>
      <w:proofErr w:type="spellStart"/>
      <w:r w:rsidRPr="00393795">
        <w:rPr>
          <w:sz w:val="28"/>
          <w:szCs w:val="28"/>
        </w:rPr>
        <w:t>Годер</w:t>
      </w:r>
      <w:proofErr w:type="spellEnd"/>
      <w:r w:rsidRPr="00393795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956" w:tblpY="345"/>
        <w:tblW w:w="9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678"/>
        <w:gridCol w:w="1984"/>
        <w:gridCol w:w="1418"/>
        <w:gridCol w:w="7"/>
      </w:tblGrid>
      <w:tr w:rsidR="00452996" w:rsidRPr="00393795" w:rsidTr="00FF377F">
        <w:trPr>
          <w:trHeight w:val="46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2996" w:rsidRPr="00393795" w:rsidRDefault="00452996" w:rsidP="0039379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 </w:t>
            </w:r>
            <w:r w:rsidRPr="00393795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2996" w:rsidRPr="00393795" w:rsidRDefault="00452996" w:rsidP="00393795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93795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52996" w:rsidRPr="00393795" w:rsidRDefault="00452996" w:rsidP="00393795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93795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52996" w:rsidRPr="00393795" w:rsidTr="00FF377F">
        <w:trPr>
          <w:gridAfter w:val="1"/>
          <w:wAfter w:w="7" w:type="dxa"/>
          <w:trHeight w:val="46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Факт</w:t>
            </w:r>
          </w:p>
        </w:tc>
      </w:tr>
      <w:tr w:rsidR="00452996" w:rsidRPr="00393795" w:rsidTr="00FF377F">
        <w:trPr>
          <w:gridAfter w:val="1"/>
          <w:wAfter w:w="7" w:type="dxa"/>
          <w:trHeight w:val="46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учебником.</w:t>
            </w:r>
          </w:p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искусства и религии.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скотоводства и земледелия.</w:t>
            </w:r>
          </w:p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жили земледельцы и ремесленники в Египте.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Египетских вельмож.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Религия древних Египтян.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египтян.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Проверка знаний на тему: «Древний Египет».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Вавилонский царь </w:t>
            </w:r>
            <w:proofErr w:type="spellStart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Хамураппи</w:t>
            </w:r>
            <w:proofErr w:type="spellEnd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 и его законы.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Библейские сказания.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Персидская держава.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Природа и люди древней Индии.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Учение Конфуция.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Первый властелин единого Китая.             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«Древний Восток».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Микены и Троя.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Поэма Гомера «</w:t>
            </w:r>
            <w:proofErr w:type="spellStart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Иллиада</w:t>
            </w:r>
            <w:proofErr w:type="spellEnd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Земледельцы Аттики.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Греческие Колонии.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393795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Нашествие персидских войск на Элладу.  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В афинских школах и </w:t>
            </w:r>
            <w:proofErr w:type="spellStart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гимнасиях</w:t>
            </w:r>
            <w:proofErr w:type="spellEnd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 афинском театре.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Города Эллады подчиняются </w:t>
            </w:r>
            <w:r w:rsidRPr="00393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Македонии.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Древнейший  Рим</w:t>
            </w:r>
            <w:proofErr w:type="gramEnd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Восстание Спартака</w:t>
            </w:r>
          </w:p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Единовла</w:t>
            </w:r>
            <w:r w:rsidRPr="003937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стие Цезаря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Установле</w:t>
            </w:r>
            <w:r w:rsidRPr="003937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 империи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393795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Расцвет империи </w:t>
            </w:r>
            <w:proofErr w:type="gramStart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во  II</w:t>
            </w:r>
            <w:proofErr w:type="gramEnd"/>
            <w:r w:rsidRPr="00393795">
              <w:rPr>
                <w:rFonts w:ascii="Times New Roman" w:hAnsi="Times New Roman" w:cs="Times New Roman"/>
                <w:sz w:val="28"/>
                <w:szCs w:val="28"/>
              </w:rPr>
              <w:t xml:space="preserve"> веке н.э.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Вечный город и его жители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Урок повторения по Древнему Риму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«Древний Рим».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52996" w:rsidRPr="00393795" w:rsidTr="00FF377F">
        <w:trPr>
          <w:gridAfter w:val="1"/>
          <w:wAfter w:w="7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  <w:r w:rsidRPr="003937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Обобщающий урок по истории древнего мира.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95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996" w:rsidRPr="00393795" w:rsidRDefault="00452996" w:rsidP="00393795">
            <w:pPr>
              <w:pStyle w:val="ab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52996" w:rsidRPr="00393795" w:rsidRDefault="00452996" w:rsidP="00393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93795" w:rsidRDefault="00393795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452996" w:rsidRPr="00393795" w:rsidRDefault="00B11B6A" w:rsidP="0039379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393795">
        <w:rPr>
          <w:rFonts w:cs="Times New Roman"/>
          <w:b/>
          <w:sz w:val="28"/>
          <w:szCs w:val="28"/>
          <w:lang w:val="ru-RU"/>
        </w:rPr>
        <w:lastRenderedPageBreak/>
        <w:t>4.</w:t>
      </w:r>
      <w:r w:rsidR="00452996" w:rsidRPr="00393795">
        <w:rPr>
          <w:rFonts w:cs="Times New Roman"/>
          <w:b/>
          <w:sz w:val="28"/>
          <w:szCs w:val="28"/>
          <w:lang w:val="ru-RU"/>
        </w:rPr>
        <w:t xml:space="preserve"> </w:t>
      </w:r>
      <w:r w:rsidRPr="00393795">
        <w:rPr>
          <w:rFonts w:cs="Times New Roman"/>
          <w:b/>
          <w:sz w:val="28"/>
          <w:szCs w:val="28"/>
          <w:lang w:val="ru-RU"/>
        </w:rPr>
        <w:t>Образовательные ресурсы.</w:t>
      </w:r>
    </w:p>
    <w:p w:rsidR="0092430A" w:rsidRPr="00393795" w:rsidRDefault="0092430A" w:rsidP="00393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30A" w:rsidRPr="00393795" w:rsidRDefault="0092430A" w:rsidP="00393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1.Федеральный государственный образовательный стандарт основного общего образования – М.: Просвещение, 2013</w:t>
      </w:r>
    </w:p>
    <w:p w:rsidR="0092430A" w:rsidRPr="00393795" w:rsidRDefault="0092430A" w:rsidP="00393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2. Примерная основная образовательная программа образовательного учреждения. Основная школа. - М.: Просвещение, 2014</w:t>
      </w:r>
    </w:p>
    <w:p w:rsidR="0092430A" w:rsidRPr="00393795" w:rsidRDefault="0092430A" w:rsidP="00393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3. Примерные программы по учебным предметам. История 5-9 классы. - М.: Просвещение, 2014</w:t>
      </w:r>
    </w:p>
    <w:p w:rsidR="0092430A" w:rsidRPr="00393795" w:rsidRDefault="0092430A" w:rsidP="00393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393795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393795">
        <w:rPr>
          <w:rFonts w:ascii="Times New Roman" w:hAnsi="Times New Roman" w:cs="Times New Roman"/>
          <w:sz w:val="28"/>
          <w:szCs w:val="28"/>
        </w:rPr>
        <w:t xml:space="preserve"> - О.С. </w:t>
      </w:r>
      <w:proofErr w:type="spellStart"/>
      <w:r w:rsidRPr="00393795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393795">
        <w:rPr>
          <w:rFonts w:ascii="Times New Roman" w:hAnsi="Times New Roman" w:cs="Times New Roman"/>
          <w:sz w:val="28"/>
          <w:szCs w:val="28"/>
        </w:rPr>
        <w:t xml:space="preserve">-Цюпы - Наталья Шевченко, Алексей </w:t>
      </w:r>
      <w:proofErr w:type="spellStart"/>
      <w:r w:rsidRPr="00393795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39379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393795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393795">
        <w:rPr>
          <w:rFonts w:ascii="Times New Roman" w:hAnsi="Times New Roman" w:cs="Times New Roman"/>
          <w:sz w:val="28"/>
          <w:szCs w:val="28"/>
        </w:rPr>
        <w:t>- М.: Просвещение, 2014</w:t>
      </w:r>
    </w:p>
    <w:p w:rsidR="0092430A" w:rsidRPr="00393795" w:rsidRDefault="0092430A" w:rsidP="00393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 xml:space="preserve">5. История Древнего мира: </w:t>
      </w:r>
      <w:proofErr w:type="spellStart"/>
      <w:r w:rsidRPr="00393795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393795">
        <w:rPr>
          <w:rFonts w:ascii="Times New Roman" w:hAnsi="Times New Roman" w:cs="Times New Roman"/>
          <w:sz w:val="28"/>
          <w:szCs w:val="28"/>
        </w:rPr>
        <w:t xml:space="preserve"> 5 класса </w:t>
      </w:r>
      <w:proofErr w:type="gramStart"/>
      <w:r w:rsidRPr="00393795">
        <w:rPr>
          <w:rFonts w:ascii="Times New Roman" w:hAnsi="Times New Roman" w:cs="Times New Roman"/>
          <w:sz w:val="28"/>
          <w:szCs w:val="28"/>
        </w:rPr>
        <w:t>общеобразовательных  заведений</w:t>
      </w:r>
      <w:proofErr w:type="gramEnd"/>
      <w:r w:rsidRPr="003937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3795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393795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93795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393795">
        <w:rPr>
          <w:rFonts w:ascii="Times New Roman" w:hAnsi="Times New Roman" w:cs="Times New Roman"/>
          <w:sz w:val="28"/>
          <w:szCs w:val="28"/>
        </w:rPr>
        <w:t xml:space="preserve"> Г.И., Свенцицкая И.С. –М.: Просвещение, 2012</w:t>
      </w:r>
    </w:p>
    <w:p w:rsidR="0092430A" w:rsidRPr="00393795" w:rsidRDefault="0092430A" w:rsidP="00393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 xml:space="preserve">6. 7. </w:t>
      </w:r>
      <w:proofErr w:type="spellStart"/>
      <w:r w:rsidRPr="00393795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393795">
        <w:rPr>
          <w:rFonts w:ascii="Times New Roman" w:hAnsi="Times New Roman" w:cs="Times New Roman"/>
          <w:sz w:val="28"/>
          <w:szCs w:val="28"/>
        </w:rPr>
        <w:t xml:space="preserve"> Г.И. и др. Методическое пособие для учителя по истории Древнего мира. М.: Просвещение </w:t>
      </w:r>
      <w:proofErr w:type="gramStart"/>
      <w:r w:rsidRPr="00393795">
        <w:rPr>
          <w:rFonts w:ascii="Times New Roman" w:hAnsi="Times New Roman" w:cs="Times New Roman"/>
          <w:sz w:val="28"/>
          <w:szCs w:val="28"/>
        </w:rPr>
        <w:t>-  2007</w:t>
      </w:r>
      <w:proofErr w:type="gramEnd"/>
      <w:r w:rsidRPr="00393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30A" w:rsidRPr="00393795" w:rsidRDefault="0092430A" w:rsidP="003937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95">
        <w:rPr>
          <w:rFonts w:ascii="Times New Roman" w:hAnsi="Times New Roman" w:cs="Times New Roman"/>
          <w:b/>
          <w:sz w:val="28"/>
          <w:szCs w:val="28"/>
        </w:rPr>
        <w:t xml:space="preserve"> ТЕХНИЧЕСКИЕ СРЕДСТВА ОБУЧЕНИЯ.</w:t>
      </w:r>
    </w:p>
    <w:p w:rsidR="0092430A" w:rsidRPr="00393795" w:rsidRDefault="0092430A" w:rsidP="003937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3795">
        <w:rPr>
          <w:rFonts w:ascii="Times New Roman" w:hAnsi="Times New Roman" w:cs="Times New Roman"/>
          <w:sz w:val="28"/>
          <w:szCs w:val="28"/>
        </w:rPr>
        <w:t>Аудиоколонки  колонки</w:t>
      </w:r>
      <w:proofErr w:type="gramEnd"/>
      <w:r w:rsidRPr="00393795">
        <w:rPr>
          <w:rFonts w:ascii="Times New Roman" w:hAnsi="Times New Roman" w:cs="Times New Roman"/>
          <w:sz w:val="28"/>
          <w:szCs w:val="28"/>
        </w:rPr>
        <w:t>.</w:t>
      </w:r>
    </w:p>
    <w:p w:rsidR="0092430A" w:rsidRPr="00393795" w:rsidRDefault="0092430A" w:rsidP="003937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 xml:space="preserve">2. Видеопроектор.  </w:t>
      </w:r>
    </w:p>
    <w:p w:rsidR="0092430A" w:rsidRPr="00393795" w:rsidRDefault="0092430A" w:rsidP="003937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3. Персональный компьютер.</w:t>
      </w:r>
    </w:p>
    <w:p w:rsidR="0092430A" w:rsidRPr="00393795" w:rsidRDefault="0092430A" w:rsidP="003937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4. Принтер.</w:t>
      </w:r>
    </w:p>
    <w:p w:rsidR="0092430A" w:rsidRPr="00393795" w:rsidRDefault="0092430A" w:rsidP="003937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5. Экран.</w:t>
      </w:r>
    </w:p>
    <w:p w:rsidR="0092430A" w:rsidRPr="00393795" w:rsidRDefault="0092430A" w:rsidP="003937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18" w:rsidRDefault="00120018">
      <w:pPr>
        <w:pStyle w:val="a3"/>
        <w:shd w:val="clear" w:color="auto" w:fill="FFFFFF"/>
        <w:spacing w:before="10" w:line="274" w:lineRule="exact"/>
        <w:ind w:left="360" w:right="1843" w:hanging="293"/>
      </w:pPr>
    </w:p>
    <w:p w:rsidR="00120018" w:rsidRDefault="00120018" w:rsidP="00120018">
      <w:pPr>
        <w:pStyle w:val="a3"/>
        <w:shd w:val="clear" w:color="auto" w:fill="FFFFFF"/>
        <w:spacing w:before="10" w:line="274" w:lineRule="exact"/>
        <w:ind w:right="1843"/>
      </w:pPr>
    </w:p>
    <w:sectPr w:rsidR="00120018" w:rsidSect="00393795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95" w:rsidRDefault="00393795" w:rsidP="00393795">
      <w:pPr>
        <w:spacing w:after="0" w:line="240" w:lineRule="auto"/>
      </w:pPr>
      <w:r>
        <w:separator/>
      </w:r>
    </w:p>
  </w:endnote>
  <w:endnote w:type="continuationSeparator" w:id="0">
    <w:p w:rsidR="00393795" w:rsidRDefault="00393795" w:rsidP="003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983823"/>
      <w:docPartObj>
        <w:docPartGallery w:val="Page Numbers (Bottom of Page)"/>
        <w:docPartUnique/>
      </w:docPartObj>
    </w:sdtPr>
    <w:sdtContent>
      <w:p w:rsidR="00393795" w:rsidRDefault="0039379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3795" w:rsidRDefault="0039379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95" w:rsidRDefault="00393795" w:rsidP="00393795">
      <w:pPr>
        <w:spacing w:after="0" w:line="240" w:lineRule="auto"/>
      </w:pPr>
      <w:r>
        <w:separator/>
      </w:r>
    </w:p>
  </w:footnote>
  <w:footnote w:type="continuationSeparator" w:id="0">
    <w:p w:rsidR="00393795" w:rsidRDefault="00393795" w:rsidP="0039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BCC"/>
    <w:multiLevelType w:val="multilevel"/>
    <w:tmpl w:val="1C30A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806540"/>
    <w:multiLevelType w:val="multilevel"/>
    <w:tmpl w:val="3426E0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CD02D36"/>
    <w:multiLevelType w:val="multilevel"/>
    <w:tmpl w:val="6AC6CC6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5AA6"/>
    <w:multiLevelType w:val="multilevel"/>
    <w:tmpl w:val="AEB27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5F0E72"/>
    <w:multiLevelType w:val="multilevel"/>
    <w:tmpl w:val="BE4635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3042A5"/>
    <w:multiLevelType w:val="multilevel"/>
    <w:tmpl w:val="D3B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14977FF"/>
    <w:multiLevelType w:val="multilevel"/>
    <w:tmpl w:val="65B8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53"/>
    <w:multiLevelType w:val="multilevel"/>
    <w:tmpl w:val="91CA7582"/>
    <w:lvl w:ilvl="0">
      <w:start w:val="1"/>
      <w:numFmt w:val="bullet"/>
      <w:lvlText w:val=""/>
      <w:lvlJc w:val="left"/>
      <w:pPr>
        <w:ind w:left="21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72674"/>
    <w:multiLevelType w:val="hybridMultilevel"/>
    <w:tmpl w:val="AAD08912"/>
    <w:lvl w:ilvl="0" w:tplc="0DA243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A05B9D"/>
    <w:multiLevelType w:val="multilevel"/>
    <w:tmpl w:val="9A04249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A71AE3"/>
    <w:multiLevelType w:val="multilevel"/>
    <w:tmpl w:val="3CD2C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1693F"/>
    <w:multiLevelType w:val="multilevel"/>
    <w:tmpl w:val="C48E3410"/>
    <w:lvl w:ilvl="0">
      <w:start w:val="1"/>
      <w:numFmt w:val="bullet"/>
      <w:lvlText w:val=""/>
      <w:lvlJc w:val="left"/>
      <w:pPr>
        <w:ind w:left="2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352C4"/>
    <w:multiLevelType w:val="multilevel"/>
    <w:tmpl w:val="F54AD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7342B2"/>
    <w:multiLevelType w:val="multilevel"/>
    <w:tmpl w:val="B0C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CE3A03"/>
    <w:multiLevelType w:val="multilevel"/>
    <w:tmpl w:val="6BD8B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1E1256"/>
    <w:multiLevelType w:val="multilevel"/>
    <w:tmpl w:val="58485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8" w15:restartNumberingAfterBreak="0">
    <w:nsid w:val="5E761862"/>
    <w:multiLevelType w:val="multilevel"/>
    <w:tmpl w:val="1E7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5EE37C3F"/>
    <w:multiLevelType w:val="multilevel"/>
    <w:tmpl w:val="8B6E74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1F5CFF"/>
    <w:multiLevelType w:val="multilevel"/>
    <w:tmpl w:val="BD4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3B5C7C"/>
    <w:multiLevelType w:val="multilevel"/>
    <w:tmpl w:val="B6E4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106985"/>
    <w:multiLevelType w:val="multilevel"/>
    <w:tmpl w:val="C19899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4D6D86"/>
    <w:multiLevelType w:val="multilevel"/>
    <w:tmpl w:val="033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4"/>
  </w:num>
  <w:num w:numId="5">
    <w:abstractNumId w:val="21"/>
  </w:num>
  <w:num w:numId="6">
    <w:abstractNumId w:val="15"/>
  </w:num>
  <w:num w:numId="7">
    <w:abstractNumId w:val="16"/>
  </w:num>
  <w:num w:numId="8">
    <w:abstractNumId w:val="19"/>
  </w:num>
  <w:num w:numId="9">
    <w:abstractNumId w:val="22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12"/>
  </w:num>
  <w:num w:numId="16">
    <w:abstractNumId w:val="0"/>
  </w:num>
  <w:num w:numId="17">
    <w:abstractNumId w:val="18"/>
  </w:num>
  <w:num w:numId="18">
    <w:abstractNumId w:val="2"/>
  </w:num>
  <w:num w:numId="19">
    <w:abstractNumId w:val="1"/>
  </w:num>
  <w:num w:numId="20">
    <w:abstractNumId w:val="4"/>
  </w:num>
  <w:num w:numId="21">
    <w:abstractNumId w:val="11"/>
  </w:num>
  <w:num w:numId="22">
    <w:abstractNumId w:val="17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18E"/>
    <w:rsid w:val="00005224"/>
    <w:rsid w:val="0001756E"/>
    <w:rsid w:val="00023A29"/>
    <w:rsid w:val="00106EFD"/>
    <w:rsid w:val="00120018"/>
    <w:rsid w:val="00180968"/>
    <w:rsid w:val="00190E5E"/>
    <w:rsid w:val="00196C92"/>
    <w:rsid w:val="002F5F2E"/>
    <w:rsid w:val="00393795"/>
    <w:rsid w:val="00441F72"/>
    <w:rsid w:val="00452996"/>
    <w:rsid w:val="004F618E"/>
    <w:rsid w:val="00603DBD"/>
    <w:rsid w:val="00606E06"/>
    <w:rsid w:val="006A679B"/>
    <w:rsid w:val="0070594C"/>
    <w:rsid w:val="007A73C0"/>
    <w:rsid w:val="00867DF8"/>
    <w:rsid w:val="0092430A"/>
    <w:rsid w:val="00994E0C"/>
    <w:rsid w:val="009F1597"/>
    <w:rsid w:val="009F1A36"/>
    <w:rsid w:val="00A05BA8"/>
    <w:rsid w:val="00A17610"/>
    <w:rsid w:val="00B11B6A"/>
    <w:rsid w:val="00B64ADC"/>
    <w:rsid w:val="00C9177D"/>
    <w:rsid w:val="00CD5494"/>
    <w:rsid w:val="00D77444"/>
    <w:rsid w:val="00DD4711"/>
    <w:rsid w:val="00F40CC9"/>
    <w:rsid w:val="00F73471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2E6"/>
  <w15:docId w15:val="{6BAD0258-732F-450D-9A54-EE6AF03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471"/>
  </w:style>
  <w:style w:type="paragraph" w:styleId="1">
    <w:name w:val="heading 1"/>
    <w:basedOn w:val="a"/>
    <w:next w:val="a"/>
    <w:link w:val="10"/>
    <w:uiPriority w:val="9"/>
    <w:qFormat/>
    <w:rsid w:val="00F7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4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4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4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4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4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4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618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  <w:rsid w:val="004F618E"/>
    <w:rPr>
      <w:rFonts w:cs="Courier New"/>
    </w:rPr>
  </w:style>
  <w:style w:type="character" w:customStyle="1" w:styleId="ListLabel2">
    <w:name w:val="ListLabel 2"/>
    <w:rsid w:val="004F618E"/>
    <w:rPr>
      <w:sz w:val="20"/>
    </w:rPr>
  </w:style>
  <w:style w:type="character" w:customStyle="1" w:styleId="ListLabel3">
    <w:name w:val="ListLabel 3"/>
    <w:rsid w:val="004F618E"/>
    <w:rPr>
      <w:b/>
    </w:rPr>
  </w:style>
  <w:style w:type="character" w:customStyle="1" w:styleId="ListLabel4">
    <w:name w:val="ListLabel 4"/>
    <w:rsid w:val="004F618E"/>
    <w:rPr>
      <w:rFonts w:cs="Symbol"/>
    </w:rPr>
  </w:style>
  <w:style w:type="character" w:customStyle="1" w:styleId="ListLabel5">
    <w:name w:val="ListLabel 5"/>
    <w:rsid w:val="004F618E"/>
    <w:rPr>
      <w:rFonts w:cs="Courier New"/>
    </w:rPr>
  </w:style>
  <w:style w:type="character" w:customStyle="1" w:styleId="ListLabel6">
    <w:name w:val="ListLabel 6"/>
    <w:rsid w:val="004F618E"/>
    <w:rPr>
      <w:rFonts w:cs="Wingdings"/>
    </w:rPr>
  </w:style>
  <w:style w:type="character" w:customStyle="1" w:styleId="ListLabel7">
    <w:name w:val="ListLabel 7"/>
    <w:rsid w:val="004F618E"/>
    <w:rPr>
      <w:rFonts w:cs="Symbol"/>
      <w:sz w:val="20"/>
    </w:rPr>
  </w:style>
  <w:style w:type="character" w:customStyle="1" w:styleId="ListLabel8">
    <w:name w:val="ListLabel 8"/>
    <w:rsid w:val="004F618E"/>
    <w:rPr>
      <w:rFonts w:cs="Courier New"/>
      <w:sz w:val="20"/>
    </w:rPr>
  </w:style>
  <w:style w:type="character" w:customStyle="1" w:styleId="ListLabel9">
    <w:name w:val="ListLabel 9"/>
    <w:rsid w:val="004F618E"/>
    <w:rPr>
      <w:rFonts w:cs="Wingdings"/>
      <w:sz w:val="20"/>
    </w:rPr>
  </w:style>
  <w:style w:type="character" w:customStyle="1" w:styleId="ListLabel10">
    <w:name w:val="ListLabel 10"/>
    <w:rsid w:val="004F618E"/>
    <w:rPr>
      <w:b/>
    </w:rPr>
  </w:style>
  <w:style w:type="character" w:customStyle="1" w:styleId="ListLabel11">
    <w:name w:val="ListLabel 11"/>
    <w:rsid w:val="004F618E"/>
    <w:rPr>
      <w:rFonts w:cs="Symbol"/>
    </w:rPr>
  </w:style>
  <w:style w:type="character" w:customStyle="1" w:styleId="ListLabel12">
    <w:name w:val="ListLabel 12"/>
    <w:rsid w:val="004F618E"/>
    <w:rPr>
      <w:rFonts w:cs="Courier New"/>
    </w:rPr>
  </w:style>
  <w:style w:type="character" w:customStyle="1" w:styleId="ListLabel13">
    <w:name w:val="ListLabel 13"/>
    <w:rsid w:val="004F618E"/>
    <w:rPr>
      <w:rFonts w:cs="Wingdings"/>
    </w:rPr>
  </w:style>
  <w:style w:type="character" w:customStyle="1" w:styleId="ListLabel14">
    <w:name w:val="ListLabel 14"/>
    <w:rsid w:val="004F618E"/>
    <w:rPr>
      <w:rFonts w:cs="Symbol"/>
      <w:sz w:val="20"/>
    </w:rPr>
  </w:style>
  <w:style w:type="character" w:customStyle="1" w:styleId="ListLabel15">
    <w:name w:val="ListLabel 15"/>
    <w:rsid w:val="004F618E"/>
    <w:rPr>
      <w:rFonts w:cs="Courier New"/>
      <w:sz w:val="20"/>
    </w:rPr>
  </w:style>
  <w:style w:type="character" w:customStyle="1" w:styleId="ListLabel16">
    <w:name w:val="ListLabel 16"/>
    <w:rsid w:val="004F618E"/>
    <w:rPr>
      <w:rFonts w:cs="Wingdings"/>
      <w:sz w:val="20"/>
    </w:rPr>
  </w:style>
  <w:style w:type="character" w:customStyle="1" w:styleId="ListLabel17">
    <w:name w:val="ListLabel 17"/>
    <w:rsid w:val="004F618E"/>
    <w:rPr>
      <w:b/>
    </w:rPr>
  </w:style>
  <w:style w:type="paragraph" w:customStyle="1" w:styleId="11">
    <w:name w:val="Заголовок1"/>
    <w:basedOn w:val="a3"/>
    <w:next w:val="a4"/>
    <w:rsid w:val="004F61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4F618E"/>
    <w:pPr>
      <w:spacing w:after="120"/>
    </w:pPr>
  </w:style>
  <w:style w:type="paragraph" w:styleId="a6">
    <w:name w:val="List"/>
    <w:basedOn w:val="a4"/>
    <w:rsid w:val="004F618E"/>
    <w:rPr>
      <w:rFonts w:cs="Mangal"/>
    </w:rPr>
  </w:style>
  <w:style w:type="paragraph" w:styleId="a7">
    <w:name w:val="Title"/>
    <w:basedOn w:val="a"/>
    <w:next w:val="a"/>
    <w:link w:val="a8"/>
    <w:uiPriority w:val="10"/>
    <w:qFormat/>
    <w:rsid w:val="00F73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index heading"/>
    <w:basedOn w:val="a3"/>
    <w:rsid w:val="004F618E"/>
    <w:pPr>
      <w:suppressLineNumbers/>
    </w:pPr>
    <w:rPr>
      <w:rFonts w:cs="Mangal"/>
    </w:rPr>
  </w:style>
  <w:style w:type="paragraph" w:styleId="aa">
    <w:name w:val="List Paragraph"/>
    <w:basedOn w:val="a3"/>
    <w:uiPriority w:val="34"/>
    <w:qFormat/>
    <w:rsid w:val="004F618E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b">
    <w:name w:val="Содержимое таблицы"/>
    <w:basedOn w:val="a3"/>
    <w:rsid w:val="004F618E"/>
    <w:pPr>
      <w:suppressLineNumbers/>
    </w:pPr>
  </w:style>
  <w:style w:type="paragraph" w:customStyle="1" w:styleId="ac">
    <w:name w:val="Заголовок таблицы"/>
    <w:basedOn w:val="ab"/>
    <w:rsid w:val="004F618E"/>
    <w:pPr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rsid w:val="00180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0968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73471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243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2430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5299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andard">
    <w:name w:val="Standard"/>
    <w:rsid w:val="004529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basedOn w:val="a"/>
    <w:rsid w:val="0045299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  <w:style w:type="table" w:styleId="ae">
    <w:name w:val="Table Grid"/>
    <w:basedOn w:val="a1"/>
    <w:uiPriority w:val="59"/>
    <w:unhideWhenUsed/>
    <w:rsid w:val="00F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3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347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3471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4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34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347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7347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734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734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F734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8">
    <w:name w:val="Заголовок Знак"/>
    <w:basedOn w:val="a0"/>
    <w:link w:val="a7"/>
    <w:uiPriority w:val="10"/>
    <w:rsid w:val="00F7347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F734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F73471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F73471"/>
    <w:rPr>
      <w:b/>
      <w:bCs/>
      <w:color w:val="auto"/>
    </w:rPr>
  </w:style>
  <w:style w:type="character" w:styleId="af3">
    <w:name w:val="Emphasis"/>
    <w:basedOn w:val="a0"/>
    <w:uiPriority w:val="20"/>
    <w:qFormat/>
    <w:rsid w:val="00F73471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F734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F73471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F734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F73471"/>
    <w:rPr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F73471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F73471"/>
    <w:rPr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F73471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F73471"/>
    <w:rPr>
      <w:b/>
      <w:bCs/>
      <w:smallCaps/>
      <w:color w:val="4F81BD" w:themeColor="accent1"/>
      <w:spacing w:val="5"/>
    </w:rPr>
  </w:style>
  <w:style w:type="character" w:styleId="afa">
    <w:name w:val="Book Title"/>
    <w:basedOn w:val="a0"/>
    <w:uiPriority w:val="33"/>
    <w:qFormat/>
    <w:rsid w:val="00F73471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F73471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39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93795"/>
    <w:rPr>
      <w:rFonts w:ascii="Segoe UI" w:hAnsi="Segoe UI" w:cs="Segoe UI"/>
      <w:sz w:val="18"/>
      <w:szCs w:val="18"/>
    </w:rPr>
  </w:style>
  <w:style w:type="paragraph" w:styleId="afe">
    <w:name w:val="header"/>
    <w:basedOn w:val="a"/>
    <w:link w:val="aff"/>
    <w:uiPriority w:val="99"/>
    <w:unhideWhenUsed/>
    <w:rsid w:val="0039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393795"/>
  </w:style>
  <w:style w:type="paragraph" w:styleId="aff0">
    <w:name w:val="footer"/>
    <w:basedOn w:val="a"/>
    <w:link w:val="aff1"/>
    <w:uiPriority w:val="99"/>
    <w:unhideWhenUsed/>
    <w:rsid w:val="0039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39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6C79-CEA0-4717-BA1A-4E30813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Ольга Александровна Морозова</cp:lastModifiedBy>
  <cp:revision>20</cp:revision>
  <cp:lastPrinted>2018-03-12T18:36:00Z</cp:lastPrinted>
  <dcterms:created xsi:type="dcterms:W3CDTF">2015-10-09T19:25:00Z</dcterms:created>
  <dcterms:modified xsi:type="dcterms:W3CDTF">2019-04-08T10:41:00Z</dcterms:modified>
</cp:coreProperties>
</file>