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CC7" w:rsidRDefault="008C1384">
      <w:pPr>
        <w:pStyle w:val="20"/>
        <w:shd w:val="clear" w:color="auto" w:fill="auto"/>
        <w:spacing w:after="200" w:line="280" w:lineRule="exact"/>
        <w:jc w:val="center"/>
        <w:rPr>
          <w:color w:val="000000"/>
          <w:sz w:val="24"/>
          <w:szCs w:val="24"/>
        </w:rPr>
      </w:pPr>
      <w:r w:rsidRPr="008C1384">
        <w:rPr>
          <w:noProof/>
          <w:color w:val="000000"/>
          <w:sz w:val="24"/>
          <w:szCs w:val="24"/>
        </w:rPr>
        <w:drawing>
          <wp:inline distT="0" distB="0" distL="0" distR="0">
            <wp:extent cx="5939790" cy="8174355"/>
            <wp:effectExtent l="0" t="0" r="0" b="0"/>
            <wp:docPr id="2" name="Рисунок 2" descr="C:\Users\User\Desktop\СКАНЫ МАЛАХОВА\img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 МАЛАХОВА\img2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174355"/>
                    </a:xfrm>
                    <a:prstGeom prst="rect">
                      <a:avLst/>
                    </a:prstGeom>
                    <a:noFill/>
                    <a:ln>
                      <a:noFill/>
                    </a:ln>
                  </pic:spPr>
                </pic:pic>
              </a:graphicData>
            </a:graphic>
          </wp:inline>
        </w:drawing>
      </w:r>
    </w:p>
    <w:p w:rsidR="008C1384" w:rsidRDefault="008C1384">
      <w:pPr>
        <w:pStyle w:val="20"/>
        <w:shd w:val="clear" w:color="auto" w:fill="auto"/>
        <w:spacing w:after="200" w:line="360" w:lineRule="auto"/>
        <w:jc w:val="center"/>
        <w:rPr>
          <w:b/>
          <w:sz w:val="24"/>
          <w:szCs w:val="24"/>
        </w:rPr>
      </w:pPr>
      <w:bookmarkStart w:id="0" w:name="_GoBack"/>
      <w:r w:rsidRPr="008C1384">
        <w:rPr>
          <w:noProof/>
          <w:color w:val="000000"/>
          <w:sz w:val="24"/>
          <w:szCs w:val="24"/>
        </w:rPr>
        <w:drawing>
          <wp:inline distT="0" distB="0" distL="0" distR="0" wp14:anchorId="5B268FCB" wp14:editId="71675701">
            <wp:extent cx="6195875" cy="8526780"/>
            <wp:effectExtent l="0" t="0" r="0" b="0"/>
            <wp:docPr id="1" name="Рисунок 1" descr="C:\Users\User\Desktop\СКАНЫ МАЛАХОВА\img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МАЛАХОВА\img2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6544" cy="8527701"/>
                    </a:xfrm>
                    <a:prstGeom prst="rect">
                      <a:avLst/>
                    </a:prstGeom>
                    <a:noFill/>
                    <a:ln>
                      <a:noFill/>
                    </a:ln>
                  </pic:spPr>
                </pic:pic>
              </a:graphicData>
            </a:graphic>
          </wp:inline>
        </w:drawing>
      </w:r>
      <w:bookmarkEnd w:id="0"/>
    </w:p>
    <w:p w:rsidR="008C1384" w:rsidRDefault="008C1384">
      <w:pPr>
        <w:pStyle w:val="20"/>
        <w:shd w:val="clear" w:color="auto" w:fill="auto"/>
        <w:spacing w:after="200" w:line="360" w:lineRule="auto"/>
        <w:jc w:val="center"/>
        <w:rPr>
          <w:b/>
          <w:sz w:val="24"/>
          <w:szCs w:val="24"/>
        </w:rPr>
      </w:pPr>
    </w:p>
    <w:p w:rsidR="008C1384" w:rsidRDefault="008C1384">
      <w:pPr>
        <w:pStyle w:val="20"/>
        <w:shd w:val="clear" w:color="auto" w:fill="auto"/>
        <w:spacing w:after="200" w:line="360" w:lineRule="auto"/>
        <w:jc w:val="center"/>
        <w:rPr>
          <w:b/>
          <w:sz w:val="24"/>
          <w:szCs w:val="24"/>
        </w:rPr>
      </w:pPr>
    </w:p>
    <w:p w:rsidR="00A15CC7" w:rsidRDefault="007B37E6">
      <w:pPr>
        <w:pStyle w:val="20"/>
        <w:shd w:val="clear" w:color="auto" w:fill="auto"/>
        <w:spacing w:after="200" w:line="360" w:lineRule="auto"/>
        <w:jc w:val="center"/>
        <w:rPr>
          <w:b/>
          <w:sz w:val="24"/>
          <w:szCs w:val="24"/>
        </w:rPr>
      </w:pPr>
      <w:r>
        <w:rPr>
          <w:b/>
          <w:sz w:val="24"/>
          <w:szCs w:val="24"/>
        </w:rPr>
        <w:lastRenderedPageBreak/>
        <w:t>Содержание программы</w:t>
      </w:r>
    </w:p>
    <w:p w:rsidR="00A15CC7" w:rsidRDefault="00A15CC7">
      <w:pPr>
        <w:pStyle w:val="20"/>
        <w:shd w:val="clear" w:color="auto" w:fill="auto"/>
        <w:tabs>
          <w:tab w:val="left" w:pos="749"/>
        </w:tabs>
        <w:spacing w:line="360" w:lineRule="auto"/>
        <w:ind w:left="720"/>
        <w:rPr>
          <w:sz w:val="24"/>
          <w:szCs w:val="24"/>
        </w:rPr>
      </w:pPr>
    </w:p>
    <w:p w:rsidR="00A15CC7" w:rsidRDefault="007B37E6">
      <w:pPr>
        <w:pStyle w:val="20"/>
        <w:numPr>
          <w:ilvl w:val="0"/>
          <w:numId w:val="1"/>
        </w:numPr>
        <w:shd w:val="clear" w:color="auto" w:fill="auto"/>
        <w:tabs>
          <w:tab w:val="left" w:pos="749"/>
        </w:tabs>
        <w:spacing w:line="360" w:lineRule="auto"/>
        <w:rPr>
          <w:sz w:val="24"/>
          <w:szCs w:val="24"/>
        </w:rPr>
      </w:pPr>
      <w:r>
        <w:rPr>
          <w:b/>
          <w:sz w:val="24"/>
          <w:szCs w:val="24"/>
        </w:rPr>
        <w:t>Пояснительная записка</w:t>
      </w:r>
      <w:r>
        <w:rPr>
          <w:sz w:val="24"/>
          <w:szCs w:val="24"/>
        </w:rPr>
        <w:t xml:space="preserve"> ________________________________________________3      </w:t>
      </w:r>
    </w:p>
    <w:p w:rsidR="00A15CC7" w:rsidRDefault="007B37E6">
      <w:pPr>
        <w:pStyle w:val="20"/>
        <w:numPr>
          <w:ilvl w:val="1"/>
          <w:numId w:val="1"/>
        </w:numPr>
        <w:shd w:val="clear" w:color="auto" w:fill="auto"/>
        <w:tabs>
          <w:tab w:val="left" w:pos="778"/>
        </w:tabs>
        <w:spacing w:line="360" w:lineRule="auto"/>
        <w:rPr>
          <w:sz w:val="24"/>
          <w:szCs w:val="24"/>
        </w:rPr>
      </w:pPr>
      <w:r>
        <w:rPr>
          <w:sz w:val="24"/>
          <w:szCs w:val="24"/>
        </w:rPr>
        <w:t>Возможные результаты _________________________________________________</w:t>
      </w:r>
      <w:r>
        <w:rPr>
          <w:sz w:val="24"/>
          <w:szCs w:val="24"/>
          <w:lang w:val="en-US"/>
        </w:rPr>
        <w:t>5</w:t>
      </w:r>
    </w:p>
    <w:p w:rsidR="00A15CC7" w:rsidRDefault="007B37E6">
      <w:pPr>
        <w:pStyle w:val="20"/>
        <w:numPr>
          <w:ilvl w:val="1"/>
          <w:numId w:val="1"/>
        </w:numPr>
        <w:shd w:val="clear" w:color="auto" w:fill="auto"/>
        <w:tabs>
          <w:tab w:val="left" w:pos="778"/>
        </w:tabs>
        <w:spacing w:line="360" w:lineRule="auto"/>
        <w:rPr>
          <w:sz w:val="24"/>
          <w:szCs w:val="24"/>
        </w:rPr>
      </w:pPr>
      <w:r>
        <w:rPr>
          <w:sz w:val="24"/>
          <w:szCs w:val="24"/>
        </w:rPr>
        <w:t>Критерии оценки  ______________________________________________________</w:t>
      </w:r>
      <w:r>
        <w:rPr>
          <w:sz w:val="24"/>
          <w:szCs w:val="24"/>
          <w:lang w:val="en-US"/>
        </w:rPr>
        <w:t>7</w:t>
      </w:r>
    </w:p>
    <w:p w:rsidR="00A15CC7" w:rsidRDefault="007B37E6">
      <w:pPr>
        <w:pStyle w:val="20"/>
        <w:numPr>
          <w:ilvl w:val="0"/>
          <w:numId w:val="1"/>
        </w:numPr>
        <w:shd w:val="clear" w:color="auto" w:fill="auto"/>
        <w:tabs>
          <w:tab w:val="left" w:pos="778"/>
        </w:tabs>
        <w:spacing w:line="360" w:lineRule="auto"/>
        <w:rPr>
          <w:sz w:val="24"/>
          <w:szCs w:val="24"/>
        </w:rPr>
      </w:pPr>
      <w:r>
        <w:rPr>
          <w:b/>
          <w:sz w:val="24"/>
          <w:szCs w:val="24"/>
        </w:rPr>
        <w:t>Учебный план по  предмету_______________</w:t>
      </w:r>
      <w:r>
        <w:rPr>
          <w:sz w:val="24"/>
          <w:szCs w:val="24"/>
        </w:rPr>
        <w:t>_____________________________</w:t>
      </w:r>
      <w:r>
        <w:rPr>
          <w:sz w:val="24"/>
          <w:szCs w:val="24"/>
          <w:lang w:val="en-US"/>
        </w:rPr>
        <w:t>14</w:t>
      </w:r>
    </w:p>
    <w:p w:rsidR="00A15CC7" w:rsidRDefault="007B37E6">
      <w:pPr>
        <w:pStyle w:val="ab"/>
        <w:numPr>
          <w:ilvl w:val="0"/>
          <w:numId w:val="1"/>
        </w:numPr>
        <w:spacing w:line="360" w:lineRule="auto"/>
        <w:rPr>
          <w:rFonts w:ascii="Times New Roman" w:hAnsi="Times New Roman"/>
          <w:sz w:val="24"/>
          <w:szCs w:val="24"/>
        </w:rPr>
      </w:pPr>
      <w:r>
        <w:rPr>
          <w:rFonts w:ascii="Times New Roman" w:hAnsi="Times New Roman"/>
          <w:sz w:val="24"/>
          <w:szCs w:val="24"/>
          <w:lang w:eastAsia="ru-RU"/>
        </w:rPr>
        <w:t>Календарно-тематический план____________________________________________</w:t>
      </w:r>
      <w:r>
        <w:rPr>
          <w:rFonts w:ascii="Times New Roman" w:hAnsi="Times New Roman"/>
          <w:sz w:val="24"/>
          <w:szCs w:val="24"/>
          <w:lang w:val="en-US" w:eastAsia="ru-RU"/>
        </w:rPr>
        <w:t>15</w:t>
      </w:r>
    </w:p>
    <w:p w:rsidR="00A15CC7" w:rsidRDefault="007B37E6">
      <w:pPr>
        <w:pStyle w:val="ab"/>
        <w:numPr>
          <w:ilvl w:val="0"/>
          <w:numId w:val="1"/>
        </w:numPr>
        <w:spacing w:line="360" w:lineRule="auto"/>
        <w:rPr>
          <w:rFonts w:ascii="Times New Roman" w:hAnsi="Times New Roman"/>
          <w:sz w:val="24"/>
          <w:szCs w:val="24"/>
        </w:rPr>
      </w:pPr>
      <w:r>
        <w:rPr>
          <w:rFonts w:ascii="Times New Roman" w:hAnsi="Times New Roman"/>
          <w:sz w:val="24"/>
          <w:szCs w:val="24"/>
        </w:rPr>
        <w:t>Образовательные ресурсы_________________________________________________</w:t>
      </w:r>
      <w:r>
        <w:rPr>
          <w:rFonts w:ascii="Times New Roman" w:hAnsi="Times New Roman"/>
          <w:sz w:val="24"/>
          <w:szCs w:val="24"/>
          <w:lang w:val="en-US"/>
        </w:rPr>
        <w:t>22</w:t>
      </w:r>
    </w:p>
    <w:p w:rsidR="00A15CC7" w:rsidRDefault="00A15CC7">
      <w:pPr>
        <w:pStyle w:val="20"/>
        <w:shd w:val="clear" w:color="auto" w:fill="auto"/>
        <w:spacing w:line="360" w:lineRule="auto"/>
        <w:ind w:left="3100"/>
        <w:jc w:val="left"/>
        <w:rPr>
          <w:sz w:val="24"/>
          <w:szCs w:val="24"/>
        </w:rPr>
      </w:pPr>
    </w:p>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 w:rsidR="00A15CC7" w:rsidRDefault="00A15CC7">
      <w:pPr>
        <w:rPr>
          <w:lang w:val="en-US"/>
        </w:rPr>
      </w:pPr>
    </w:p>
    <w:p w:rsidR="00A15CC7" w:rsidRDefault="007B37E6">
      <w:pPr>
        <w:pStyle w:val="ac"/>
        <w:numPr>
          <w:ilvl w:val="0"/>
          <w:numId w:val="2"/>
        </w:numPr>
        <w:rPr>
          <w:rFonts w:ascii="Times New Roman" w:hAnsi="Times New Roman"/>
          <w:b/>
          <w:sz w:val="24"/>
          <w:szCs w:val="24"/>
        </w:rPr>
      </w:pPr>
      <w:r>
        <w:rPr>
          <w:rFonts w:ascii="Times New Roman" w:hAnsi="Times New Roman"/>
          <w:b/>
          <w:sz w:val="24"/>
          <w:szCs w:val="24"/>
        </w:rPr>
        <w:lastRenderedPageBreak/>
        <w:t>Пояснительная записка</w:t>
      </w:r>
    </w:p>
    <w:p w:rsidR="00A15CC7" w:rsidRDefault="007B37E6">
      <w:pPr>
        <w:shd w:val="clear" w:color="auto" w:fill="FFFFFF"/>
        <w:spacing w:after="0" w:line="360" w:lineRule="auto"/>
        <w:ind w:right="24"/>
        <w:jc w:val="both"/>
        <w:rPr>
          <w:rFonts w:ascii="Times New Roman" w:hAnsi="Times New Roman"/>
          <w:color w:val="000000"/>
          <w:sz w:val="24"/>
          <w:szCs w:val="24"/>
        </w:rPr>
      </w:pPr>
      <w:r>
        <w:rPr>
          <w:rFonts w:ascii="Times New Roman" w:hAnsi="Times New Roman"/>
          <w:color w:val="000000"/>
          <w:sz w:val="24"/>
          <w:szCs w:val="24"/>
        </w:rPr>
        <w:t xml:space="preserve">Рабочая программа по литературе для обучающихся 6 класса с задержкой психического развития, составлена на основе Программы общеобразовательных учреждений по литературе для 5-11 классов /Авторы В.Я. </w:t>
      </w:r>
      <w:proofErr w:type="gramStart"/>
      <w:r>
        <w:rPr>
          <w:rFonts w:ascii="Times New Roman" w:hAnsi="Times New Roman"/>
          <w:color w:val="000000"/>
          <w:sz w:val="24"/>
          <w:szCs w:val="24"/>
        </w:rPr>
        <w:t>Коровина,  В.П.</w:t>
      </w:r>
      <w:proofErr w:type="gramEnd"/>
      <w:r>
        <w:rPr>
          <w:rFonts w:ascii="Times New Roman" w:hAnsi="Times New Roman"/>
          <w:color w:val="000000"/>
          <w:sz w:val="24"/>
          <w:szCs w:val="24"/>
        </w:rPr>
        <w:t xml:space="preserve"> Журавлев, В.И. Коровин, И.С. </w:t>
      </w:r>
      <w:proofErr w:type="spellStart"/>
      <w:r>
        <w:rPr>
          <w:rFonts w:ascii="Times New Roman" w:hAnsi="Times New Roman"/>
          <w:color w:val="000000"/>
          <w:sz w:val="24"/>
          <w:szCs w:val="24"/>
        </w:rPr>
        <w:t>Збарский</w:t>
      </w:r>
      <w:proofErr w:type="spellEnd"/>
      <w:r>
        <w:rPr>
          <w:rFonts w:ascii="Times New Roman" w:hAnsi="Times New Roman"/>
          <w:color w:val="000000"/>
          <w:sz w:val="24"/>
          <w:szCs w:val="24"/>
        </w:rPr>
        <w:t>, В.П. Полухина; под ред. В.Я. Коровиной. - М.: Просвещение, 2011 г.</w:t>
      </w:r>
    </w:p>
    <w:p w:rsidR="00A15CC7" w:rsidRDefault="007B37E6">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b/>
          <w:bCs/>
          <w:color w:val="000000"/>
          <w:sz w:val="24"/>
          <w:szCs w:val="24"/>
        </w:rPr>
        <w:t>Структура документа</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Рабочая  программа по литературе представляет собой целостный документ, включающий пять разделов: пояснительную записку; содержание тем учебного курса; календарно-тематический план; требования к уровню подготовки учащихся; перечень литературы и средств обучения.</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b/>
          <w:bCs/>
          <w:color w:val="000000"/>
          <w:sz w:val="24"/>
          <w:szCs w:val="24"/>
        </w:rPr>
        <w:t>Место предмета в базисном учебном плане</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Согласно Федеральному базисному учебному плану для специальных (коррекционных) классов, программе, учебному плану и годовому календарному графику МБОУ «Центр образования №3» рабочая программа по литературе для 6 «А» специального (коррекционного) класса VII вида  рассчитана на 68 часов в год, из расчета 2 часа в неделю (34 учебные недели). Авторская программа рассчитана на 68 часов. В соответствии с расписанием учебных занятий на 2013 – 2014 учебный год темы распределены на 68 часов.</w:t>
      </w:r>
    </w:p>
    <w:p w:rsidR="00A15CC7" w:rsidRDefault="007B37E6">
      <w:p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Планируется провести уроков по развитию речи – 7 (в том числе): сочинений – 2; изложений - 1; внеклассных чтений – 6.</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color w:val="000000"/>
          <w:sz w:val="24"/>
          <w:szCs w:val="24"/>
        </w:rPr>
        <w:t>Цель изучения литературы в 6 классе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b/>
          <w:bCs/>
          <w:color w:val="000000"/>
          <w:sz w:val="24"/>
          <w:szCs w:val="24"/>
        </w:rPr>
        <w:t xml:space="preserve">В процессе изучения литературы у обучающихся </w:t>
      </w:r>
      <w:proofErr w:type="gramStart"/>
      <w:r>
        <w:rPr>
          <w:rFonts w:ascii="Times New Roman" w:hAnsi="Times New Roman"/>
          <w:b/>
          <w:bCs/>
          <w:color w:val="000000"/>
          <w:sz w:val="24"/>
          <w:szCs w:val="24"/>
        </w:rPr>
        <w:t>формируются  ключевые</w:t>
      </w:r>
      <w:proofErr w:type="gramEnd"/>
      <w:r>
        <w:rPr>
          <w:rFonts w:ascii="Times New Roman" w:hAnsi="Times New Roman"/>
          <w:b/>
          <w:bCs/>
          <w:color w:val="000000"/>
          <w:sz w:val="24"/>
          <w:szCs w:val="24"/>
        </w:rPr>
        <w:t xml:space="preserve"> компетенции:</w:t>
      </w:r>
      <w:r>
        <w:rPr>
          <w:rFonts w:ascii="Times New Roman" w:hAnsi="Times New Roman"/>
          <w:color w:val="000000"/>
          <w:sz w:val="24"/>
          <w:szCs w:val="24"/>
        </w:rPr>
        <w:t> коммуникативная, языковая, лингвистическая, речевая, учебно-познавательная, информационная.</w:t>
      </w:r>
    </w:p>
    <w:p w:rsidR="00A15CC7" w:rsidRDefault="007B37E6">
      <w:pPr>
        <w:shd w:val="clear" w:color="auto" w:fill="FFFFFF"/>
        <w:spacing w:after="0" w:line="360" w:lineRule="auto"/>
        <w:jc w:val="both"/>
        <w:rPr>
          <w:rFonts w:ascii="Times New Roman" w:hAnsi="Times New Roman"/>
          <w:color w:val="000000"/>
          <w:sz w:val="24"/>
          <w:szCs w:val="24"/>
        </w:rPr>
      </w:pPr>
      <w:r>
        <w:rPr>
          <w:rFonts w:ascii="Times New Roman" w:hAnsi="Times New Roman"/>
          <w:b/>
          <w:bCs/>
          <w:color w:val="000000"/>
          <w:sz w:val="24"/>
          <w:szCs w:val="24"/>
        </w:rPr>
        <w:t>     </w:t>
      </w:r>
    </w:p>
    <w:p w:rsidR="00A15CC7" w:rsidRDefault="007B37E6">
      <w:pPr>
        <w:shd w:val="clear" w:color="auto" w:fill="FFFFFF"/>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 </w:t>
      </w:r>
      <w:r>
        <w:rPr>
          <w:rFonts w:ascii="Times New Roman" w:hAnsi="Times New Roman"/>
          <w:b/>
          <w:bCs/>
          <w:i/>
          <w:iCs/>
          <w:color w:val="000000"/>
          <w:sz w:val="24"/>
          <w:szCs w:val="24"/>
        </w:rPr>
        <w:t>Коммуникативная компетенция</w:t>
      </w:r>
      <w:r>
        <w:rPr>
          <w:rFonts w:ascii="Times New Roman" w:hAnsi="Times New Roman"/>
          <w:color w:val="000000"/>
          <w:sz w:val="24"/>
          <w:szCs w:val="24"/>
        </w:rPr>
        <w:t xml:space="preserve"> – овладение всеми видами речевой деятельности и основами культуры устной и письменной речи, умениями и </w:t>
      </w:r>
      <w:r>
        <w:rPr>
          <w:rFonts w:ascii="Times New Roman" w:hAnsi="Times New Roman"/>
          <w:color w:val="000000"/>
          <w:sz w:val="24"/>
          <w:szCs w:val="24"/>
        </w:rPr>
        <w:lastRenderedPageBreak/>
        <w:t>навыками использования языка в различных сферах и ситуациях общения, соответствующих опыту, интересам, психологическим особенностям учащихся</w:t>
      </w:r>
    </w:p>
    <w:p w:rsidR="00A15CC7" w:rsidRDefault="007B37E6">
      <w:pPr>
        <w:shd w:val="clear" w:color="auto" w:fill="FFFFFF"/>
        <w:spacing w:after="0" w:line="360" w:lineRule="auto"/>
        <w:ind w:left="720"/>
        <w:jc w:val="both"/>
        <w:rPr>
          <w:rFonts w:ascii="Times New Roman" w:hAnsi="Times New Roman"/>
          <w:color w:val="000000"/>
          <w:sz w:val="24"/>
          <w:szCs w:val="24"/>
        </w:rPr>
      </w:pPr>
      <w:r>
        <w:rPr>
          <w:rFonts w:ascii="Times New Roman" w:hAnsi="Times New Roman"/>
          <w:color w:val="000000"/>
          <w:sz w:val="24"/>
          <w:szCs w:val="24"/>
        </w:rPr>
        <w:t>.</w:t>
      </w:r>
    </w:p>
    <w:p w:rsidR="00A15CC7" w:rsidRDefault="007B37E6">
      <w:pPr>
        <w:shd w:val="clear" w:color="auto" w:fill="FFFFFF"/>
        <w:spacing w:after="0" w:line="360" w:lineRule="auto"/>
        <w:ind w:left="720"/>
        <w:jc w:val="both"/>
        <w:rPr>
          <w:rFonts w:ascii="Times New Roman" w:hAnsi="Times New Roman"/>
          <w:color w:val="000000"/>
          <w:sz w:val="24"/>
          <w:szCs w:val="24"/>
        </w:rPr>
      </w:pPr>
      <w:r>
        <w:rPr>
          <w:rFonts w:ascii="Times New Roman" w:hAnsi="Times New Roman"/>
          <w:b/>
          <w:bCs/>
          <w:i/>
          <w:iCs/>
          <w:color w:val="000000"/>
          <w:sz w:val="24"/>
          <w:szCs w:val="24"/>
        </w:rPr>
        <w:t>Языковая и лингвистическая (языковедческая) компетенции </w:t>
      </w:r>
      <w:r>
        <w:rPr>
          <w:rFonts w:ascii="Times New Roman" w:hAnsi="Times New Roman"/>
          <w:color w:val="000000"/>
          <w:sz w:val="24"/>
          <w:szCs w:val="24"/>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A15CC7" w:rsidRDefault="007B37E6">
      <w:pPr>
        <w:shd w:val="clear" w:color="auto" w:fill="FFFFFF"/>
        <w:spacing w:after="0" w:line="360" w:lineRule="auto"/>
        <w:ind w:left="720"/>
        <w:jc w:val="both"/>
        <w:rPr>
          <w:rFonts w:ascii="Times New Roman" w:hAnsi="Times New Roman"/>
          <w:color w:val="000000"/>
          <w:sz w:val="24"/>
          <w:szCs w:val="24"/>
        </w:rPr>
      </w:pPr>
      <w:proofErr w:type="spellStart"/>
      <w:r>
        <w:rPr>
          <w:rFonts w:ascii="Times New Roman" w:hAnsi="Times New Roman"/>
          <w:b/>
          <w:bCs/>
          <w:i/>
          <w:iCs/>
          <w:color w:val="000000"/>
          <w:sz w:val="24"/>
          <w:szCs w:val="24"/>
        </w:rPr>
        <w:t>Культуроведческая</w:t>
      </w:r>
      <w:proofErr w:type="spellEnd"/>
      <w:r>
        <w:rPr>
          <w:rFonts w:ascii="Times New Roman" w:hAnsi="Times New Roman"/>
          <w:b/>
          <w:bCs/>
          <w:i/>
          <w:iCs/>
          <w:color w:val="000000"/>
          <w:sz w:val="24"/>
          <w:szCs w:val="24"/>
        </w:rPr>
        <w:t xml:space="preserve"> компетенция</w:t>
      </w:r>
      <w:r>
        <w:rPr>
          <w:rFonts w:ascii="Times New Roman" w:hAnsi="Times New Roman"/>
          <w:color w:val="000000"/>
          <w:sz w:val="24"/>
          <w:szCs w:val="24"/>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15CC7" w:rsidRDefault="007B37E6">
      <w:pPr>
        <w:shd w:val="clear" w:color="auto" w:fill="FFFFFF"/>
        <w:spacing w:after="0" w:line="360" w:lineRule="auto"/>
        <w:ind w:firstLine="708"/>
        <w:jc w:val="both"/>
        <w:rPr>
          <w:rFonts w:ascii="Times New Roman" w:hAnsi="Times New Roman"/>
          <w:color w:val="000000"/>
          <w:sz w:val="24"/>
          <w:szCs w:val="24"/>
        </w:rPr>
      </w:pPr>
      <w:r>
        <w:rPr>
          <w:rFonts w:ascii="Times New Roman" w:hAnsi="Times New Roman"/>
          <w:b/>
          <w:bCs/>
          <w:color w:val="000000"/>
          <w:sz w:val="24"/>
          <w:szCs w:val="24"/>
        </w:rPr>
        <w:t>Виды деятельности учащихся на уроке:</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чтение произведений в доме и в классе;</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выразительное чтение;</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заучивание наизусть;</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слушание художественного чтения;</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составление плана;</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близкие к тексту и сжатые пересказы;</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рассматривание иллюстраций и оценка их;</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сочинения разных жанров;</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участие в дискуссии;</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работа с различными информационными источниками: учебно-научными текстами, справочной литературой, средствами массовой информации;</w:t>
      </w:r>
    </w:p>
    <w:p w:rsidR="00A15CC7" w:rsidRDefault="007B37E6">
      <w:pPr>
        <w:numPr>
          <w:ilvl w:val="0"/>
          <w:numId w:val="3"/>
        </w:numPr>
        <w:shd w:val="clear" w:color="auto" w:fill="FFFFFF"/>
        <w:spacing w:after="0" w:line="360" w:lineRule="auto"/>
        <w:ind w:left="1424"/>
        <w:jc w:val="both"/>
        <w:rPr>
          <w:rFonts w:ascii="Times New Roman" w:hAnsi="Times New Roman"/>
          <w:color w:val="000000"/>
          <w:sz w:val="24"/>
          <w:szCs w:val="24"/>
        </w:rPr>
      </w:pPr>
      <w:r>
        <w:rPr>
          <w:rFonts w:ascii="Times New Roman" w:hAnsi="Times New Roman"/>
          <w:color w:val="000000"/>
          <w:sz w:val="24"/>
          <w:szCs w:val="24"/>
        </w:rPr>
        <w:t>конспектирование.</w:t>
      </w:r>
    </w:p>
    <w:p w:rsidR="00A15CC7" w:rsidRDefault="00A15CC7">
      <w:pPr>
        <w:pStyle w:val="ac"/>
        <w:spacing w:line="360" w:lineRule="auto"/>
        <w:ind w:left="3285"/>
        <w:rPr>
          <w:rFonts w:ascii="Times New Roman" w:hAnsi="Times New Roman"/>
          <w:b/>
          <w:sz w:val="24"/>
          <w:szCs w:val="24"/>
          <w:lang w:val="en-US"/>
        </w:rPr>
      </w:pPr>
    </w:p>
    <w:p w:rsidR="00A15CC7" w:rsidRDefault="00A15CC7">
      <w:pPr>
        <w:pStyle w:val="ac"/>
        <w:spacing w:line="360" w:lineRule="auto"/>
        <w:ind w:left="3285"/>
        <w:rPr>
          <w:rFonts w:ascii="Times New Roman" w:hAnsi="Times New Roman"/>
          <w:b/>
          <w:sz w:val="24"/>
          <w:szCs w:val="24"/>
          <w:lang w:val="en-US"/>
        </w:rPr>
      </w:pPr>
    </w:p>
    <w:p w:rsidR="00A15CC7" w:rsidRDefault="00A15CC7">
      <w:pPr>
        <w:pStyle w:val="ac"/>
        <w:spacing w:line="360" w:lineRule="auto"/>
        <w:ind w:left="3285"/>
        <w:rPr>
          <w:rFonts w:ascii="Times New Roman" w:hAnsi="Times New Roman"/>
          <w:b/>
          <w:sz w:val="24"/>
          <w:szCs w:val="24"/>
          <w:lang w:val="en-US"/>
        </w:rPr>
      </w:pPr>
    </w:p>
    <w:p w:rsidR="00A15CC7" w:rsidRDefault="00A15CC7">
      <w:pPr>
        <w:pStyle w:val="ac"/>
        <w:spacing w:line="360" w:lineRule="auto"/>
        <w:ind w:left="3285"/>
        <w:rPr>
          <w:rFonts w:ascii="Times New Roman" w:hAnsi="Times New Roman"/>
          <w:b/>
          <w:sz w:val="24"/>
          <w:szCs w:val="24"/>
          <w:lang w:val="en-US"/>
        </w:rPr>
      </w:pPr>
    </w:p>
    <w:p w:rsidR="00A15CC7" w:rsidRDefault="00A15CC7">
      <w:pPr>
        <w:pStyle w:val="ac"/>
        <w:spacing w:line="360" w:lineRule="auto"/>
        <w:ind w:left="3285"/>
        <w:rPr>
          <w:rFonts w:ascii="Times New Roman" w:hAnsi="Times New Roman"/>
          <w:b/>
          <w:sz w:val="24"/>
          <w:szCs w:val="24"/>
          <w:lang w:val="en-US"/>
        </w:rPr>
      </w:pPr>
    </w:p>
    <w:p w:rsidR="00A15CC7" w:rsidRDefault="007B37E6">
      <w:pPr>
        <w:pStyle w:val="ac"/>
        <w:spacing w:line="360" w:lineRule="auto"/>
        <w:ind w:left="3285"/>
        <w:rPr>
          <w:rFonts w:ascii="Times New Roman" w:hAnsi="Times New Roman"/>
          <w:b/>
          <w:sz w:val="24"/>
          <w:szCs w:val="24"/>
        </w:rPr>
      </w:pPr>
      <w:r>
        <w:rPr>
          <w:rFonts w:ascii="Times New Roman" w:hAnsi="Times New Roman"/>
          <w:b/>
          <w:sz w:val="24"/>
          <w:szCs w:val="24"/>
        </w:rPr>
        <w:t>1.1   Возможные результаты</w:t>
      </w:r>
    </w:p>
    <w:p w:rsidR="00A15CC7" w:rsidRDefault="007B37E6">
      <w:pPr>
        <w:spacing w:line="360" w:lineRule="auto"/>
        <w:jc w:val="both"/>
        <w:rPr>
          <w:rFonts w:ascii="Times New Roman" w:hAnsi="Times New Roman"/>
          <w:b/>
          <w:sz w:val="24"/>
          <w:szCs w:val="24"/>
        </w:rPr>
      </w:pPr>
      <w:r>
        <w:rPr>
          <w:rFonts w:ascii="Times New Roman" w:hAnsi="Times New Roman"/>
          <w:b/>
          <w:sz w:val="24"/>
          <w:szCs w:val="24"/>
        </w:rPr>
        <w:lastRenderedPageBreak/>
        <w:t>Учащиеся должны уметь:</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воспроизводить сюжет изученного произведения и объяснять внутренние связи его элементов;</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отличать стихотворение от прозы, используя сведения о стихосложении (ритм, рифма, строфа);</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видеть связь между различными видами искусства и использовать их сопоставление (например, при обращении к иллюстрации или конкретному произведению);</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выявлять основную нравственную проблематику произведения;</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определять главные эпизоды в эпическом произведении, устанавливать причинно-следственные связи между ними;</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прослеживать  изменение настроения (интонации) в стихотворении;</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воспринимать многозначность слов в художественном тексте, определять их роль в произведении, выявлять в изобразительно-выразительных средствах проявление авторского отношения к изображаемому;</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различать особенности построения и языка произведений простейших жанров (народная и литературная сказка, загадка, басня, рассказ);</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 xml:space="preserve">ориентироваться в </w:t>
      </w:r>
      <w:proofErr w:type="gramStart"/>
      <w:r>
        <w:rPr>
          <w:rFonts w:ascii="Times New Roman" w:hAnsi="Times New Roman"/>
          <w:sz w:val="24"/>
          <w:szCs w:val="24"/>
        </w:rPr>
        <w:t>незнакомой  книге</w:t>
      </w:r>
      <w:proofErr w:type="gramEnd"/>
      <w:r>
        <w:rPr>
          <w:rFonts w:ascii="Times New Roman" w:hAnsi="Times New Roman"/>
          <w:sz w:val="24"/>
          <w:szCs w:val="24"/>
        </w:rPr>
        <w:t>(автор произведения, аннотация, оглавление, предисловие, послесловие и др.);</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выразительно читать текст-описание, текст-повествование, монологи, диалоги, учитывая жанровое своеобразие произведения 9сказка, загадка, басня, рассказ);</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подготовить (устно и письменно) краткий, сжатый, выборочный и подробный пересказы;</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словесно воспроизводить картины, созданные писателем (пейзаж, портрет);</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видеть общность и различия писателей в пределах тематически близких произведений;</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написать творческое сочинение типа описания и повествования на материале жизненных и литературных впечатлений;</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сочинять небольшие произведения фольклорного жанра – сказки, загадки, басни и т.д.;</w:t>
      </w:r>
    </w:p>
    <w:p w:rsidR="00A15CC7" w:rsidRDefault="007B37E6">
      <w:pPr>
        <w:pStyle w:val="ac"/>
        <w:widowControl w:val="0"/>
        <w:numPr>
          <w:ilvl w:val="0"/>
          <w:numId w:val="4"/>
        </w:numPr>
        <w:spacing w:after="0" w:line="360" w:lineRule="auto"/>
        <w:ind w:left="567" w:hanging="567"/>
        <w:jc w:val="both"/>
        <w:rPr>
          <w:rFonts w:ascii="Times New Roman" w:hAnsi="Times New Roman"/>
          <w:sz w:val="24"/>
          <w:szCs w:val="24"/>
        </w:rPr>
      </w:pPr>
      <w:r>
        <w:rPr>
          <w:rFonts w:ascii="Times New Roman" w:hAnsi="Times New Roman"/>
          <w:sz w:val="24"/>
          <w:szCs w:val="24"/>
        </w:rPr>
        <w:t>создавать сочинения – миниатюры по картине.</w:t>
      </w:r>
    </w:p>
    <w:p w:rsidR="00A15CC7" w:rsidRDefault="007B37E6">
      <w:pPr>
        <w:pStyle w:val="ad"/>
        <w:shd w:val="clear" w:color="auto" w:fill="FFFFFF"/>
        <w:spacing w:before="278" w:beforeAutospacing="0" w:after="278" w:afterAutospacing="0" w:line="360" w:lineRule="auto"/>
        <w:ind w:firstLine="363"/>
        <w:jc w:val="both"/>
      </w:pPr>
      <w:r>
        <w:lastRenderedPageBreak/>
        <w:t>–</w:t>
      </w:r>
      <w:r>
        <w:rPr>
          <w:rStyle w:val="apple-converted-space"/>
        </w:rPr>
        <w:t> </w:t>
      </w:r>
      <w: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овладение способами правильного, беглого и выразительного чтения вслух художественных и учебных текстов, в том числе и чтению наизусть;</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устного пересказа (подробному, выборочному, сжатому, от другого лица, художественному) – небольшого отрывка, главы, повести, рассказа, сказки; свободному владению монологической и диалогической речью в объеме изучаемых произведений;</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научиться развернутому ответу на вопрос, рассказу о литературном герое, характеристике героя;</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отзыву на самостоятельно прочитанное произведение; способами свободного владения письменной речью;</w:t>
      </w:r>
    </w:p>
    <w:p w:rsidR="00A15CC7" w:rsidRDefault="007B37E6">
      <w:pPr>
        <w:pStyle w:val="ad"/>
        <w:shd w:val="clear" w:color="auto" w:fill="FFFFFF"/>
        <w:spacing w:before="278" w:beforeAutospacing="0" w:after="278" w:afterAutospacing="0" w:line="360" w:lineRule="auto"/>
        <w:ind w:firstLine="363"/>
        <w:jc w:val="both"/>
      </w:pPr>
      <w:r>
        <w:t>–</w:t>
      </w:r>
      <w:r>
        <w:rPr>
          <w:rStyle w:val="apple-converted-space"/>
        </w:rPr>
        <w:t> </w:t>
      </w:r>
      <w:r>
        <w:t>освоение лингвистической, культурологической, коммуникативной компетенций.</w:t>
      </w:r>
    </w:p>
    <w:p w:rsidR="00A15CC7" w:rsidRDefault="007B37E6">
      <w:pPr>
        <w:pStyle w:val="ad"/>
        <w:shd w:val="clear" w:color="auto" w:fill="FFFFFF"/>
        <w:spacing w:beforeAutospacing="0" w:after="0" w:afterAutospacing="0" w:line="360" w:lineRule="auto"/>
        <w:jc w:val="both"/>
      </w:pPr>
      <w:r>
        <w:t> </w:t>
      </w: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7B37E6">
      <w:pPr>
        <w:spacing w:line="360" w:lineRule="auto"/>
        <w:jc w:val="center"/>
        <w:rPr>
          <w:rFonts w:ascii="Times New Roman" w:hAnsi="Times New Roman"/>
          <w:b/>
          <w:sz w:val="24"/>
          <w:szCs w:val="24"/>
        </w:rPr>
      </w:pPr>
      <w:r>
        <w:rPr>
          <w:rFonts w:ascii="Times New Roman" w:hAnsi="Times New Roman"/>
          <w:b/>
          <w:sz w:val="24"/>
          <w:szCs w:val="24"/>
        </w:rPr>
        <w:t>1.2  Критерии оценки</w:t>
      </w:r>
    </w:p>
    <w:p w:rsidR="00A15CC7" w:rsidRDefault="007B37E6">
      <w:pPr>
        <w:numPr>
          <w:ilvl w:val="0"/>
          <w:numId w:val="7"/>
        </w:numPr>
        <w:spacing w:after="0" w:line="360" w:lineRule="auto"/>
        <w:jc w:val="both"/>
        <w:rPr>
          <w:rFonts w:ascii="Times New Roman" w:hAnsi="Times New Roman"/>
          <w:sz w:val="24"/>
          <w:szCs w:val="24"/>
        </w:rPr>
      </w:pPr>
      <w:r>
        <w:rPr>
          <w:rFonts w:ascii="Times New Roman" w:hAnsi="Times New Roman"/>
          <w:sz w:val="24"/>
          <w:szCs w:val="24"/>
        </w:rPr>
        <w:lastRenderedPageBreak/>
        <w:t>Грамматика, правописание и развитие речи</w:t>
      </w:r>
    </w:p>
    <w:p w:rsidR="00A15CC7" w:rsidRDefault="007B37E6">
      <w:pPr>
        <w:numPr>
          <w:ilvl w:val="1"/>
          <w:numId w:val="7"/>
        </w:numPr>
        <w:spacing w:after="0" w:line="360" w:lineRule="auto"/>
        <w:jc w:val="both"/>
        <w:rPr>
          <w:rFonts w:ascii="Times New Roman" w:hAnsi="Times New Roman"/>
          <w:sz w:val="24"/>
          <w:szCs w:val="24"/>
        </w:rPr>
      </w:pPr>
      <w:r>
        <w:rPr>
          <w:rFonts w:ascii="Times New Roman" w:hAnsi="Times New Roman"/>
          <w:sz w:val="24"/>
          <w:szCs w:val="24"/>
        </w:rPr>
        <w:t>Оценка устных ответов</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«1» за устные ответы не ставится.</w:t>
      </w:r>
    </w:p>
    <w:p w:rsidR="00A15CC7" w:rsidRDefault="007B37E6">
      <w:pPr>
        <w:numPr>
          <w:ilvl w:val="1"/>
          <w:numId w:val="7"/>
        </w:numPr>
        <w:spacing w:after="0" w:line="360" w:lineRule="auto"/>
        <w:jc w:val="both"/>
        <w:rPr>
          <w:rFonts w:ascii="Times New Roman" w:hAnsi="Times New Roman"/>
          <w:sz w:val="24"/>
          <w:szCs w:val="24"/>
        </w:rPr>
      </w:pPr>
      <w:r>
        <w:rPr>
          <w:rFonts w:ascii="Times New Roman" w:hAnsi="Times New Roman"/>
          <w:sz w:val="24"/>
          <w:szCs w:val="24"/>
        </w:rPr>
        <w:t>Оценка письменных работ учащихся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знаний учащихся осуществляется по результатам повседневных письменных работ учащихся, текущих и итоговых контрольных работ.</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Контрольные работы могут состоять из контрольного </w:t>
      </w:r>
      <w:proofErr w:type="gramStart"/>
      <w:r>
        <w:rPr>
          <w:rFonts w:ascii="Times New Roman" w:hAnsi="Times New Roman"/>
          <w:sz w:val="24"/>
          <w:szCs w:val="24"/>
        </w:rPr>
        <w:t>списывания ,</w:t>
      </w:r>
      <w:proofErr w:type="gramEnd"/>
      <w:r>
        <w:rPr>
          <w:rFonts w:ascii="Times New Roman" w:hAnsi="Times New Roman"/>
          <w:sz w:val="24"/>
          <w:szCs w:val="24"/>
        </w:rPr>
        <w:t xml:space="preserve">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Примерный объем текстов контрольных работ в </w:t>
      </w:r>
      <w:r>
        <w:rPr>
          <w:rFonts w:ascii="Times New Roman" w:hAnsi="Times New Roman"/>
          <w:sz w:val="24"/>
          <w:szCs w:val="24"/>
          <w:lang w:val="en-US"/>
        </w:rPr>
        <w:t>I</w:t>
      </w:r>
      <w:r>
        <w:rPr>
          <w:rFonts w:ascii="Times New Roman" w:hAnsi="Times New Roman"/>
          <w:sz w:val="24"/>
          <w:szCs w:val="24"/>
        </w:rPr>
        <w:t xml:space="preserve"> классе – 8-10 слов, во </w:t>
      </w:r>
      <w:r>
        <w:rPr>
          <w:rFonts w:ascii="Times New Roman" w:hAnsi="Times New Roman"/>
          <w:sz w:val="24"/>
          <w:szCs w:val="24"/>
          <w:lang w:val="en-US"/>
        </w:rPr>
        <w:t>II</w:t>
      </w:r>
      <w:r>
        <w:rPr>
          <w:rFonts w:ascii="Times New Roman" w:hAnsi="Times New Roman"/>
          <w:sz w:val="24"/>
          <w:szCs w:val="24"/>
        </w:rPr>
        <w:t xml:space="preserve"> классе в начале учебного года – 10-12 слов, к концу года – 16-18 слов, в </w:t>
      </w:r>
      <w:r>
        <w:rPr>
          <w:rFonts w:ascii="Times New Roman" w:hAnsi="Times New Roman"/>
          <w:sz w:val="24"/>
          <w:szCs w:val="24"/>
          <w:lang w:val="en-US"/>
        </w:rPr>
        <w:t>III</w:t>
      </w:r>
      <w:r>
        <w:rPr>
          <w:rFonts w:ascii="Times New Roman" w:hAnsi="Times New Roman"/>
          <w:sz w:val="24"/>
          <w:szCs w:val="24"/>
        </w:rPr>
        <w:t xml:space="preserve"> классе – 20-25 слов, </w:t>
      </w:r>
      <w:r>
        <w:rPr>
          <w:rFonts w:ascii="Times New Roman" w:hAnsi="Times New Roman"/>
          <w:sz w:val="24"/>
          <w:szCs w:val="24"/>
          <w:lang w:val="en-US"/>
        </w:rPr>
        <w:t>IV</w:t>
      </w:r>
      <w:r>
        <w:rPr>
          <w:rFonts w:ascii="Times New Roman" w:hAnsi="Times New Roman"/>
          <w:sz w:val="24"/>
          <w:szCs w:val="24"/>
        </w:rPr>
        <w:t xml:space="preserve"> – 30-35 слов, </w:t>
      </w:r>
      <w:r>
        <w:rPr>
          <w:rFonts w:ascii="Times New Roman" w:hAnsi="Times New Roman"/>
          <w:sz w:val="24"/>
          <w:szCs w:val="24"/>
          <w:lang w:val="en-US"/>
        </w:rPr>
        <w:t>V</w:t>
      </w:r>
      <w:r>
        <w:rPr>
          <w:rFonts w:ascii="Times New Roman" w:hAnsi="Times New Roman"/>
          <w:sz w:val="24"/>
          <w:szCs w:val="24"/>
        </w:rPr>
        <w:t xml:space="preserve"> – 45-50 слов, </w:t>
      </w:r>
      <w:r>
        <w:rPr>
          <w:rFonts w:ascii="Times New Roman" w:hAnsi="Times New Roman"/>
          <w:sz w:val="24"/>
          <w:szCs w:val="24"/>
          <w:lang w:val="en-US"/>
        </w:rPr>
        <w:t>VI</w:t>
      </w:r>
      <w:r>
        <w:rPr>
          <w:rFonts w:ascii="Times New Roman" w:hAnsi="Times New Roman"/>
          <w:sz w:val="24"/>
          <w:szCs w:val="24"/>
        </w:rPr>
        <w:t xml:space="preserve"> – </w:t>
      </w:r>
      <w:r>
        <w:rPr>
          <w:rFonts w:ascii="Times New Roman" w:hAnsi="Times New Roman"/>
          <w:sz w:val="24"/>
          <w:szCs w:val="24"/>
          <w:lang w:val="en-US"/>
        </w:rPr>
        <w:t>VII</w:t>
      </w:r>
      <w:r>
        <w:rPr>
          <w:rFonts w:ascii="Times New Roman" w:hAnsi="Times New Roman"/>
          <w:sz w:val="24"/>
          <w:szCs w:val="24"/>
        </w:rPr>
        <w:t xml:space="preserve"> – 65-70 слов, </w:t>
      </w:r>
      <w:r>
        <w:rPr>
          <w:rFonts w:ascii="Times New Roman" w:hAnsi="Times New Roman"/>
          <w:sz w:val="24"/>
          <w:szCs w:val="24"/>
          <w:lang w:val="en-US"/>
        </w:rPr>
        <w:t>VIII</w:t>
      </w:r>
      <w:r>
        <w:rPr>
          <w:rFonts w:ascii="Times New Roman" w:hAnsi="Times New Roman"/>
          <w:sz w:val="24"/>
          <w:szCs w:val="24"/>
        </w:rPr>
        <w:t xml:space="preserve"> – </w:t>
      </w:r>
      <w:r>
        <w:rPr>
          <w:rFonts w:ascii="Times New Roman" w:hAnsi="Times New Roman"/>
          <w:sz w:val="24"/>
          <w:szCs w:val="24"/>
          <w:lang w:val="en-US"/>
        </w:rPr>
        <w:t>X</w:t>
      </w:r>
      <w:r>
        <w:rPr>
          <w:rFonts w:ascii="Times New Roman" w:hAnsi="Times New Roman"/>
          <w:sz w:val="24"/>
          <w:szCs w:val="24"/>
        </w:rPr>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Pr>
          <w:rFonts w:ascii="Times New Roman" w:hAnsi="Times New Roman"/>
          <w:sz w:val="24"/>
          <w:szCs w:val="24"/>
          <w:lang w:val="en-US"/>
        </w:rPr>
        <w:t>VIII</w:t>
      </w:r>
      <w:r>
        <w:rPr>
          <w:rFonts w:ascii="Times New Roman" w:hAnsi="Times New Roman"/>
          <w:sz w:val="24"/>
          <w:szCs w:val="24"/>
        </w:rPr>
        <w:t xml:space="preserve"> вида не рекомендуется.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Контрольные работы оцениваются с учетом индивидуальных особенностей усвоения учебного материала каждым таким учеником.</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оценке письменных работ следует руководствоваться следующими нормами: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IV</w:t>
      </w:r>
      <w:r>
        <w:rPr>
          <w:rFonts w:ascii="Times New Roman" w:hAnsi="Times New Roman"/>
          <w:sz w:val="24"/>
          <w:szCs w:val="24"/>
        </w:rPr>
        <w:t xml:space="preserve"> классы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«5» ставится за работу без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за работу с 1-3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за работу с 4-5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«2» ставится  за работу, в которой допущено 6-8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«1» ставится за работу с большим количеством ошибок, чем допустимо при оценке «2».</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lang w:val="en-US"/>
        </w:rPr>
        <w:t>V</w:t>
      </w:r>
      <w:r>
        <w:rPr>
          <w:rFonts w:ascii="Times New Roman" w:hAnsi="Times New Roman"/>
          <w:sz w:val="24"/>
          <w:szCs w:val="24"/>
        </w:rPr>
        <w:t>-</w:t>
      </w:r>
      <w:r>
        <w:rPr>
          <w:rFonts w:ascii="Times New Roman" w:hAnsi="Times New Roman"/>
          <w:sz w:val="24"/>
          <w:szCs w:val="24"/>
          <w:lang w:val="en-US"/>
        </w:rPr>
        <w:t>IX</w:t>
      </w:r>
      <w:r>
        <w:rPr>
          <w:rFonts w:ascii="Times New Roman" w:hAnsi="Times New Roman"/>
          <w:sz w:val="24"/>
          <w:szCs w:val="24"/>
        </w:rPr>
        <w:t xml:space="preserve"> классы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«5» ставится за работу, написанную без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за работу с 1-2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за работу с 3-5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ставится за работу, в которой допущено 6-8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«1» ставится за работу с большим количеством ошибок, чем допустимо при оценке «2».</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Pr>
          <w:rFonts w:ascii="Times New Roman" w:hAnsi="Times New Roman"/>
          <w:sz w:val="24"/>
          <w:szCs w:val="24"/>
        </w:rPr>
        <w:t>непройденные</w:t>
      </w:r>
      <w:proofErr w:type="spellEnd"/>
      <w:r>
        <w:rPr>
          <w:rFonts w:ascii="Times New Roman" w:hAnsi="Times New Roman"/>
          <w:sz w:val="24"/>
          <w:szCs w:val="24"/>
        </w:rPr>
        <w:t xml:space="preserve"> правила правописания не учитываются. За одну ошибку в диктанте считается: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б) Две негрубые ошибки. Негрубыми считаются следующие ошибки:</w:t>
      </w:r>
    </w:p>
    <w:p w:rsidR="00A15CC7" w:rsidRDefault="007B37E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повторение одной и той же буквы (например, «посуда»);</w:t>
      </w:r>
    </w:p>
    <w:p w:rsidR="00A15CC7" w:rsidRDefault="007B37E6">
      <w:pPr>
        <w:numPr>
          <w:ilvl w:val="0"/>
          <w:numId w:val="8"/>
        </w:numPr>
        <w:spacing w:after="0" w:line="360" w:lineRule="auto"/>
        <w:jc w:val="both"/>
        <w:rPr>
          <w:rFonts w:ascii="Times New Roman" w:hAnsi="Times New Roman"/>
          <w:sz w:val="24"/>
          <w:szCs w:val="24"/>
        </w:rPr>
      </w:pPr>
      <w:proofErr w:type="spellStart"/>
      <w:r>
        <w:rPr>
          <w:rFonts w:ascii="Times New Roman" w:hAnsi="Times New Roman"/>
          <w:sz w:val="24"/>
          <w:szCs w:val="24"/>
        </w:rPr>
        <w:t>недописывание</w:t>
      </w:r>
      <w:proofErr w:type="spellEnd"/>
      <w:r>
        <w:rPr>
          <w:rFonts w:ascii="Times New Roman" w:hAnsi="Times New Roman"/>
          <w:sz w:val="24"/>
          <w:szCs w:val="24"/>
        </w:rPr>
        <w:t xml:space="preserve"> слов;</w:t>
      </w:r>
    </w:p>
    <w:p w:rsidR="00A15CC7" w:rsidRDefault="007B37E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пропуск одной части слова при переносе;</w:t>
      </w:r>
    </w:p>
    <w:p w:rsidR="00A15CC7" w:rsidRDefault="007B37E6">
      <w:pPr>
        <w:numPr>
          <w:ilvl w:val="0"/>
          <w:numId w:val="8"/>
        </w:numPr>
        <w:spacing w:after="0" w:line="360" w:lineRule="auto"/>
        <w:jc w:val="both"/>
        <w:rPr>
          <w:rFonts w:ascii="Times New Roman" w:hAnsi="Times New Roman"/>
          <w:sz w:val="24"/>
          <w:szCs w:val="24"/>
        </w:rPr>
      </w:pPr>
      <w:r>
        <w:rPr>
          <w:rFonts w:ascii="Times New Roman" w:hAnsi="Times New Roman"/>
          <w:sz w:val="24"/>
          <w:szCs w:val="24"/>
        </w:rPr>
        <w:t>повторное написание одного и того же слова в предложении.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gramStart"/>
      <w:r>
        <w:rPr>
          <w:rFonts w:ascii="Times New Roman" w:hAnsi="Times New Roman"/>
          <w:sz w:val="24"/>
          <w:szCs w:val="24"/>
        </w:rPr>
        <w:t>звуко-буквенного</w:t>
      </w:r>
      <w:proofErr w:type="gramEnd"/>
      <w:r>
        <w:rPr>
          <w:rFonts w:ascii="Times New Roman" w:hAnsi="Times New Roman"/>
          <w:sz w:val="24"/>
          <w:szCs w:val="24"/>
        </w:rPr>
        <w:t xml:space="preserve"> состава слов (пропуски, перестановки, добавления, </w:t>
      </w:r>
      <w:proofErr w:type="spellStart"/>
      <w:r>
        <w:rPr>
          <w:rFonts w:ascii="Times New Roman" w:hAnsi="Times New Roman"/>
          <w:sz w:val="24"/>
          <w:szCs w:val="24"/>
        </w:rPr>
        <w:t>недописывание</w:t>
      </w:r>
      <w:proofErr w:type="spellEnd"/>
      <w:r>
        <w:rPr>
          <w:rFonts w:ascii="Times New Roman" w:hAnsi="Times New Roman"/>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оценке грамматического разбора следует руководствоваться следующими нормативами: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ставится, если ученик обнаруживает плохое знание учебного материала, не справляется с большинством грамматических заданий.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«1» ставится, если ученик не смог правильно выполнить ни одного задания.</w:t>
      </w:r>
    </w:p>
    <w:p w:rsidR="00A15CC7" w:rsidRDefault="00A15CC7">
      <w:pPr>
        <w:spacing w:after="0" w:line="360" w:lineRule="auto"/>
        <w:jc w:val="both"/>
        <w:rPr>
          <w:rFonts w:ascii="Times New Roman" w:hAnsi="Times New Roman"/>
          <w:sz w:val="24"/>
          <w:szCs w:val="24"/>
        </w:rPr>
      </w:pPr>
    </w:p>
    <w:p w:rsidR="00A15CC7" w:rsidRDefault="007B37E6">
      <w:pPr>
        <w:numPr>
          <w:ilvl w:val="1"/>
          <w:numId w:val="7"/>
        </w:numPr>
        <w:spacing w:after="0" w:line="360" w:lineRule="auto"/>
        <w:jc w:val="both"/>
        <w:rPr>
          <w:rFonts w:ascii="Times New Roman" w:hAnsi="Times New Roman"/>
          <w:sz w:val="24"/>
          <w:szCs w:val="24"/>
        </w:rPr>
      </w:pPr>
      <w:r>
        <w:rPr>
          <w:rFonts w:ascii="Times New Roman" w:hAnsi="Times New Roman"/>
          <w:sz w:val="24"/>
          <w:szCs w:val="24"/>
        </w:rPr>
        <w:t>Изложения и сочинения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Pr>
          <w:rFonts w:ascii="Times New Roman" w:hAnsi="Times New Roman"/>
          <w:sz w:val="24"/>
          <w:szCs w:val="24"/>
          <w:lang w:val="en-US"/>
        </w:rPr>
        <w:t>IV</w:t>
      </w:r>
      <w:r>
        <w:rPr>
          <w:rFonts w:ascii="Times New Roman" w:hAnsi="Times New Roman"/>
          <w:sz w:val="24"/>
          <w:szCs w:val="24"/>
        </w:rPr>
        <w:t>-</w:t>
      </w:r>
      <w:r>
        <w:rPr>
          <w:rFonts w:ascii="Times New Roman" w:hAnsi="Times New Roman"/>
          <w:sz w:val="24"/>
          <w:szCs w:val="24"/>
          <w:lang w:val="en-US"/>
        </w:rPr>
        <w:t>V</w:t>
      </w:r>
      <w:r>
        <w:rPr>
          <w:rFonts w:ascii="Times New Roman" w:hAnsi="Times New Roman"/>
          <w:sz w:val="24"/>
          <w:szCs w:val="24"/>
        </w:rPr>
        <w:t xml:space="preserve">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Pr>
          <w:rFonts w:ascii="Times New Roman" w:hAnsi="Times New Roman"/>
          <w:sz w:val="24"/>
          <w:szCs w:val="24"/>
          <w:lang w:val="en-US"/>
        </w:rPr>
        <w:t>VI</w:t>
      </w:r>
      <w:r>
        <w:rPr>
          <w:rFonts w:ascii="Times New Roman" w:hAnsi="Times New Roman"/>
          <w:sz w:val="24"/>
          <w:szCs w:val="24"/>
        </w:rPr>
        <w:t>-</w:t>
      </w:r>
      <w:r>
        <w:rPr>
          <w:rFonts w:ascii="Times New Roman" w:hAnsi="Times New Roman"/>
          <w:sz w:val="24"/>
          <w:szCs w:val="24"/>
          <w:lang w:val="en-US"/>
        </w:rPr>
        <w:t>VII</w:t>
      </w:r>
      <w:r>
        <w:rPr>
          <w:rFonts w:ascii="Times New Roman" w:hAnsi="Times New Roman"/>
          <w:sz w:val="24"/>
          <w:szCs w:val="24"/>
        </w:rPr>
        <w:t xml:space="preserve">- 45-70 слов, </w:t>
      </w:r>
      <w:r>
        <w:rPr>
          <w:rFonts w:ascii="Times New Roman" w:hAnsi="Times New Roman"/>
          <w:sz w:val="24"/>
          <w:szCs w:val="24"/>
          <w:lang w:val="en-US"/>
        </w:rPr>
        <w:t>VIII</w:t>
      </w:r>
      <w:r>
        <w:rPr>
          <w:rFonts w:ascii="Times New Roman" w:hAnsi="Times New Roman"/>
          <w:sz w:val="24"/>
          <w:szCs w:val="24"/>
        </w:rPr>
        <w:t>-</w:t>
      </w:r>
      <w:r>
        <w:rPr>
          <w:rFonts w:ascii="Times New Roman" w:hAnsi="Times New Roman"/>
          <w:sz w:val="24"/>
          <w:szCs w:val="24"/>
          <w:lang w:val="en-US"/>
        </w:rPr>
        <w:t>IX</w:t>
      </w:r>
      <w:r>
        <w:rPr>
          <w:rFonts w:ascii="Times New Roman" w:hAnsi="Times New Roman"/>
          <w:sz w:val="24"/>
          <w:szCs w:val="24"/>
        </w:rPr>
        <w:t xml:space="preserve"> классах – 70-100 слов. Изложения пишутся по готовому плану или составленному коллективно под руководством учителя, в </w:t>
      </w:r>
      <w:r>
        <w:rPr>
          <w:rFonts w:ascii="Times New Roman" w:hAnsi="Times New Roman"/>
          <w:sz w:val="24"/>
          <w:szCs w:val="24"/>
          <w:lang w:val="en-US"/>
        </w:rPr>
        <w:t>VIII</w:t>
      </w:r>
      <w:r>
        <w:rPr>
          <w:rFonts w:ascii="Times New Roman" w:hAnsi="Times New Roman"/>
          <w:sz w:val="24"/>
          <w:szCs w:val="24"/>
        </w:rPr>
        <w:t>-</w:t>
      </w:r>
      <w:r>
        <w:rPr>
          <w:rFonts w:ascii="Times New Roman" w:hAnsi="Times New Roman"/>
          <w:sz w:val="24"/>
          <w:szCs w:val="24"/>
          <w:lang w:val="en-US"/>
        </w:rPr>
        <w:t>IX</w:t>
      </w:r>
      <w:r>
        <w:rPr>
          <w:rFonts w:ascii="Times New Roman" w:hAnsi="Times New Roman"/>
          <w:sz w:val="24"/>
          <w:szCs w:val="24"/>
        </w:rPr>
        <w:t xml:space="preserve"> классах допускается самостоятельное составление планов учащимися.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оценке изложений и сочинений учитываются правильность, полнота и последовательность передачи содержания.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проверке изложений и сочинений выводится одна общая оценка, охватывающая все стороны данной работы.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«1» ставится в том случае, если ученик не справился с написанием изложения или сочинения.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2. Чтение и развитие речи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Проверка навыков чтения проводится на основе повседневных наблюдений за чтением и пониманием прочитанного по текстам учебника.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Оценка выставляется на основе специального опроса по чтению, пересказу или комбинированного опроса.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Текущая проверка и оценка знаний может также проводиться с целью выявления отдельных умений и навыков по чтению.</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При проверке техники чтения рекомендуется подбирать незнакомые, но доступные тексты примерно следующего объема (на конец года): </w:t>
      </w:r>
      <w:r>
        <w:rPr>
          <w:rFonts w:ascii="Times New Roman" w:hAnsi="Times New Roman"/>
          <w:sz w:val="24"/>
          <w:szCs w:val="24"/>
          <w:lang w:val="en-US"/>
        </w:rPr>
        <w:t>I</w:t>
      </w:r>
      <w:r>
        <w:rPr>
          <w:rFonts w:ascii="Times New Roman" w:hAnsi="Times New Roman"/>
          <w:sz w:val="24"/>
          <w:szCs w:val="24"/>
        </w:rPr>
        <w:t xml:space="preserve"> класс – 10 слов; </w:t>
      </w:r>
      <w:r>
        <w:rPr>
          <w:rFonts w:ascii="Times New Roman" w:hAnsi="Times New Roman"/>
          <w:sz w:val="24"/>
          <w:szCs w:val="24"/>
          <w:lang w:val="en-US"/>
        </w:rPr>
        <w:t>II</w:t>
      </w:r>
      <w:r>
        <w:rPr>
          <w:rFonts w:ascii="Times New Roman" w:hAnsi="Times New Roman"/>
          <w:sz w:val="24"/>
          <w:szCs w:val="24"/>
        </w:rPr>
        <w:t xml:space="preserve"> – 15-20 слов; </w:t>
      </w:r>
      <w:r>
        <w:rPr>
          <w:rFonts w:ascii="Times New Roman" w:hAnsi="Times New Roman"/>
          <w:sz w:val="24"/>
          <w:szCs w:val="24"/>
          <w:lang w:val="en-US"/>
        </w:rPr>
        <w:t>III</w:t>
      </w:r>
      <w:r>
        <w:rPr>
          <w:rFonts w:ascii="Times New Roman" w:hAnsi="Times New Roman"/>
          <w:sz w:val="24"/>
          <w:szCs w:val="24"/>
        </w:rPr>
        <w:t xml:space="preserve"> – 25-30 слов; </w:t>
      </w:r>
      <w:r>
        <w:rPr>
          <w:rFonts w:ascii="Times New Roman" w:hAnsi="Times New Roman"/>
          <w:sz w:val="24"/>
          <w:szCs w:val="24"/>
          <w:lang w:val="en-US"/>
        </w:rPr>
        <w:t>IV</w:t>
      </w:r>
      <w:r>
        <w:rPr>
          <w:rFonts w:ascii="Times New Roman" w:hAnsi="Times New Roman"/>
          <w:sz w:val="24"/>
          <w:szCs w:val="24"/>
        </w:rPr>
        <w:t xml:space="preserve"> – 35-40 слов; </w:t>
      </w:r>
      <w:r>
        <w:rPr>
          <w:rFonts w:ascii="Times New Roman" w:hAnsi="Times New Roman"/>
          <w:sz w:val="24"/>
          <w:szCs w:val="24"/>
          <w:lang w:val="en-US"/>
        </w:rPr>
        <w:t>V</w:t>
      </w:r>
      <w:r>
        <w:rPr>
          <w:rFonts w:ascii="Times New Roman" w:hAnsi="Times New Roman"/>
          <w:sz w:val="24"/>
          <w:szCs w:val="24"/>
        </w:rPr>
        <w:t xml:space="preserve"> – 45-60 слов; </w:t>
      </w:r>
      <w:r>
        <w:rPr>
          <w:rFonts w:ascii="Times New Roman" w:hAnsi="Times New Roman"/>
          <w:sz w:val="24"/>
          <w:szCs w:val="24"/>
          <w:lang w:val="en-US"/>
        </w:rPr>
        <w:t>VI</w:t>
      </w:r>
      <w:r>
        <w:rPr>
          <w:rFonts w:ascii="Times New Roman" w:hAnsi="Times New Roman"/>
          <w:sz w:val="24"/>
          <w:szCs w:val="24"/>
        </w:rPr>
        <w:t xml:space="preserve"> – 70-80 слов; </w:t>
      </w:r>
      <w:r>
        <w:rPr>
          <w:rFonts w:ascii="Times New Roman" w:hAnsi="Times New Roman"/>
          <w:sz w:val="24"/>
          <w:szCs w:val="24"/>
          <w:lang w:val="en-US"/>
        </w:rPr>
        <w:t>VII</w:t>
      </w:r>
      <w:r>
        <w:rPr>
          <w:rFonts w:ascii="Times New Roman" w:hAnsi="Times New Roman"/>
          <w:sz w:val="24"/>
          <w:szCs w:val="24"/>
        </w:rPr>
        <w:t xml:space="preserve"> – </w:t>
      </w:r>
      <w:r>
        <w:rPr>
          <w:rFonts w:ascii="Times New Roman" w:hAnsi="Times New Roman"/>
          <w:sz w:val="24"/>
          <w:szCs w:val="24"/>
          <w:lang w:val="en-US"/>
        </w:rPr>
        <w:t>IX</w:t>
      </w:r>
      <w:r>
        <w:rPr>
          <w:rFonts w:ascii="Times New Roman" w:hAnsi="Times New Roman"/>
          <w:sz w:val="24"/>
          <w:szCs w:val="24"/>
        </w:rPr>
        <w:t xml:space="preserve"> – 90-100 слов.</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В начале учебного года техника чтения проверяется по текстам, объем которых соответствует объему текстов предыдущего года.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A15CC7" w:rsidRDefault="007B37E6">
      <w:pPr>
        <w:spacing w:after="0" w:line="360" w:lineRule="auto"/>
        <w:jc w:val="both"/>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w:t>
      </w:r>
      <w:r>
        <w:rPr>
          <w:rFonts w:ascii="Times New Roman" w:hAnsi="Times New Roman"/>
          <w:b/>
          <w:sz w:val="24"/>
          <w:szCs w:val="24"/>
          <w:lang w:val="en-US"/>
        </w:rPr>
        <w:t>IX</w:t>
      </w:r>
      <w:r>
        <w:rPr>
          <w:rFonts w:ascii="Times New Roman" w:hAnsi="Times New Roman"/>
          <w:b/>
          <w:sz w:val="24"/>
          <w:szCs w:val="24"/>
        </w:rPr>
        <w:t xml:space="preserve"> классы:</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«5»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 читает правильно, бегло, выразительно с соблюдением норм литературного произношения;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выделяет основную мысль произведения, части рассказа с незначительной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 делит текст на части и озаглавливает части с помощью учителя (с </w:t>
      </w:r>
      <w:r>
        <w:rPr>
          <w:rFonts w:ascii="Times New Roman" w:hAnsi="Times New Roman"/>
          <w:sz w:val="24"/>
          <w:szCs w:val="24"/>
          <w:lang w:val="en-US"/>
        </w:rPr>
        <w:t>VIII</w:t>
      </w:r>
      <w:r>
        <w:rPr>
          <w:rFonts w:ascii="Times New Roman" w:hAnsi="Times New Roman"/>
          <w:sz w:val="24"/>
          <w:szCs w:val="24"/>
        </w:rPr>
        <w:t xml:space="preserve"> класса – легкие тексты самостоятельно);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называет главных действующих лиц произведения, характеризует их поступки;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отвечает на вопросы и передает содержание прочитанного полно, правильно, последовательно;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твердо знает наизусть текст стихотворения и читает его выразительно.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«4»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читает в основном правильно, бегло;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1-2 ошибки при чтении, соблюдении и смысловых пауз, знаков препинания, передающих интонации, логических ударений;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неточности в выделении основной мысли произведения или части рассказа, исправляет их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 допускает ошибки в делении текста на части и </w:t>
      </w:r>
      <w:proofErr w:type="spellStart"/>
      <w:r>
        <w:rPr>
          <w:rFonts w:ascii="Times New Roman" w:hAnsi="Times New Roman"/>
          <w:sz w:val="24"/>
          <w:szCs w:val="24"/>
        </w:rPr>
        <w:t>озаглавливании</w:t>
      </w:r>
      <w:proofErr w:type="spellEnd"/>
      <w:r>
        <w:rPr>
          <w:rFonts w:ascii="Times New Roman" w:hAnsi="Times New Roman"/>
          <w:sz w:val="24"/>
          <w:szCs w:val="24"/>
        </w:rPr>
        <w:t xml:space="preserve"> частей, исправляет их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неточности в ответах на вопросы и передаче содержания, но исправляет их самостоятельно или с незначительной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при чтении наизусть 1-2 самостоятельно исправленные ошибки; читает наизусть недостаточно выразительно.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«3»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читает недостаточно бегло, некоторые слова по слогам;</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выделяет основную мысль произведения, части рассказа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делит текст на части и озаглавливает части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затрудняется назвать главных действующих лиц произведения, охарактеризовать их поступки;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отвечает на вопросы и пересказывает неполно, непоследовательно, допускает искажения основного смысла произведения;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обнаруживает при чтении наизусть нетвердое усвоение текста.</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lastRenderedPageBreak/>
        <w:t>«2»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читает по слогам;</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более 5 ошибок при чтении, соблюдении даже синтаксических пауз;</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выделяет основную мысль произведения, части рассказа даже с помощью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делит текст на части;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называет главных действующих лиц произведения, не характеризует их поступки;</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отвечает на вопросы и пересказывает содержание произведения фрагментарно, искажая основной смысл; не использует помощь учителя;</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знает большей части текста, который должен знать наизусть.</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«1» ставится ученику, если он:</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затрудняется в чтении текста по слогам;</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допускает большое количество ошибок при чтении, искажающих смысл прочитанного;</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понимает смысла произведения; искажает его основное содержание;</w:t>
      </w:r>
    </w:p>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не знает наизусть стихотворения.</w:t>
      </w: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7B37E6" w:rsidRDefault="007B37E6">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spacing w:after="0" w:line="360" w:lineRule="auto"/>
        <w:jc w:val="both"/>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jc w:val="center"/>
        <w:rPr>
          <w:rFonts w:ascii="Times New Roman" w:hAnsi="Times New Roman"/>
          <w:b/>
          <w:sz w:val="24"/>
          <w:szCs w:val="24"/>
        </w:rPr>
      </w:pPr>
    </w:p>
    <w:p w:rsidR="00A15CC7" w:rsidRPr="007B37E6" w:rsidRDefault="00A15CC7">
      <w:pPr>
        <w:pStyle w:val="ac"/>
        <w:spacing w:line="360" w:lineRule="auto"/>
        <w:jc w:val="center"/>
        <w:rPr>
          <w:rFonts w:ascii="Times New Roman" w:hAnsi="Times New Roman"/>
          <w:b/>
          <w:sz w:val="24"/>
          <w:szCs w:val="24"/>
        </w:rPr>
      </w:pPr>
    </w:p>
    <w:p w:rsidR="00A15CC7" w:rsidRPr="007B37E6" w:rsidRDefault="00A15CC7">
      <w:pPr>
        <w:pStyle w:val="ac"/>
        <w:spacing w:line="360" w:lineRule="auto"/>
        <w:jc w:val="center"/>
        <w:rPr>
          <w:rFonts w:ascii="Times New Roman" w:hAnsi="Times New Roman"/>
          <w:b/>
          <w:sz w:val="24"/>
          <w:szCs w:val="24"/>
        </w:rPr>
      </w:pPr>
    </w:p>
    <w:p w:rsidR="00A15CC7" w:rsidRPr="007B37E6" w:rsidRDefault="00A15CC7">
      <w:pPr>
        <w:pStyle w:val="ac"/>
        <w:spacing w:line="360" w:lineRule="auto"/>
        <w:jc w:val="center"/>
        <w:rPr>
          <w:rFonts w:ascii="Times New Roman" w:hAnsi="Times New Roman"/>
          <w:b/>
          <w:sz w:val="24"/>
          <w:szCs w:val="24"/>
        </w:rPr>
      </w:pPr>
    </w:p>
    <w:p w:rsidR="00A15CC7" w:rsidRPr="007B37E6" w:rsidRDefault="00A15CC7">
      <w:pPr>
        <w:pStyle w:val="ac"/>
        <w:spacing w:line="360" w:lineRule="auto"/>
        <w:jc w:val="center"/>
        <w:rPr>
          <w:rFonts w:ascii="Times New Roman" w:hAnsi="Times New Roman"/>
          <w:b/>
          <w:sz w:val="24"/>
          <w:szCs w:val="24"/>
        </w:rPr>
      </w:pPr>
    </w:p>
    <w:p w:rsidR="00A15CC7" w:rsidRDefault="007B37E6">
      <w:pPr>
        <w:pStyle w:val="ac"/>
        <w:spacing w:line="360" w:lineRule="auto"/>
        <w:ind w:left="0"/>
        <w:jc w:val="center"/>
        <w:rPr>
          <w:rFonts w:ascii="Times New Roman" w:hAnsi="Times New Roman"/>
          <w:sz w:val="24"/>
          <w:szCs w:val="24"/>
        </w:rPr>
      </w:pPr>
      <w:r>
        <w:rPr>
          <w:rFonts w:ascii="Times New Roman" w:hAnsi="Times New Roman"/>
          <w:b/>
          <w:sz w:val="24"/>
          <w:szCs w:val="24"/>
        </w:rPr>
        <w:lastRenderedPageBreak/>
        <w:t>2   Учебный план по  предмету</w:t>
      </w:r>
    </w:p>
    <w:p w:rsidR="00A15CC7" w:rsidRPr="007B37E6" w:rsidRDefault="00A15CC7">
      <w:pPr>
        <w:pStyle w:val="ac"/>
        <w:spacing w:line="360" w:lineRule="auto"/>
        <w:ind w:left="3285"/>
        <w:jc w:val="both"/>
        <w:rPr>
          <w:rFonts w:ascii="Times New Roman" w:hAnsi="Times New Roman"/>
          <w:sz w:val="24"/>
          <w:szCs w:val="24"/>
        </w:rPr>
      </w:pPr>
    </w:p>
    <w:tbl>
      <w:tblPr>
        <w:tblW w:w="5000" w:type="pct"/>
        <w:tblBorders>
          <w:top w:val="single" w:sz="4" w:space="0" w:color="00000A"/>
          <w:left w:val="single" w:sz="4" w:space="0" w:color="00000A"/>
        </w:tblBorders>
        <w:tblCellMar>
          <w:left w:w="5" w:type="dxa"/>
          <w:right w:w="10" w:type="dxa"/>
        </w:tblCellMar>
        <w:tblLook w:val="00A0" w:firstRow="1" w:lastRow="0" w:firstColumn="1" w:lastColumn="0" w:noHBand="0" w:noVBand="0"/>
      </w:tblPr>
      <w:tblGrid>
        <w:gridCol w:w="3999"/>
        <w:gridCol w:w="620"/>
        <w:gridCol w:w="1359"/>
        <w:gridCol w:w="985"/>
        <w:gridCol w:w="1028"/>
        <w:gridCol w:w="964"/>
        <w:gridCol w:w="414"/>
      </w:tblGrid>
      <w:tr w:rsidR="00A15CC7">
        <w:trPr>
          <w:trHeight w:hRule="exact" w:val="1123"/>
        </w:trPr>
        <w:tc>
          <w:tcPr>
            <w:tcW w:w="3993"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280" w:lineRule="exact"/>
              <w:jc w:val="center"/>
              <w:rPr>
                <w:rFonts w:ascii="Times New Roman" w:hAnsi="Times New Roman"/>
                <w:color w:val="000000"/>
                <w:sz w:val="24"/>
                <w:szCs w:val="24"/>
              </w:rPr>
            </w:pPr>
            <w:r>
              <w:rPr>
                <w:rFonts w:ascii="Times New Roman" w:hAnsi="Times New Roman"/>
                <w:color w:val="000000"/>
                <w:sz w:val="24"/>
                <w:szCs w:val="24"/>
              </w:rPr>
              <w:t>Учебный предмет</w:t>
            </w:r>
          </w:p>
        </w:tc>
        <w:tc>
          <w:tcPr>
            <w:tcW w:w="619"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280" w:lineRule="exact"/>
              <w:rPr>
                <w:rFonts w:ascii="Times New Roman" w:hAnsi="Times New Roman"/>
                <w:color w:val="000000"/>
                <w:sz w:val="24"/>
                <w:szCs w:val="24"/>
              </w:rPr>
            </w:pPr>
            <w:r>
              <w:rPr>
                <w:rFonts w:ascii="Times New Roman" w:hAnsi="Times New Roman"/>
                <w:color w:val="000000"/>
                <w:sz w:val="24"/>
                <w:szCs w:val="24"/>
              </w:rPr>
              <w:t>Класс</w:t>
            </w:r>
          </w:p>
        </w:tc>
        <w:tc>
          <w:tcPr>
            <w:tcW w:w="1357"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370" w:lineRule="exact"/>
              <w:jc w:val="both"/>
              <w:rPr>
                <w:rFonts w:ascii="Times New Roman" w:hAnsi="Times New Roman"/>
                <w:color w:val="000000"/>
                <w:sz w:val="24"/>
                <w:szCs w:val="24"/>
              </w:rPr>
            </w:pPr>
            <w:r>
              <w:rPr>
                <w:rFonts w:ascii="Times New Roman" w:hAnsi="Times New Roman"/>
                <w:color w:val="000000"/>
                <w:sz w:val="24"/>
                <w:szCs w:val="24"/>
              </w:rPr>
              <w:t xml:space="preserve">Кол-во часов в </w:t>
            </w:r>
            <w:proofErr w:type="spellStart"/>
            <w:r>
              <w:rPr>
                <w:rFonts w:ascii="Times New Roman" w:hAnsi="Times New Roman"/>
                <w:color w:val="000000"/>
                <w:sz w:val="24"/>
                <w:szCs w:val="24"/>
              </w:rPr>
              <w:t>нед</w:t>
            </w:r>
            <w:proofErr w:type="spellEnd"/>
            <w:r>
              <w:rPr>
                <w:rFonts w:ascii="Times New Roman" w:hAnsi="Times New Roman"/>
                <w:color w:val="000000"/>
                <w:sz w:val="24"/>
                <w:szCs w:val="24"/>
              </w:rPr>
              <w:t>.</w:t>
            </w:r>
          </w:p>
        </w:tc>
        <w:tc>
          <w:tcPr>
            <w:tcW w:w="983"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280" w:lineRule="exact"/>
              <w:rPr>
                <w:rFonts w:ascii="Times New Roman" w:hAnsi="Times New Roman"/>
                <w:color w:val="000000"/>
                <w:sz w:val="24"/>
                <w:szCs w:val="24"/>
              </w:rPr>
            </w:pPr>
            <w:r>
              <w:rPr>
                <w:rFonts w:ascii="Times New Roman" w:hAnsi="Times New Roman"/>
                <w:color w:val="000000"/>
                <w:sz w:val="24"/>
                <w:szCs w:val="24"/>
              </w:rPr>
              <w:t>I триместр</w:t>
            </w:r>
          </w:p>
        </w:tc>
        <w:tc>
          <w:tcPr>
            <w:tcW w:w="1026" w:type="dxa"/>
            <w:tcBorders>
              <w:top w:val="single" w:sz="4" w:space="0" w:color="00000A"/>
              <w:left w:val="single" w:sz="4" w:space="0" w:color="00000A"/>
            </w:tcBorders>
            <w:shd w:val="clear" w:color="auto" w:fill="FFFFFF"/>
            <w:tcMar>
              <w:left w:w="5" w:type="dxa"/>
            </w:tcMar>
          </w:tcPr>
          <w:p w:rsidR="00A15CC7" w:rsidRDefault="007B37E6">
            <w:pPr>
              <w:widowControl w:val="0"/>
              <w:spacing w:after="0" w:line="280" w:lineRule="exact"/>
              <w:rPr>
                <w:rFonts w:ascii="Times New Roman" w:hAnsi="Times New Roman"/>
                <w:color w:val="000000"/>
                <w:sz w:val="24"/>
                <w:szCs w:val="24"/>
              </w:rPr>
            </w:pPr>
            <w:r>
              <w:rPr>
                <w:rFonts w:ascii="Times New Roman" w:hAnsi="Times New Roman"/>
                <w:color w:val="000000"/>
                <w:sz w:val="24"/>
                <w:szCs w:val="24"/>
              </w:rPr>
              <w:t>II триместр</w:t>
            </w:r>
          </w:p>
        </w:tc>
        <w:tc>
          <w:tcPr>
            <w:tcW w:w="962" w:type="dxa"/>
            <w:tcBorders>
              <w:top w:val="single" w:sz="4" w:space="0" w:color="00000A"/>
              <w:left w:val="single" w:sz="4" w:space="0" w:color="00000A"/>
            </w:tcBorders>
            <w:shd w:val="clear" w:color="auto" w:fill="FFFFFF"/>
            <w:tcMar>
              <w:left w:w="5" w:type="dxa"/>
            </w:tcMar>
          </w:tcPr>
          <w:p w:rsidR="00A15CC7" w:rsidRDefault="007B37E6">
            <w:pPr>
              <w:widowControl w:val="0"/>
              <w:spacing w:after="180" w:line="280" w:lineRule="exact"/>
              <w:rPr>
                <w:rFonts w:ascii="Times New Roman" w:hAnsi="Times New Roman"/>
                <w:color w:val="000000"/>
                <w:sz w:val="24"/>
                <w:szCs w:val="24"/>
              </w:rPr>
            </w:pPr>
            <w:r>
              <w:rPr>
                <w:rFonts w:ascii="Times New Roman" w:hAnsi="Times New Roman"/>
                <w:color w:val="000000"/>
                <w:sz w:val="24"/>
                <w:szCs w:val="24"/>
              </w:rPr>
              <w:t>I</w:t>
            </w:r>
            <w:r>
              <w:rPr>
                <w:rFonts w:ascii="Times New Roman" w:hAnsi="Times New Roman"/>
                <w:color w:val="000000"/>
                <w:sz w:val="24"/>
                <w:szCs w:val="24"/>
                <w:lang w:val="en-US"/>
              </w:rPr>
              <w:t>II</w:t>
            </w:r>
          </w:p>
          <w:p w:rsidR="00A15CC7" w:rsidRDefault="007B37E6">
            <w:pPr>
              <w:widowControl w:val="0"/>
              <w:spacing w:after="180" w:line="280" w:lineRule="exact"/>
              <w:rPr>
                <w:rFonts w:ascii="Times New Roman" w:hAnsi="Times New Roman"/>
                <w:color w:val="000000"/>
                <w:sz w:val="24"/>
                <w:szCs w:val="24"/>
              </w:rPr>
            </w:pPr>
            <w:r>
              <w:rPr>
                <w:rFonts w:ascii="Times New Roman" w:hAnsi="Times New Roman"/>
                <w:color w:val="000000"/>
                <w:sz w:val="24"/>
                <w:szCs w:val="24"/>
              </w:rPr>
              <w:t>триместр</w:t>
            </w:r>
          </w:p>
        </w:tc>
        <w:tc>
          <w:tcPr>
            <w:tcW w:w="413" w:type="dxa"/>
            <w:tcBorders>
              <w:top w:val="single" w:sz="4" w:space="0" w:color="00000A"/>
              <w:left w:val="single" w:sz="4" w:space="0" w:color="00000A"/>
              <w:right w:val="single" w:sz="4" w:space="0" w:color="00000A"/>
            </w:tcBorders>
            <w:shd w:val="clear" w:color="auto" w:fill="FFFFFF"/>
            <w:tcMar>
              <w:left w:w="5" w:type="dxa"/>
            </w:tcMar>
          </w:tcPr>
          <w:p w:rsidR="00A15CC7" w:rsidRDefault="007B37E6">
            <w:pPr>
              <w:widowControl w:val="0"/>
              <w:spacing w:after="0" w:line="280" w:lineRule="exact"/>
              <w:rPr>
                <w:rFonts w:ascii="Times New Roman" w:hAnsi="Times New Roman"/>
                <w:color w:val="000000"/>
                <w:sz w:val="24"/>
                <w:szCs w:val="24"/>
              </w:rPr>
            </w:pPr>
            <w:r>
              <w:rPr>
                <w:rFonts w:ascii="Times New Roman" w:hAnsi="Times New Roman"/>
                <w:b/>
                <w:bCs/>
                <w:color w:val="000000"/>
                <w:sz w:val="24"/>
                <w:szCs w:val="24"/>
              </w:rPr>
              <w:t>Год</w:t>
            </w:r>
          </w:p>
        </w:tc>
      </w:tr>
      <w:tr w:rsidR="00A15CC7">
        <w:trPr>
          <w:trHeight w:hRule="exact" w:val="1872"/>
        </w:trPr>
        <w:tc>
          <w:tcPr>
            <w:tcW w:w="3993"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pStyle w:val="20"/>
              <w:shd w:val="clear" w:color="auto" w:fill="auto"/>
              <w:jc w:val="center"/>
              <w:rPr>
                <w:color w:val="000000"/>
                <w:sz w:val="24"/>
                <w:szCs w:val="24"/>
              </w:rPr>
            </w:pPr>
            <w:r>
              <w:rPr>
                <w:sz w:val="24"/>
                <w:szCs w:val="24"/>
              </w:rPr>
              <w:t>Литература</w:t>
            </w:r>
          </w:p>
        </w:tc>
        <w:tc>
          <w:tcPr>
            <w:tcW w:w="619"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jc w:val="center"/>
              <w:rPr>
                <w:rFonts w:ascii="Times New Roman" w:hAnsi="Times New Roman"/>
                <w:color w:val="000000"/>
                <w:sz w:val="24"/>
                <w:szCs w:val="24"/>
                <w:lang w:val="en-US"/>
              </w:rPr>
            </w:pPr>
            <w:r>
              <w:rPr>
                <w:rFonts w:ascii="Times New Roman" w:hAnsi="Times New Roman"/>
                <w:color w:val="000000"/>
                <w:sz w:val="24"/>
                <w:szCs w:val="24"/>
                <w:lang w:val="en-US"/>
              </w:rPr>
              <w:t>6</w:t>
            </w:r>
          </w:p>
        </w:tc>
        <w:tc>
          <w:tcPr>
            <w:tcW w:w="1357"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jc w:val="center"/>
              <w:rPr>
                <w:rFonts w:ascii="Times New Roman" w:hAnsi="Times New Roman"/>
                <w:color w:val="000000"/>
                <w:sz w:val="24"/>
                <w:szCs w:val="24"/>
              </w:rPr>
            </w:pPr>
            <w:r>
              <w:rPr>
                <w:rFonts w:ascii="Times New Roman" w:hAnsi="Times New Roman"/>
                <w:color w:val="000000"/>
                <w:sz w:val="24"/>
                <w:szCs w:val="24"/>
              </w:rPr>
              <w:t>3</w:t>
            </w:r>
          </w:p>
        </w:tc>
        <w:tc>
          <w:tcPr>
            <w:tcW w:w="983"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ind w:left="220"/>
              <w:rPr>
                <w:rFonts w:ascii="Times New Roman" w:hAnsi="Times New Roman"/>
                <w:color w:val="000000"/>
                <w:sz w:val="24"/>
                <w:szCs w:val="24"/>
              </w:rPr>
            </w:pPr>
            <w:r>
              <w:rPr>
                <w:rFonts w:ascii="Times New Roman" w:hAnsi="Times New Roman"/>
                <w:color w:val="000000"/>
                <w:sz w:val="24"/>
                <w:szCs w:val="24"/>
              </w:rPr>
              <w:t>36</w:t>
            </w:r>
          </w:p>
        </w:tc>
        <w:tc>
          <w:tcPr>
            <w:tcW w:w="1026"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ind w:left="220"/>
              <w:rPr>
                <w:rFonts w:ascii="Times New Roman" w:hAnsi="Times New Roman"/>
                <w:color w:val="000000"/>
                <w:sz w:val="24"/>
                <w:szCs w:val="24"/>
              </w:rPr>
            </w:pPr>
            <w:r>
              <w:rPr>
                <w:rFonts w:ascii="Times New Roman" w:hAnsi="Times New Roman"/>
                <w:color w:val="000000"/>
                <w:sz w:val="24"/>
                <w:szCs w:val="24"/>
              </w:rPr>
              <w:t>30</w:t>
            </w:r>
          </w:p>
        </w:tc>
        <w:tc>
          <w:tcPr>
            <w:tcW w:w="962" w:type="dxa"/>
            <w:tcBorders>
              <w:top w:val="single" w:sz="4" w:space="0" w:color="00000A"/>
              <w:left w:val="single" w:sz="4" w:space="0" w:color="00000A"/>
              <w:bottom w:val="single" w:sz="4" w:space="0" w:color="00000A"/>
            </w:tcBorders>
            <w:shd w:val="clear" w:color="auto" w:fill="FFFFFF"/>
            <w:tcMar>
              <w:left w:w="5" w:type="dxa"/>
            </w:tcMar>
          </w:tcPr>
          <w:p w:rsidR="00A15CC7" w:rsidRDefault="007B37E6">
            <w:pPr>
              <w:widowControl w:val="0"/>
              <w:spacing w:after="0" w:line="280" w:lineRule="exact"/>
              <w:ind w:left="360"/>
              <w:rPr>
                <w:rFonts w:ascii="Times New Roman" w:hAnsi="Times New Roman"/>
                <w:color w:val="000000"/>
                <w:sz w:val="24"/>
                <w:szCs w:val="24"/>
              </w:rPr>
            </w:pPr>
            <w:r>
              <w:rPr>
                <w:rFonts w:ascii="Times New Roman" w:hAnsi="Times New Roman"/>
                <w:color w:val="000000"/>
                <w:sz w:val="24"/>
                <w:szCs w:val="24"/>
              </w:rPr>
              <w:t>33</w:t>
            </w:r>
          </w:p>
        </w:tc>
        <w:tc>
          <w:tcPr>
            <w:tcW w:w="41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15CC7" w:rsidRDefault="007B37E6">
            <w:pPr>
              <w:widowControl w:val="0"/>
              <w:spacing w:after="0" w:line="240" w:lineRule="auto"/>
              <w:rPr>
                <w:rFonts w:ascii="Times New Roman" w:hAnsi="Times New Roman"/>
                <w:color w:val="000000"/>
                <w:sz w:val="24"/>
                <w:szCs w:val="24"/>
              </w:rPr>
            </w:pPr>
            <w:r>
              <w:rPr>
                <w:rFonts w:ascii="Times New Roman" w:hAnsi="Times New Roman"/>
                <w:color w:val="000000"/>
                <w:sz w:val="24"/>
                <w:szCs w:val="24"/>
              </w:rPr>
              <w:t>102</w:t>
            </w:r>
          </w:p>
        </w:tc>
      </w:tr>
    </w:tbl>
    <w:p w:rsidR="00A15CC7" w:rsidRDefault="00A15CC7">
      <w:pPr>
        <w:pStyle w:val="ac"/>
        <w:spacing w:line="360" w:lineRule="auto"/>
        <w:ind w:left="3285"/>
        <w:jc w:val="both"/>
        <w:rPr>
          <w:rFonts w:ascii="Times New Roman" w:hAnsi="Times New Roman"/>
          <w:sz w:val="24"/>
          <w:szCs w:val="24"/>
        </w:rPr>
      </w:pPr>
    </w:p>
    <w:p w:rsidR="00A15CC7" w:rsidRDefault="00A15CC7">
      <w:pPr>
        <w:pStyle w:val="ac"/>
        <w:spacing w:line="360" w:lineRule="auto"/>
        <w:ind w:left="3285"/>
        <w:jc w:val="both"/>
        <w:rPr>
          <w:rFonts w:ascii="Times New Roman" w:hAnsi="Times New Roman"/>
          <w:sz w:val="24"/>
          <w:szCs w:val="24"/>
        </w:rPr>
      </w:pPr>
    </w:p>
    <w:p w:rsidR="00A15CC7" w:rsidRDefault="00A15CC7">
      <w:pPr>
        <w:pStyle w:val="ac"/>
        <w:spacing w:line="360" w:lineRule="auto"/>
        <w:ind w:left="3285"/>
        <w:jc w:val="both"/>
        <w:rPr>
          <w:rFonts w:ascii="Times New Roman" w:hAnsi="Times New Roman"/>
          <w:sz w:val="24"/>
          <w:szCs w:val="24"/>
        </w:rPr>
      </w:pPr>
    </w:p>
    <w:p w:rsidR="00A15CC7" w:rsidRDefault="00A15CC7">
      <w:pPr>
        <w:pStyle w:val="ac"/>
        <w:spacing w:line="360" w:lineRule="auto"/>
        <w:ind w:left="3285"/>
        <w:jc w:val="both"/>
        <w:rPr>
          <w:rFonts w:ascii="Times New Roman" w:hAnsi="Times New Roman"/>
          <w:sz w:val="24"/>
          <w:szCs w:val="24"/>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rPr>
      </w:pPr>
    </w:p>
    <w:p w:rsidR="007B37E6" w:rsidRDefault="007B37E6">
      <w:pPr>
        <w:pStyle w:val="ac"/>
        <w:spacing w:line="360" w:lineRule="auto"/>
        <w:jc w:val="center"/>
        <w:rPr>
          <w:rFonts w:ascii="Times New Roman" w:hAnsi="Times New Roman"/>
          <w:b/>
          <w:sz w:val="24"/>
          <w:szCs w:val="24"/>
        </w:rPr>
      </w:pPr>
    </w:p>
    <w:p w:rsidR="007B37E6" w:rsidRPr="007B37E6" w:rsidRDefault="007B37E6">
      <w:pPr>
        <w:pStyle w:val="ac"/>
        <w:spacing w:line="360" w:lineRule="auto"/>
        <w:jc w:val="center"/>
        <w:rPr>
          <w:rFonts w:ascii="Times New Roman" w:hAnsi="Times New Roman"/>
          <w:b/>
          <w:sz w:val="24"/>
          <w:szCs w:val="24"/>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A15CC7">
      <w:pPr>
        <w:pStyle w:val="ac"/>
        <w:spacing w:line="360" w:lineRule="auto"/>
        <w:jc w:val="center"/>
        <w:rPr>
          <w:rFonts w:ascii="Times New Roman" w:hAnsi="Times New Roman"/>
          <w:b/>
          <w:sz w:val="24"/>
          <w:szCs w:val="24"/>
          <w:lang w:val="en-US"/>
        </w:rPr>
      </w:pPr>
    </w:p>
    <w:p w:rsidR="00A15CC7" w:rsidRDefault="007B37E6">
      <w:pPr>
        <w:pStyle w:val="ac"/>
        <w:spacing w:line="360" w:lineRule="auto"/>
        <w:ind w:left="0"/>
        <w:jc w:val="center"/>
        <w:rPr>
          <w:rFonts w:ascii="Times New Roman" w:hAnsi="Times New Roman"/>
          <w:b/>
          <w:sz w:val="24"/>
          <w:szCs w:val="24"/>
        </w:rPr>
      </w:pPr>
      <w:r>
        <w:rPr>
          <w:rFonts w:ascii="Times New Roman" w:hAnsi="Times New Roman"/>
          <w:b/>
          <w:sz w:val="24"/>
          <w:szCs w:val="24"/>
        </w:rPr>
        <w:lastRenderedPageBreak/>
        <w:t>3  Календарно-тематический план</w:t>
      </w:r>
    </w:p>
    <w:p w:rsidR="00A15CC7" w:rsidRDefault="00A15CC7">
      <w:pPr>
        <w:pStyle w:val="ac"/>
        <w:spacing w:line="360" w:lineRule="auto"/>
        <w:ind w:left="3285"/>
        <w:rPr>
          <w:rFonts w:ascii="Times New Roman" w:hAnsi="Times New Roman"/>
          <w:b/>
          <w:sz w:val="24"/>
          <w:szCs w:val="24"/>
        </w:rPr>
      </w:pPr>
    </w:p>
    <w:tbl>
      <w:tblPr>
        <w:tblW w:w="5000" w:type="pct"/>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5" w:type="dxa"/>
          <w:left w:w="98" w:type="dxa"/>
        </w:tblCellMar>
        <w:tblLook w:val="00A0" w:firstRow="1" w:lastRow="0" w:firstColumn="1" w:lastColumn="0" w:noHBand="0" w:noVBand="0"/>
      </w:tblPr>
      <w:tblGrid>
        <w:gridCol w:w="1119"/>
        <w:gridCol w:w="4623"/>
        <w:gridCol w:w="1504"/>
        <w:gridCol w:w="1097"/>
        <w:gridCol w:w="1119"/>
      </w:tblGrid>
      <w:tr w:rsidR="00A15CC7">
        <w:trPr>
          <w:trHeight w:val="795"/>
        </w:trPr>
        <w:tc>
          <w:tcPr>
            <w:tcW w:w="1103"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 урока по порядку</w:t>
            </w:r>
          </w:p>
        </w:tc>
        <w:tc>
          <w:tcPr>
            <w:tcW w:w="4577"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A15CC7">
            <w:pPr>
              <w:jc w:val="center"/>
              <w:rPr>
                <w:rFonts w:ascii="Times New Roman" w:hAnsi="Times New Roman"/>
                <w:b/>
                <w:color w:val="000000"/>
                <w:sz w:val="24"/>
                <w:szCs w:val="24"/>
              </w:rPr>
            </w:pPr>
          </w:p>
          <w:p w:rsidR="00A15CC7" w:rsidRDefault="00A15CC7">
            <w:pPr>
              <w:jc w:val="center"/>
              <w:rPr>
                <w:rFonts w:ascii="Times New Roman" w:hAnsi="Times New Roman"/>
                <w:b/>
                <w:color w:val="000000"/>
                <w:sz w:val="24"/>
                <w:szCs w:val="24"/>
              </w:rPr>
            </w:pPr>
          </w:p>
          <w:p w:rsidR="00A15CC7" w:rsidRDefault="00A15CC7">
            <w:pPr>
              <w:jc w:val="center"/>
              <w:rPr>
                <w:rFonts w:ascii="Times New Roman" w:hAnsi="Times New Roman"/>
                <w:b/>
                <w:color w:val="000000"/>
                <w:sz w:val="24"/>
                <w:szCs w:val="24"/>
              </w:rPr>
            </w:pPr>
          </w:p>
          <w:p w:rsidR="00A15CC7" w:rsidRDefault="007B37E6">
            <w:pPr>
              <w:jc w:val="center"/>
              <w:rPr>
                <w:rFonts w:ascii="Times New Roman" w:hAnsi="Times New Roman"/>
                <w:b/>
                <w:color w:val="000000"/>
                <w:sz w:val="24"/>
                <w:szCs w:val="24"/>
              </w:rPr>
            </w:pPr>
            <w:r>
              <w:rPr>
                <w:rFonts w:ascii="Times New Roman" w:hAnsi="Times New Roman"/>
                <w:b/>
                <w:color w:val="000000"/>
                <w:sz w:val="24"/>
                <w:szCs w:val="24"/>
              </w:rPr>
              <w:t>ТЕМА ЗАНЯТИЙ</w:t>
            </w:r>
          </w:p>
        </w:tc>
        <w:tc>
          <w:tcPr>
            <w:tcW w:w="1480"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Количество часов, отводимых на изучение темы</w:t>
            </w:r>
          </w:p>
        </w:tc>
        <w:tc>
          <w:tcPr>
            <w:tcW w:w="2194" w:type="dxa"/>
            <w:gridSpan w:val="2"/>
            <w:tcBorders>
              <w:top w:val="single" w:sz="8" w:space="0" w:color="000001"/>
              <w:left w:val="single" w:sz="8" w:space="0" w:color="000001"/>
              <w:bottom w:val="single" w:sz="4" w:space="0" w:color="00000A"/>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b/>
                <w:sz w:val="24"/>
                <w:szCs w:val="24"/>
              </w:rPr>
            </w:pPr>
          </w:p>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Дата проведения</w:t>
            </w:r>
          </w:p>
          <w:p w:rsidR="00A15CC7" w:rsidRDefault="00A15CC7">
            <w:pPr>
              <w:spacing w:line="360" w:lineRule="auto"/>
              <w:jc w:val="center"/>
              <w:outlineLvl w:val="0"/>
              <w:rPr>
                <w:rFonts w:ascii="Times New Roman" w:hAnsi="Times New Roman"/>
                <w:b/>
                <w:sz w:val="24"/>
                <w:szCs w:val="24"/>
              </w:rPr>
            </w:pPr>
          </w:p>
        </w:tc>
      </w:tr>
      <w:tr w:rsidR="00A15CC7">
        <w:trPr>
          <w:trHeight w:val="1890"/>
        </w:trPr>
        <w:tc>
          <w:tcPr>
            <w:tcW w:w="110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A15CC7" w:rsidRDefault="00A15CC7">
            <w:pPr>
              <w:spacing w:after="0" w:line="240" w:lineRule="auto"/>
              <w:rPr>
                <w:rFonts w:ascii="Times New Roman" w:hAnsi="Times New Roman"/>
                <w:b/>
                <w:sz w:val="24"/>
                <w:szCs w:val="24"/>
              </w:rPr>
            </w:pPr>
          </w:p>
        </w:tc>
        <w:tc>
          <w:tcPr>
            <w:tcW w:w="457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A15CC7" w:rsidRDefault="00A15CC7">
            <w:pPr>
              <w:spacing w:after="0" w:line="240" w:lineRule="auto"/>
              <w:rPr>
                <w:rFonts w:ascii="Times New Roman" w:hAnsi="Times New Roman"/>
                <w:b/>
                <w:color w:val="000000"/>
                <w:sz w:val="24"/>
                <w:szCs w:val="24"/>
              </w:rPr>
            </w:pPr>
          </w:p>
        </w:tc>
        <w:tc>
          <w:tcPr>
            <w:tcW w:w="148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A15CC7" w:rsidRDefault="00A15CC7">
            <w:pPr>
              <w:spacing w:after="0" w:line="240" w:lineRule="auto"/>
              <w:rPr>
                <w:rFonts w:ascii="Times New Roman" w:hAnsi="Times New Roman"/>
                <w:b/>
                <w:sz w:val="24"/>
                <w:szCs w:val="24"/>
              </w:rPr>
            </w:pPr>
          </w:p>
        </w:tc>
        <w:tc>
          <w:tcPr>
            <w:tcW w:w="1086"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план</w:t>
            </w:r>
          </w:p>
        </w:tc>
        <w:tc>
          <w:tcPr>
            <w:tcW w:w="1108"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факт</w:t>
            </w:r>
          </w:p>
        </w:tc>
      </w:tr>
      <w:tr w:rsidR="00A15CC7">
        <w:trPr>
          <w:trHeight w:val="1484"/>
        </w:trPr>
        <w:tc>
          <w:tcPr>
            <w:tcW w:w="9354"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b/>
                <w:sz w:val="24"/>
                <w:szCs w:val="24"/>
              </w:rPr>
            </w:pPr>
            <w:r>
              <w:rPr>
                <w:rFonts w:ascii="Times New Roman" w:hAnsi="Times New Roman"/>
                <w:b/>
                <w:sz w:val="24"/>
                <w:szCs w:val="24"/>
              </w:rPr>
              <w:t xml:space="preserve">Раздел 1 </w:t>
            </w:r>
            <w:r>
              <w:rPr>
                <w:rFonts w:ascii="Times New Roman" w:hAnsi="Times New Roman"/>
                <w:b/>
                <w:sz w:val="24"/>
                <w:szCs w:val="24"/>
                <w:lang w:eastAsia="en-US"/>
              </w:rPr>
              <w:t>Введение 1</w:t>
            </w: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r w:rsidR="002734AB">
              <w:rPr>
                <w:rFonts w:ascii="Times New Roman" w:hAnsi="Times New Roman"/>
                <w:sz w:val="24"/>
                <w:szCs w:val="24"/>
              </w:rPr>
              <w:t>-2</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rPr>
                <w:rFonts w:ascii="Times New Roman" w:hAnsi="Times New Roman"/>
                <w:i/>
                <w:sz w:val="24"/>
                <w:szCs w:val="24"/>
                <w:lang w:eastAsia="en-US"/>
              </w:rPr>
            </w:pPr>
            <w:r>
              <w:rPr>
                <w:rFonts w:ascii="Times New Roman" w:hAnsi="Times New Roman"/>
                <w:sz w:val="24"/>
                <w:szCs w:val="24"/>
              </w:rPr>
              <w:t>Литература как художественное отражение жизни.</w:t>
            </w:r>
          </w:p>
          <w:p w:rsidR="00A15CC7" w:rsidRDefault="00A15CC7">
            <w:pPr>
              <w:pStyle w:val="ad"/>
              <w:shd w:val="clear" w:color="auto" w:fill="FFFFFF"/>
              <w:spacing w:beforeAutospacing="0" w:after="0" w:afterAutospacing="0" w:line="360" w:lineRule="auto"/>
              <w:jc w:val="both"/>
            </w:pP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9354"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2. Устное народное творчество</w:t>
            </w: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3-4</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Устное народное творчество. Обрядовый фольклор.</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5-6</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vAlign w:val="center"/>
          </w:tcPr>
          <w:p w:rsidR="00A15CC7" w:rsidRDefault="007B37E6" w:rsidP="00B743D7">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Пословицы и поговорки. Загадки.</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9354"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3. Из древнерусской литературы</w:t>
            </w: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7-8</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Русская летопись. «Повесть временных лет» - историческая энциклопедия.</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9</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 </w:t>
            </w:r>
            <w:r w:rsidR="007B37E6">
              <w:rPr>
                <w:rFonts w:ascii="Times New Roman" w:hAnsi="Times New Roman"/>
                <w:sz w:val="24"/>
                <w:szCs w:val="24"/>
              </w:rPr>
              <w:t>«Сказание о Белгородском киселе».</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9354" w:type="dxa"/>
            <w:gridSpan w:val="5"/>
            <w:tcBorders>
              <w:top w:val="single" w:sz="8" w:space="0" w:color="000001"/>
              <w:left w:val="single" w:sz="8" w:space="0" w:color="000001"/>
              <w:bottom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4. Из  литературы 18 века</w:t>
            </w: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10-11</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Русская басня.</w:t>
            </w:r>
            <w:r w:rsidR="002734AB">
              <w:rPr>
                <w:rFonts w:ascii="Times New Roman" w:hAnsi="Times New Roman"/>
                <w:sz w:val="24"/>
                <w:szCs w:val="24"/>
              </w:rPr>
              <w:t xml:space="preserve"> </w:t>
            </w:r>
            <w:r>
              <w:rPr>
                <w:rFonts w:ascii="Times New Roman" w:hAnsi="Times New Roman"/>
                <w:sz w:val="24"/>
                <w:szCs w:val="24"/>
              </w:rPr>
              <w:t>И.И.Дмитриев. «Муха»</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lastRenderedPageBreak/>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12-13</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И.А.Крылов.</w:t>
            </w:r>
            <w:r w:rsidR="002734AB">
              <w:rPr>
                <w:rFonts w:ascii="Times New Roman" w:hAnsi="Times New Roman"/>
                <w:sz w:val="24"/>
                <w:szCs w:val="24"/>
              </w:rPr>
              <w:t xml:space="preserve"> </w:t>
            </w:r>
            <w:r>
              <w:rPr>
                <w:rFonts w:ascii="Times New Roman" w:hAnsi="Times New Roman"/>
                <w:sz w:val="24"/>
                <w:szCs w:val="24"/>
              </w:rPr>
              <w:t>Басни «Осел и соловей», «Листы и корни», «Ларчик»</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9354"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5. Из  литературы 19 века</w:t>
            </w: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14-21</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734AB"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А.С.Пушкин.</w:t>
            </w:r>
            <w:r w:rsidR="002734AB">
              <w:rPr>
                <w:rFonts w:ascii="Times New Roman" w:hAnsi="Times New Roman"/>
                <w:b/>
                <w:sz w:val="24"/>
                <w:szCs w:val="24"/>
              </w:rPr>
              <w:t xml:space="preserve"> </w:t>
            </w:r>
            <w:r>
              <w:rPr>
                <w:rFonts w:ascii="Times New Roman" w:hAnsi="Times New Roman"/>
                <w:sz w:val="24"/>
                <w:szCs w:val="24"/>
              </w:rPr>
              <w:t xml:space="preserve">Страницы жизни и </w:t>
            </w:r>
            <w:proofErr w:type="spellStart"/>
            <w:proofErr w:type="gramStart"/>
            <w:r>
              <w:rPr>
                <w:rFonts w:ascii="Times New Roman" w:hAnsi="Times New Roman"/>
                <w:sz w:val="24"/>
                <w:szCs w:val="24"/>
              </w:rPr>
              <w:t>творчества.Стихотворение</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И.И.Пущину</w:t>
            </w:r>
            <w:proofErr w:type="spellEnd"/>
            <w:r>
              <w:rPr>
                <w:rFonts w:ascii="Times New Roman" w:hAnsi="Times New Roman"/>
                <w:sz w:val="24"/>
                <w:szCs w:val="24"/>
              </w:rPr>
              <w:t>»</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8</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22</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Стихотворение А.С.Пушкина «Узник».</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23</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А.С. Пушкин. «Зимнее утро». Мотивы единства красоты природы и красоты человека. </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24</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734AB"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sidR="002734AB">
              <w:rPr>
                <w:rFonts w:ascii="Times New Roman" w:hAnsi="Times New Roman"/>
                <w:b/>
                <w:i/>
                <w:sz w:val="24"/>
                <w:szCs w:val="24"/>
                <w:u w:val="single"/>
              </w:rPr>
              <w:t xml:space="preserve"> </w:t>
            </w:r>
            <w:r>
              <w:rPr>
                <w:rFonts w:ascii="Times New Roman" w:hAnsi="Times New Roman"/>
                <w:i/>
                <w:sz w:val="24"/>
                <w:szCs w:val="24"/>
              </w:rPr>
              <w:t>Двусложные размеры стиха.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25</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А.С. Пушкин. Роман «Дубровский». Историческая основа романа. Проблематика романа.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26-27</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rsidP="00632BB2">
            <w:pPr>
              <w:widowControl w:val="0"/>
              <w:shd w:val="clear" w:color="auto" w:fill="FFFFFF" w:themeFill="background1"/>
              <w:spacing w:after="0" w:line="240" w:lineRule="auto"/>
              <w:jc w:val="both"/>
              <w:rPr>
                <w:rFonts w:ascii="Times New Roman" w:hAnsi="Times New Roman"/>
                <w:sz w:val="24"/>
                <w:szCs w:val="24"/>
              </w:rPr>
            </w:pPr>
            <w:r>
              <w:rPr>
                <w:rFonts w:ascii="Times New Roman" w:hAnsi="Times New Roman"/>
                <w:sz w:val="24"/>
                <w:szCs w:val="24"/>
              </w:rPr>
              <w:t>Выборочное чтение романа «Дубровский</w:t>
            </w:r>
            <w:proofErr w:type="gramStart"/>
            <w:r>
              <w:rPr>
                <w:rFonts w:ascii="Times New Roman" w:hAnsi="Times New Roman"/>
                <w:sz w:val="24"/>
                <w:szCs w:val="24"/>
              </w:rPr>
              <w:t>».Ссора</w:t>
            </w:r>
            <w:proofErr w:type="gramEnd"/>
            <w:r>
              <w:rPr>
                <w:rFonts w:ascii="Times New Roman" w:hAnsi="Times New Roman"/>
                <w:sz w:val="24"/>
                <w:szCs w:val="24"/>
              </w:rPr>
              <w:t xml:space="preserve"> К.П. Троекурова  и   А.Г. Дубровского, столкновение своенравных характеров.</w:t>
            </w:r>
            <w:r w:rsidR="00632BB2">
              <w:rPr>
                <w:rFonts w:ascii="Times New Roman" w:hAnsi="Times New Roman"/>
                <w:sz w:val="24"/>
                <w:szCs w:val="24"/>
              </w:rPr>
              <w:t xml:space="preserve"> </w:t>
            </w:r>
            <w:r>
              <w:rPr>
                <w:rFonts w:ascii="Times New Roman" w:hAnsi="Times New Roman"/>
                <w:sz w:val="24"/>
                <w:szCs w:val="24"/>
              </w:rPr>
              <w:t>Маша Троекурова и Владимир Дубровский, трагические судьбы.</w:t>
            </w:r>
            <w:r w:rsidR="00632BB2">
              <w:rPr>
                <w:rFonts w:ascii="Times New Roman" w:hAnsi="Times New Roman"/>
                <w:sz w:val="24"/>
                <w:szCs w:val="24"/>
              </w:rPr>
              <w:t xml:space="preserve"> </w:t>
            </w:r>
            <w:r>
              <w:rPr>
                <w:rFonts w:ascii="Times New Roman" w:hAnsi="Times New Roman"/>
                <w:sz w:val="24"/>
                <w:szCs w:val="24"/>
              </w:rPr>
              <w:t>Образ «благородного разбойника».</w:t>
            </w:r>
            <w:r w:rsidR="00632BB2">
              <w:rPr>
                <w:rFonts w:ascii="Times New Roman" w:hAnsi="Times New Roman"/>
                <w:sz w:val="24"/>
                <w:szCs w:val="24"/>
              </w:rPr>
              <w:t xml:space="preserve"> </w:t>
            </w:r>
            <w:r>
              <w:rPr>
                <w:rFonts w:ascii="Times New Roman" w:hAnsi="Times New Roman"/>
                <w:sz w:val="24"/>
                <w:szCs w:val="24"/>
              </w:rPr>
              <w:t>Сюжет и композиция романа.</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28</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632BB2" w:rsidRDefault="007B37E6">
            <w:pPr>
              <w:widowControl w:val="0"/>
              <w:shd w:val="clear" w:color="auto" w:fill="FFFFFF" w:themeFill="background1"/>
              <w:spacing w:after="0" w:line="360" w:lineRule="auto"/>
              <w:jc w:val="both"/>
              <w:rPr>
                <w:rFonts w:ascii="Times New Roman" w:hAnsi="Times New Roman"/>
                <w:b/>
                <w:i/>
                <w:sz w:val="24"/>
                <w:szCs w:val="24"/>
              </w:rPr>
            </w:pPr>
            <w:r>
              <w:rPr>
                <w:rFonts w:ascii="Times New Roman" w:hAnsi="Times New Roman"/>
                <w:b/>
                <w:i/>
                <w:sz w:val="24"/>
                <w:szCs w:val="24"/>
              </w:rPr>
              <w:t xml:space="preserve">Внеклассное </w:t>
            </w:r>
            <w:proofErr w:type="spellStart"/>
            <w:proofErr w:type="gramStart"/>
            <w:r>
              <w:rPr>
                <w:rFonts w:ascii="Times New Roman" w:hAnsi="Times New Roman"/>
                <w:b/>
                <w:i/>
                <w:sz w:val="24"/>
                <w:szCs w:val="24"/>
              </w:rPr>
              <w:t>чтение.</w:t>
            </w:r>
            <w:r>
              <w:rPr>
                <w:rFonts w:ascii="Times New Roman" w:hAnsi="Times New Roman"/>
                <w:sz w:val="24"/>
                <w:szCs w:val="24"/>
              </w:rPr>
              <w:t>А.С.Пушкин</w:t>
            </w:r>
            <w:proofErr w:type="spellEnd"/>
            <w:proofErr w:type="gramEnd"/>
            <w:r>
              <w:rPr>
                <w:rFonts w:ascii="Times New Roman" w:hAnsi="Times New Roman"/>
                <w:sz w:val="24"/>
                <w:szCs w:val="24"/>
              </w:rPr>
              <w:t>. Знакомство с «Повестями Белкина» («Барышня-крестьянка»)</w:t>
            </w:r>
            <w:r w:rsidR="00632BB2">
              <w:rPr>
                <w:rFonts w:ascii="Times New Roman" w:hAnsi="Times New Roman"/>
                <w:sz w:val="24"/>
                <w:szCs w:val="24"/>
              </w:rPr>
              <w:t>.</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29-31</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 xml:space="preserve">М.Ю.Лермонтов. </w:t>
            </w:r>
            <w:r>
              <w:rPr>
                <w:rFonts w:ascii="Times New Roman" w:hAnsi="Times New Roman"/>
                <w:sz w:val="24"/>
                <w:szCs w:val="24"/>
              </w:rPr>
              <w:t>Страницы жизни и творчества.</w:t>
            </w:r>
            <w:r w:rsidR="00632BB2">
              <w:rPr>
                <w:rFonts w:ascii="Times New Roman" w:hAnsi="Times New Roman"/>
                <w:b/>
                <w:sz w:val="24"/>
                <w:szCs w:val="24"/>
              </w:rPr>
              <w:t xml:space="preserve"> </w:t>
            </w:r>
            <w:r>
              <w:rPr>
                <w:rFonts w:ascii="Times New Roman" w:hAnsi="Times New Roman"/>
                <w:sz w:val="24"/>
                <w:szCs w:val="24"/>
              </w:rPr>
              <w:t>Стихотворение  «Тучи». Мотивы одиночества и тоски поэта – изгнанника.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32</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Тема поверженной красоты в стихотворении М.Ю.Лермонтова «Три </w:t>
            </w:r>
            <w:r>
              <w:rPr>
                <w:rFonts w:ascii="Times New Roman" w:hAnsi="Times New Roman"/>
                <w:sz w:val="24"/>
                <w:szCs w:val="24"/>
              </w:rPr>
              <w:lastRenderedPageBreak/>
              <w:t>пальмы».</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lastRenderedPageBreak/>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33</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Мотивы одиночества в стихотворениях М.Ю.Лермонтова «Утес», «Листок».</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2BB2">
            <w:pPr>
              <w:spacing w:line="360" w:lineRule="auto"/>
              <w:jc w:val="both"/>
              <w:outlineLvl w:val="0"/>
              <w:rPr>
                <w:rFonts w:ascii="Times New Roman" w:hAnsi="Times New Roman"/>
                <w:sz w:val="24"/>
                <w:szCs w:val="24"/>
              </w:rPr>
            </w:pPr>
            <w:r>
              <w:rPr>
                <w:rFonts w:ascii="Times New Roman" w:hAnsi="Times New Roman"/>
                <w:sz w:val="24"/>
                <w:szCs w:val="24"/>
              </w:rPr>
              <w:t>34-35</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632BB2"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И.С.Тургенев.</w:t>
            </w:r>
            <w:r w:rsidR="00632BB2">
              <w:rPr>
                <w:rFonts w:ascii="Times New Roman" w:hAnsi="Times New Roman"/>
                <w:b/>
                <w:sz w:val="24"/>
                <w:szCs w:val="24"/>
              </w:rPr>
              <w:t xml:space="preserve"> </w:t>
            </w:r>
            <w:r>
              <w:rPr>
                <w:rFonts w:ascii="Times New Roman" w:hAnsi="Times New Roman"/>
                <w:sz w:val="24"/>
                <w:szCs w:val="24"/>
              </w:rPr>
              <w:t>Слово о писателе. Изображение природы и внутреннего состояния человека в рассказе «</w:t>
            </w:r>
            <w:proofErr w:type="spellStart"/>
            <w:r>
              <w:rPr>
                <w:rFonts w:ascii="Times New Roman" w:hAnsi="Times New Roman"/>
                <w:sz w:val="24"/>
                <w:szCs w:val="24"/>
              </w:rPr>
              <w:t>Бежин</w:t>
            </w:r>
            <w:proofErr w:type="spellEnd"/>
            <w:r>
              <w:rPr>
                <w:rFonts w:ascii="Times New Roman" w:hAnsi="Times New Roman"/>
                <w:sz w:val="24"/>
                <w:szCs w:val="24"/>
              </w:rPr>
              <w:t xml:space="preserve"> луг». Духовный мир крестьянских детей</w:t>
            </w:r>
            <w:r w:rsidR="00632BB2">
              <w:rPr>
                <w:rFonts w:ascii="Times New Roman" w:hAnsi="Times New Roman"/>
                <w:sz w:val="24"/>
                <w:szCs w:val="24"/>
              </w:rPr>
              <w:t>.</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pPr>
              <w:spacing w:line="360" w:lineRule="auto"/>
              <w:jc w:val="both"/>
              <w:outlineLvl w:val="0"/>
              <w:rPr>
                <w:rFonts w:ascii="Times New Roman" w:hAnsi="Times New Roman"/>
                <w:sz w:val="24"/>
                <w:szCs w:val="24"/>
              </w:rPr>
            </w:pPr>
            <w:r>
              <w:rPr>
                <w:rFonts w:ascii="Times New Roman" w:hAnsi="Times New Roman"/>
                <w:sz w:val="24"/>
                <w:szCs w:val="24"/>
              </w:rPr>
              <w:t>36</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Родная природа в стихотворениях русских поэтов Ф.И.Тютчева, А.А.Фета.</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pPr>
              <w:spacing w:line="360" w:lineRule="auto"/>
              <w:jc w:val="both"/>
              <w:outlineLvl w:val="0"/>
              <w:rPr>
                <w:rFonts w:ascii="Times New Roman" w:hAnsi="Times New Roman"/>
                <w:sz w:val="24"/>
                <w:szCs w:val="24"/>
              </w:rPr>
            </w:pPr>
            <w:r>
              <w:rPr>
                <w:rFonts w:ascii="Times New Roman" w:hAnsi="Times New Roman"/>
                <w:sz w:val="24"/>
                <w:szCs w:val="24"/>
              </w:rPr>
              <w:t>37-39</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 xml:space="preserve">Н.А.Некрасов – поэт и </w:t>
            </w:r>
            <w:proofErr w:type="spellStart"/>
            <w:proofErr w:type="gramStart"/>
            <w:r>
              <w:rPr>
                <w:rFonts w:ascii="Times New Roman" w:hAnsi="Times New Roman"/>
                <w:b/>
                <w:sz w:val="24"/>
                <w:szCs w:val="24"/>
              </w:rPr>
              <w:t>гражданин.</w:t>
            </w:r>
            <w:r>
              <w:rPr>
                <w:rFonts w:ascii="Times New Roman" w:hAnsi="Times New Roman"/>
                <w:sz w:val="24"/>
                <w:szCs w:val="24"/>
              </w:rPr>
              <w:t>Стихотворение</w:t>
            </w:r>
            <w:proofErr w:type="spellEnd"/>
            <w:proofErr w:type="gramEnd"/>
            <w:r>
              <w:rPr>
                <w:rFonts w:ascii="Times New Roman" w:hAnsi="Times New Roman"/>
                <w:sz w:val="24"/>
                <w:szCs w:val="24"/>
              </w:rPr>
              <w:t xml:space="preserve"> «Железная дорога»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pPr>
              <w:spacing w:line="360" w:lineRule="auto"/>
              <w:jc w:val="both"/>
              <w:outlineLvl w:val="0"/>
              <w:rPr>
                <w:rFonts w:ascii="Times New Roman" w:hAnsi="Times New Roman"/>
                <w:sz w:val="24"/>
                <w:szCs w:val="24"/>
              </w:rPr>
            </w:pPr>
            <w:r>
              <w:rPr>
                <w:rFonts w:ascii="Times New Roman" w:hAnsi="Times New Roman"/>
                <w:sz w:val="24"/>
                <w:szCs w:val="24"/>
              </w:rPr>
              <w:t>40</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i/>
                <w:sz w:val="24"/>
                <w:szCs w:val="24"/>
              </w:rPr>
            </w:pPr>
            <w:r>
              <w:rPr>
                <w:rFonts w:ascii="Times New Roman" w:hAnsi="Times New Roman"/>
                <w:i/>
                <w:sz w:val="24"/>
                <w:szCs w:val="24"/>
              </w:rPr>
              <w:t xml:space="preserve">Внеклассное </w:t>
            </w:r>
            <w:proofErr w:type="spellStart"/>
            <w:proofErr w:type="gramStart"/>
            <w:r>
              <w:rPr>
                <w:rFonts w:ascii="Times New Roman" w:hAnsi="Times New Roman"/>
                <w:i/>
                <w:sz w:val="24"/>
                <w:szCs w:val="24"/>
              </w:rPr>
              <w:t>чтение.</w:t>
            </w:r>
            <w:r>
              <w:rPr>
                <w:rFonts w:ascii="Times New Roman" w:hAnsi="Times New Roman"/>
                <w:sz w:val="24"/>
                <w:szCs w:val="24"/>
              </w:rPr>
              <w:t>Историческая</w:t>
            </w:r>
            <w:proofErr w:type="spellEnd"/>
            <w:proofErr w:type="gramEnd"/>
            <w:r>
              <w:rPr>
                <w:rFonts w:ascii="Times New Roman" w:hAnsi="Times New Roman"/>
                <w:sz w:val="24"/>
                <w:szCs w:val="24"/>
              </w:rPr>
              <w:t xml:space="preserve"> поэма </w:t>
            </w:r>
            <w:proofErr w:type="spellStart"/>
            <w:r>
              <w:rPr>
                <w:rFonts w:ascii="Times New Roman" w:hAnsi="Times New Roman"/>
                <w:sz w:val="24"/>
                <w:szCs w:val="24"/>
              </w:rPr>
              <w:t>Н.А.Некрасова</w:t>
            </w:r>
            <w:proofErr w:type="spellEnd"/>
            <w:r>
              <w:rPr>
                <w:rFonts w:ascii="Times New Roman" w:hAnsi="Times New Roman"/>
                <w:sz w:val="24"/>
                <w:szCs w:val="24"/>
              </w:rPr>
              <w:t xml:space="preserve"> «Дедушка»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pPr>
              <w:spacing w:line="360" w:lineRule="auto"/>
              <w:jc w:val="both"/>
              <w:outlineLvl w:val="0"/>
              <w:rPr>
                <w:rFonts w:ascii="Times New Roman" w:hAnsi="Times New Roman"/>
                <w:sz w:val="24"/>
                <w:szCs w:val="24"/>
              </w:rPr>
            </w:pPr>
            <w:r>
              <w:rPr>
                <w:rFonts w:ascii="Times New Roman" w:hAnsi="Times New Roman"/>
                <w:sz w:val="24"/>
                <w:szCs w:val="24"/>
              </w:rPr>
              <w:t>41</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 xml:space="preserve">Развитие </w:t>
            </w:r>
            <w:proofErr w:type="spellStart"/>
            <w:proofErr w:type="gramStart"/>
            <w:r>
              <w:rPr>
                <w:rFonts w:ascii="Times New Roman" w:hAnsi="Times New Roman"/>
                <w:b/>
                <w:i/>
                <w:sz w:val="24"/>
                <w:szCs w:val="24"/>
                <w:u w:val="single"/>
              </w:rPr>
              <w:t>речи.</w:t>
            </w:r>
            <w:r>
              <w:rPr>
                <w:rFonts w:ascii="Times New Roman" w:hAnsi="Times New Roman"/>
                <w:sz w:val="24"/>
                <w:szCs w:val="24"/>
              </w:rPr>
              <w:t>Трехсложные</w:t>
            </w:r>
            <w:proofErr w:type="spellEnd"/>
            <w:proofErr w:type="gramEnd"/>
            <w:r>
              <w:rPr>
                <w:rFonts w:ascii="Times New Roman" w:hAnsi="Times New Roman"/>
                <w:sz w:val="24"/>
                <w:szCs w:val="24"/>
              </w:rPr>
              <w:t xml:space="preserve"> размеры стиха.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rsidP="00100FCB">
            <w:pPr>
              <w:spacing w:line="360" w:lineRule="auto"/>
              <w:jc w:val="both"/>
              <w:outlineLvl w:val="0"/>
              <w:rPr>
                <w:rFonts w:ascii="Times New Roman" w:hAnsi="Times New Roman"/>
                <w:sz w:val="24"/>
                <w:szCs w:val="24"/>
              </w:rPr>
            </w:pPr>
            <w:r>
              <w:rPr>
                <w:rFonts w:ascii="Times New Roman" w:hAnsi="Times New Roman"/>
                <w:sz w:val="24"/>
                <w:szCs w:val="24"/>
              </w:rPr>
              <w:t>42-4</w:t>
            </w:r>
            <w:r w:rsidR="00100FCB">
              <w:rPr>
                <w:rFonts w:ascii="Times New Roman" w:hAnsi="Times New Roman"/>
                <w:sz w:val="24"/>
                <w:szCs w:val="24"/>
              </w:rPr>
              <w:t>6</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 xml:space="preserve">Н.С.Лесков. </w:t>
            </w:r>
            <w:r>
              <w:rPr>
                <w:rFonts w:ascii="Times New Roman" w:hAnsi="Times New Roman"/>
                <w:sz w:val="24"/>
                <w:szCs w:val="24"/>
              </w:rPr>
              <w:t xml:space="preserve">Сказ «Левша». Изображение русского характера. Народ и власть. Портрет </w:t>
            </w:r>
            <w:proofErr w:type="spellStart"/>
            <w:r>
              <w:rPr>
                <w:rFonts w:ascii="Times New Roman" w:hAnsi="Times New Roman"/>
                <w:sz w:val="24"/>
                <w:szCs w:val="24"/>
              </w:rPr>
              <w:t>Левши.Анализ</w:t>
            </w:r>
            <w:proofErr w:type="spellEnd"/>
            <w:r>
              <w:rPr>
                <w:rFonts w:ascii="Times New Roman" w:hAnsi="Times New Roman"/>
                <w:sz w:val="24"/>
                <w:szCs w:val="24"/>
              </w:rPr>
              <w:t xml:space="preserve"> «Сказа…».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4</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D3278" w:rsidP="00100FCB">
            <w:pPr>
              <w:spacing w:line="360" w:lineRule="auto"/>
              <w:jc w:val="both"/>
              <w:outlineLvl w:val="0"/>
              <w:rPr>
                <w:rFonts w:ascii="Times New Roman" w:hAnsi="Times New Roman"/>
                <w:sz w:val="24"/>
                <w:szCs w:val="24"/>
              </w:rPr>
            </w:pPr>
            <w:r>
              <w:rPr>
                <w:rFonts w:ascii="Times New Roman" w:hAnsi="Times New Roman"/>
                <w:sz w:val="24"/>
                <w:szCs w:val="24"/>
              </w:rPr>
              <w:t>4</w:t>
            </w:r>
            <w:r w:rsidR="00100FCB">
              <w:rPr>
                <w:rFonts w:ascii="Times New Roman" w:hAnsi="Times New Roman"/>
                <w:sz w:val="24"/>
                <w:szCs w:val="24"/>
              </w:rPr>
              <w:t>7</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 xml:space="preserve">Развитие </w:t>
            </w:r>
            <w:proofErr w:type="spellStart"/>
            <w:proofErr w:type="gramStart"/>
            <w:r>
              <w:rPr>
                <w:rFonts w:ascii="Times New Roman" w:hAnsi="Times New Roman"/>
                <w:b/>
                <w:i/>
                <w:sz w:val="24"/>
                <w:szCs w:val="24"/>
                <w:u w:val="single"/>
              </w:rPr>
              <w:t>речи.</w:t>
            </w:r>
            <w:r>
              <w:rPr>
                <w:rFonts w:ascii="Times New Roman" w:hAnsi="Times New Roman"/>
                <w:sz w:val="24"/>
                <w:szCs w:val="24"/>
              </w:rPr>
              <w:t>Изложение</w:t>
            </w:r>
            <w:proofErr w:type="spellEnd"/>
            <w:proofErr w:type="gramEnd"/>
            <w:r>
              <w:rPr>
                <w:rFonts w:ascii="Times New Roman" w:hAnsi="Times New Roman"/>
                <w:sz w:val="24"/>
                <w:szCs w:val="24"/>
              </w:rPr>
              <w:t xml:space="preserve"> на тему «Левша в гостях у англичан».</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48-49</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sz w:val="24"/>
                <w:szCs w:val="24"/>
              </w:rPr>
            </w:pPr>
            <w:proofErr w:type="spellStart"/>
            <w:r>
              <w:rPr>
                <w:rFonts w:ascii="Times New Roman" w:hAnsi="Times New Roman"/>
                <w:b/>
                <w:sz w:val="24"/>
                <w:szCs w:val="24"/>
              </w:rPr>
              <w:t>А.П.Чехов.</w:t>
            </w:r>
            <w:r>
              <w:rPr>
                <w:rFonts w:ascii="Times New Roman" w:hAnsi="Times New Roman"/>
                <w:sz w:val="24"/>
                <w:szCs w:val="24"/>
              </w:rPr>
              <w:t>Рассказ</w:t>
            </w:r>
            <w:proofErr w:type="spellEnd"/>
            <w:r>
              <w:rPr>
                <w:rFonts w:ascii="Times New Roman" w:hAnsi="Times New Roman"/>
                <w:sz w:val="24"/>
                <w:szCs w:val="24"/>
              </w:rPr>
              <w:t xml:space="preserve"> «Тонкий и толстый». Смешное и грустное в рассказе.</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50</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i/>
                <w:sz w:val="24"/>
                <w:szCs w:val="24"/>
              </w:rPr>
            </w:pPr>
            <w:r>
              <w:rPr>
                <w:rFonts w:ascii="Times New Roman" w:hAnsi="Times New Roman"/>
                <w:i/>
                <w:sz w:val="24"/>
                <w:szCs w:val="24"/>
              </w:rPr>
              <w:t xml:space="preserve">Внеклассное </w:t>
            </w:r>
            <w:proofErr w:type="spellStart"/>
            <w:proofErr w:type="gramStart"/>
            <w:r>
              <w:rPr>
                <w:rFonts w:ascii="Times New Roman" w:hAnsi="Times New Roman"/>
                <w:i/>
                <w:sz w:val="24"/>
                <w:szCs w:val="24"/>
              </w:rPr>
              <w:t>чтение.</w:t>
            </w:r>
            <w:r>
              <w:rPr>
                <w:rFonts w:ascii="Times New Roman" w:hAnsi="Times New Roman"/>
                <w:sz w:val="24"/>
                <w:szCs w:val="24"/>
              </w:rPr>
              <w:t>А.П.Чехов</w:t>
            </w:r>
            <w:proofErr w:type="spellEnd"/>
            <w:proofErr w:type="gramEnd"/>
            <w:r>
              <w:rPr>
                <w:rFonts w:ascii="Times New Roman" w:hAnsi="Times New Roman"/>
                <w:b/>
                <w:sz w:val="24"/>
                <w:szCs w:val="24"/>
              </w:rPr>
              <w:t xml:space="preserve">. </w:t>
            </w:r>
            <w:r>
              <w:rPr>
                <w:rFonts w:ascii="Times New Roman" w:hAnsi="Times New Roman"/>
                <w:sz w:val="24"/>
                <w:szCs w:val="24"/>
              </w:rPr>
              <w:t>Рассказ «Смерть чиновника».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51</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Родная природа в стихотворениях русских поэтов 19 века (Я.П.Полонский,  Е.А.Баратынский, А.К.Толстой) </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52</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Обобщающий урок по разделу «Литература 19 века».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lastRenderedPageBreak/>
              <w:t>53</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sz w:val="24"/>
                <w:szCs w:val="24"/>
              </w:rPr>
            </w:pPr>
            <w:proofErr w:type="spellStart"/>
            <w:r>
              <w:rPr>
                <w:rFonts w:ascii="Times New Roman" w:hAnsi="Times New Roman"/>
                <w:b/>
                <w:sz w:val="24"/>
                <w:szCs w:val="24"/>
              </w:rPr>
              <w:t>А.С.Пушкин.</w:t>
            </w:r>
            <w:r>
              <w:rPr>
                <w:rFonts w:ascii="Times New Roman" w:hAnsi="Times New Roman"/>
                <w:sz w:val="24"/>
                <w:szCs w:val="24"/>
              </w:rPr>
              <w:t>Страницы</w:t>
            </w:r>
            <w:proofErr w:type="spellEnd"/>
            <w:r>
              <w:rPr>
                <w:rFonts w:ascii="Times New Roman" w:hAnsi="Times New Roman"/>
                <w:sz w:val="24"/>
                <w:szCs w:val="24"/>
              </w:rPr>
              <w:t xml:space="preserve"> жизни и </w:t>
            </w:r>
            <w:proofErr w:type="spellStart"/>
            <w:proofErr w:type="gramStart"/>
            <w:r>
              <w:rPr>
                <w:rFonts w:ascii="Times New Roman" w:hAnsi="Times New Roman"/>
                <w:sz w:val="24"/>
                <w:szCs w:val="24"/>
              </w:rPr>
              <w:t>творчества.Стихотворение</w:t>
            </w:r>
            <w:proofErr w:type="spellEnd"/>
            <w:proofErr w:type="gramEnd"/>
            <w:r>
              <w:rPr>
                <w:rFonts w:ascii="Times New Roman" w:hAnsi="Times New Roman"/>
                <w:sz w:val="24"/>
                <w:szCs w:val="24"/>
              </w:rPr>
              <w:t xml:space="preserve"> «И.И.Пущину»</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54</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Стихотворение А.С.Пушкина «Узник».</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55</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 xml:space="preserve">А.С. Пушкин. «Зимнее утро». Мотивы единства красоты природы и красоты человека. </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56</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 xml:space="preserve">Развитие </w:t>
            </w:r>
            <w:proofErr w:type="spellStart"/>
            <w:proofErr w:type="gramStart"/>
            <w:r>
              <w:rPr>
                <w:rFonts w:ascii="Times New Roman" w:hAnsi="Times New Roman"/>
                <w:b/>
                <w:i/>
                <w:sz w:val="24"/>
                <w:szCs w:val="24"/>
                <w:u w:val="single"/>
              </w:rPr>
              <w:t>речи.</w:t>
            </w:r>
            <w:r>
              <w:rPr>
                <w:rFonts w:ascii="Times New Roman" w:hAnsi="Times New Roman"/>
                <w:i/>
                <w:sz w:val="24"/>
                <w:szCs w:val="24"/>
              </w:rPr>
              <w:t>Двусложные</w:t>
            </w:r>
            <w:proofErr w:type="spellEnd"/>
            <w:proofErr w:type="gramEnd"/>
            <w:r>
              <w:rPr>
                <w:rFonts w:ascii="Times New Roman" w:hAnsi="Times New Roman"/>
                <w:i/>
                <w:sz w:val="24"/>
                <w:szCs w:val="24"/>
              </w:rPr>
              <w:t xml:space="preserve"> размеры стиха.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57</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А.С. Пушкин. Роман «Дубровский». Историческая основа романа. Проблематика романа.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58</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rsidP="00FD3278">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Выборочное чтение романа «Дубровский</w:t>
            </w:r>
            <w:proofErr w:type="gramStart"/>
            <w:r>
              <w:rPr>
                <w:rFonts w:ascii="Times New Roman" w:hAnsi="Times New Roman"/>
                <w:sz w:val="24"/>
                <w:szCs w:val="24"/>
              </w:rPr>
              <w:t>».Ссора</w:t>
            </w:r>
            <w:proofErr w:type="gramEnd"/>
            <w:r>
              <w:rPr>
                <w:rFonts w:ascii="Times New Roman" w:hAnsi="Times New Roman"/>
                <w:sz w:val="24"/>
                <w:szCs w:val="24"/>
              </w:rPr>
              <w:t xml:space="preserve"> К.П. Троекурова  и   А.Г. Дубровского, столкновение своенравных </w:t>
            </w:r>
            <w:proofErr w:type="spellStart"/>
            <w:r>
              <w:rPr>
                <w:rFonts w:ascii="Times New Roman" w:hAnsi="Times New Roman"/>
                <w:sz w:val="24"/>
                <w:szCs w:val="24"/>
              </w:rPr>
              <w:t>характеров.Маша</w:t>
            </w:r>
            <w:proofErr w:type="spellEnd"/>
            <w:r>
              <w:rPr>
                <w:rFonts w:ascii="Times New Roman" w:hAnsi="Times New Roman"/>
                <w:sz w:val="24"/>
                <w:szCs w:val="24"/>
              </w:rPr>
              <w:t xml:space="preserve"> Троекурова и Владимир Дубровский, трагические </w:t>
            </w:r>
            <w:proofErr w:type="spellStart"/>
            <w:r>
              <w:rPr>
                <w:rFonts w:ascii="Times New Roman" w:hAnsi="Times New Roman"/>
                <w:sz w:val="24"/>
                <w:szCs w:val="24"/>
              </w:rPr>
              <w:t>судьбы.Образ</w:t>
            </w:r>
            <w:proofErr w:type="spellEnd"/>
            <w:r>
              <w:rPr>
                <w:rFonts w:ascii="Times New Roman" w:hAnsi="Times New Roman"/>
                <w:sz w:val="24"/>
                <w:szCs w:val="24"/>
              </w:rPr>
              <w:t xml:space="preserve"> «благородного </w:t>
            </w:r>
            <w:proofErr w:type="spellStart"/>
            <w:r>
              <w:rPr>
                <w:rFonts w:ascii="Times New Roman" w:hAnsi="Times New Roman"/>
                <w:sz w:val="24"/>
                <w:szCs w:val="24"/>
              </w:rPr>
              <w:t>разбойника».Сюжет</w:t>
            </w:r>
            <w:proofErr w:type="spellEnd"/>
            <w:r>
              <w:rPr>
                <w:rFonts w:ascii="Times New Roman" w:hAnsi="Times New Roman"/>
                <w:sz w:val="24"/>
                <w:szCs w:val="24"/>
              </w:rPr>
              <w:t xml:space="preserve"> и композиция романа.</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100FCB">
            <w:pPr>
              <w:spacing w:line="360" w:lineRule="auto"/>
              <w:jc w:val="both"/>
              <w:outlineLvl w:val="0"/>
              <w:rPr>
                <w:rFonts w:ascii="Times New Roman" w:hAnsi="Times New Roman"/>
                <w:sz w:val="24"/>
                <w:szCs w:val="24"/>
              </w:rPr>
            </w:pPr>
            <w:r>
              <w:rPr>
                <w:rFonts w:ascii="Times New Roman" w:hAnsi="Times New Roman"/>
                <w:sz w:val="24"/>
                <w:szCs w:val="24"/>
              </w:rPr>
              <w:t>59</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FD3278" w:rsidRDefault="007B37E6">
            <w:pPr>
              <w:widowControl w:val="0"/>
              <w:shd w:val="clear" w:color="auto" w:fill="FFFFFF" w:themeFill="background1"/>
              <w:spacing w:after="0" w:line="360" w:lineRule="auto"/>
              <w:jc w:val="both"/>
              <w:rPr>
                <w:rFonts w:ascii="Times New Roman" w:hAnsi="Times New Roman"/>
                <w:b/>
                <w:i/>
                <w:sz w:val="24"/>
                <w:szCs w:val="24"/>
              </w:rPr>
            </w:pPr>
            <w:r>
              <w:rPr>
                <w:rFonts w:ascii="Times New Roman" w:hAnsi="Times New Roman"/>
                <w:b/>
                <w:i/>
                <w:sz w:val="24"/>
                <w:szCs w:val="24"/>
              </w:rPr>
              <w:t xml:space="preserve">Внеклассное </w:t>
            </w:r>
            <w:proofErr w:type="spellStart"/>
            <w:proofErr w:type="gramStart"/>
            <w:r>
              <w:rPr>
                <w:rFonts w:ascii="Times New Roman" w:hAnsi="Times New Roman"/>
                <w:b/>
                <w:i/>
                <w:sz w:val="24"/>
                <w:szCs w:val="24"/>
              </w:rPr>
              <w:t>чтение.</w:t>
            </w:r>
            <w:r>
              <w:rPr>
                <w:rFonts w:ascii="Times New Roman" w:hAnsi="Times New Roman"/>
                <w:sz w:val="24"/>
                <w:szCs w:val="24"/>
              </w:rPr>
              <w:t>А.С.Пушкин</w:t>
            </w:r>
            <w:proofErr w:type="spellEnd"/>
            <w:proofErr w:type="gramEnd"/>
            <w:r>
              <w:rPr>
                <w:rFonts w:ascii="Times New Roman" w:hAnsi="Times New Roman"/>
                <w:sz w:val="24"/>
                <w:szCs w:val="24"/>
              </w:rPr>
              <w:t>. Знакомство с «Повестями Белкина» («Барышня-крестьянка»)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60-62</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 xml:space="preserve">М.Ю.Лермонтов. </w:t>
            </w:r>
            <w:r>
              <w:rPr>
                <w:rFonts w:ascii="Times New Roman" w:hAnsi="Times New Roman"/>
                <w:sz w:val="24"/>
                <w:szCs w:val="24"/>
              </w:rPr>
              <w:t xml:space="preserve">Страницы жизни и </w:t>
            </w:r>
            <w:proofErr w:type="spellStart"/>
            <w:proofErr w:type="gramStart"/>
            <w:r>
              <w:rPr>
                <w:rFonts w:ascii="Times New Roman" w:hAnsi="Times New Roman"/>
                <w:sz w:val="24"/>
                <w:szCs w:val="24"/>
              </w:rPr>
              <w:t>творчества.Стихотворение</w:t>
            </w:r>
            <w:proofErr w:type="spellEnd"/>
            <w:proofErr w:type="gramEnd"/>
            <w:r>
              <w:rPr>
                <w:rFonts w:ascii="Times New Roman" w:hAnsi="Times New Roman"/>
                <w:sz w:val="24"/>
                <w:szCs w:val="24"/>
              </w:rPr>
              <w:t xml:space="preserve">  «Тучи». Мотивы одиночества и тоски поэта – изгнанника.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9354"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6. Из  литературы 20 века</w:t>
            </w: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63</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А.Грин.</w:t>
            </w:r>
            <w:r w:rsidR="002E68F3">
              <w:rPr>
                <w:rFonts w:ascii="Times New Roman" w:hAnsi="Times New Roman"/>
                <w:b/>
                <w:sz w:val="24"/>
                <w:szCs w:val="24"/>
              </w:rPr>
              <w:t xml:space="preserve"> </w:t>
            </w:r>
            <w:r>
              <w:rPr>
                <w:rFonts w:ascii="Times New Roman" w:hAnsi="Times New Roman"/>
                <w:sz w:val="24"/>
                <w:szCs w:val="24"/>
              </w:rPr>
              <w:t>Повесть «Алые паруса</w:t>
            </w:r>
            <w:proofErr w:type="gramStart"/>
            <w:r>
              <w:rPr>
                <w:rFonts w:ascii="Times New Roman" w:hAnsi="Times New Roman"/>
                <w:sz w:val="24"/>
                <w:szCs w:val="24"/>
              </w:rPr>
              <w:t>».Романтические</w:t>
            </w:r>
            <w:proofErr w:type="gramEnd"/>
            <w:r>
              <w:rPr>
                <w:rFonts w:ascii="Times New Roman" w:hAnsi="Times New Roman"/>
                <w:sz w:val="24"/>
                <w:szCs w:val="24"/>
              </w:rPr>
              <w:t xml:space="preserve"> мечты и душевная чистота главных героев.</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64-66</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А.П.Платонов</w:t>
            </w:r>
            <w:r>
              <w:rPr>
                <w:rFonts w:ascii="Times New Roman" w:hAnsi="Times New Roman"/>
                <w:sz w:val="24"/>
                <w:szCs w:val="24"/>
              </w:rPr>
              <w:t xml:space="preserve">. Сказка – быль </w:t>
            </w:r>
            <w:r>
              <w:rPr>
                <w:rFonts w:ascii="Times New Roman" w:hAnsi="Times New Roman"/>
                <w:sz w:val="24"/>
                <w:szCs w:val="24"/>
              </w:rPr>
              <w:lastRenderedPageBreak/>
              <w:t>«Неизвестный цветок».</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lastRenderedPageBreak/>
              <w:t>3</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67</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proofErr w:type="spellStart"/>
            <w:r>
              <w:rPr>
                <w:rFonts w:ascii="Times New Roman" w:hAnsi="Times New Roman"/>
                <w:b/>
                <w:sz w:val="24"/>
                <w:szCs w:val="24"/>
              </w:rPr>
              <w:t>М.М.Пришвин.</w:t>
            </w:r>
            <w:r>
              <w:rPr>
                <w:rFonts w:ascii="Times New Roman" w:hAnsi="Times New Roman"/>
                <w:sz w:val="24"/>
                <w:szCs w:val="24"/>
              </w:rPr>
              <w:t>Сказка</w:t>
            </w:r>
            <w:proofErr w:type="spellEnd"/>
            <w:r>
              <w:rPr>
                <w:rFonts w:ascii="Times New Roman" w:hAnsi="Times New Roman"/>
                <w:sz w:val="24"/>
                <w:szCs w:val="24"/>
              </w:rPr>
              <w:t>-быль «Кладовая солнца».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68</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rsidP="002E68F3">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Анализ содержания сказки-были «Кладовая солнца</w:t>
            </w:r>
            <w:proofErr w:type="gramStart"/>
            <w:r>
              <w:rPr>
                <w:rFonts w:ascii="Times New Roman" w:hAnsi="Times New Roman"/>
                <w:sz w:val="24"/>
                <w:szCs w:val="24"/>
              </w:rPr>
              <w:t>».Человек</w:t>
            </w:r>
            <w:proofErr w:type="gramEnd"/>
            <w:r>
              <w:rPr>
                <w:rFonts w:ascii="Times New Roman" w:hAnsi="Times New Roman"/>
                <w:sz w:val="24"/>
                <w:szCs w:val="24"/>
              </w:rPr>
              <w:t xml:space="preserve"> в окружающем мире. «Что есть правда?»</w:t>
            </w:r>
          </w:p>
          <w:p w:rsidR="00A15CC7" w:rsidRDefault="007B37E6" w:rsidP="002E68F3">
            <w:pPr>
              <w:spacing w:after="0" w:line="360" w:lineRule="auto"/>
              <w:jc w:val="both"/>
              <w:rPr>
                <w:rFonts w:ascii="Times New Roman" w:hAnsi="Times New Roman"/>
                <w:sz w:val="24"/>
                <w:szCs w:val="24"/>
              </w:rPr>
            </w:pPr>
            <w:r>
              <w:rPr>
                <w:rFonts w:ascii="Times New Roman" w:hAnsi="Times New Roman"/>
                <w:sz w:val="24"/>
                <w:szCs w:val="24"/>
              </w:rPr>
              <w:t xml:space="preserve">Нравственная суть взаимоотношений Насти и </w:t>
            </w:r>
            <w:proofErr w:type="spellStart"/>
            <w:r>
              <w:rPr>
                <w:rFonts w:ascii="Times New Roman" w:hAnsi="Times New Roman"/>
                <w:sz w:val="24"/>
                <w:szCs w:val="24"/>
              </w:rPr>
              <w:t>Митраши.Пейзаж</w:t>
            </w:r>
            <w:proofErr w:type="spellEnd"/>
            <w:r>
              <w:rPr>
                <w:rFonts w:ascii="Times New Roman" w:hAnsi="Times New Roman"/>
                <w:sz w:val="24"/>
                <w:szCs w:val="24"/>
              </w:rPr>
              <w:t xml:space="preserve"> и его роль в сказке-были.</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69</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spacing w:after="0" w:line="360" w:lineRule="auto"/>
              <w:jc w:val="both"/>
              <w:rPr>
                <w:rFonts w:ascii="Times New Roman" w:hAnsi="Times New Roman"/>
                <w:b/>
                <w:i/>
                <w:sz w:val="24"/>
                <w:szCs w:val="24"/>
                <w:u w:val="single"/>
              </w:rPr>
            </w:pPr>
            <w:r>
              <w:rPr>
                <w:rFonts w:ascii="Times New Roman" w:hAnsi="Times New Roman"/>
                <w:b/>
                <w:i/>
                <w:sz w:val="24"/>
                <w:szCs w:val="24"/>
                <w:u w:val="single"/>
              </w:rPr>
              <w:t xml:space="preserve">Развитие </w:t>
            </w:r>
            <w:proofErr w:type="spellStart"/>
            <w:proofErr w:type="gramStart"/>
            <w:r>
              <w:rPr>
                <w:rFonts w:ascii="Times New Roman" w:hAnsi="Times New Roman"/>
                <w:b/>
                <w:i/>
                <w:sz w:val="24"/>
                <w:szCs w:val="24"/>
                <w:u w:val="single"/>
              </w:rPr>
              <w:t>речи</w:t>
            </w:r>
            <w:r w:rsidR="002E68F3">
              <w:rPr>
                <w:rFonts w:ascii="Times New Roman" w:hAnsi="Times New Roman"/>
                <w:b/>
                <w:i/>
                <w:sz w:val="24"/>
                <w:szCs w:val="24"/>
                <w:u w:val="single"/>
              </w:rPr>
              <w:t>.</w:t>
            </w:r>
            <w:r>
              <w:rPr>
                <w:rFonts w:ascii="Times New Roman" w:hAnsi="Times New Roman"/>
                <w:sz w:val="24"/>
                <w:szCs w:val="24"/>
              </w:rPr>
              <w:t>Сочинение</w:t>
            </w:r>
            <w:proofErr w:type="spellEnd"/>
            <w:proofErr w:type="gramEnd"/>
            <w:r>
              <w:rPr>
                <w:rFonts w:ascii="Times New Roman" w:hAnsi="Times New Roman"/>
                <w:sz w:val="24"/>
                <w:szCs w:val="24"/>
              </w:rPr>
              <w:t xml:space="preserve">. Сравнительная характеристика Насти и </w:t>
            </w:r>
            <w:proofErr w:type="spellStart"/>
            <w:r>
              <w:rPr>
                <w:rFonts w:ascii="Times New Roman" w:hAnsi="Times New Roman"/>
                <w:sz w:val="24"/>
                <w:szCs w:val="24"/>
              </w:rPr>
              <w:t>Митраши</w:t>
            </w:r>
            <w:proofErr w:type="spellEnd"/>
            <w:r>
              <w:rPr>
                <w:rFonts w:ascii="Times New Roman" w:hAnsi="Times New Roman"/>
                <w:sz w:val="24"/>
                <w:szCs w:val="24"/>
              </w:rPr>
              <w:t>.</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70</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i/>
                <w:sz w:val="24"/>
                <w:szCs w:val="24"/>
              </w:rPr>
            </w:pPr>
            <w:r>
              <w:rPr>
                <w:rFonts w:ascii="Times New Roman" w:hAnsi="Times New Roman"/>
                <w:i/>
                <w:sz w:val="24"/>
                <w:szCs w:val="24"/>
              </w:rPr>
              <w:t>Внеклассное чтение.</w:t>
            </w:r>
            <w:r w:rsidR="002E68F3">
              <w:rPr>
                <w:rFonts w:ascii="Times New Roman" w:hAnsi="Times New Roman"/>
                <w:i/>
                <w:sz w:val="24"/>
                <w:szCs w:val="24"/>
              </w:rPr>
              <w:t xml:space="preserve"> </w:t>
            </w:r>
            <w:r>
              <w:rPr>
                <w:rFonts w:ascii="Times New Roman" w:hAnsi="Times New Roman"/>
                <w:i/>
                <w:sz w:val="24"/>
                <w:szCs w:val="24"/>
              </w:rPr>
              <w:t xml:space="preserve">Ю.М.Нагибин. </w:t>
            </w:r>
            <w:r>
              <w:rPr>
                <w:rFonts w:ascii="Times New Roman" w:hAnsi="Times New Roman"/>
                <w:sz w:val="24"/>
                <w:szCs w:val="24"/>
              </w:rPr>
              <w:t>Рассказ «Мой первый друг, мой друг бесценный».</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71</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633497" w:rsidRDefault="007B37E6" w:rsidP="00633497">
            <w:pPr>
              <w:widowControl w:val="0"/>
              <w:shd w:val="clear" w:color="auto" w:fill="FFFFFF" w:themeFill="background1"/>
              <w:spacing w:after="0" w:line="24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sidR="002E68F3">
              <w:rPr>
                <w:rFonts w:ascii="Times New Roman" w:hAnsi="Times New Roman"/>
                <w:b/>
                <w:i/>
                <w:sz w:val="24"/>
                <w:szCs w:val="24"/>
                <w:u w:val="single"/>
              </w:rPr>
              <w:t xml:space="preserve"> </w:t>
            </w:r>
            <w:r>
              <w:rPr>
                <w:rFonts w:ascii="Times New Roman" w:hAnsi="Times New Roman"/>
                <w:sz w:val="24"/>
                <w:szCs w:val="24"/>
              </w:rPr>
              <w:t xml:space="preserve">Великая Отечественная война в стихотворениях русских </w:t>
            </w:r>
            <w:proofErr w:type="spellStart"/>
            <w:proofErr w:type="gramStart"/>
            <w:r>
              <w:rPr>
                <w:rFonts w:ascii="Times New Roman" w:hAnsi="Times New Roman"/>
                <w:sz w:val="24"/>
                <w:szCs w:val="24"/>
              </w:rPr>
              <w:t>поэтов.ВОВ</w:t>
            </w:r>
            <w:proofErr w:type="spellEnd"/>
            <w:proofErr w:type="gramEnd"/>
            <w:r>
              <w:rPr>
                <w:rFonts w:ascii="Times New Roman" w:hAnsi="Times New Roman"/>
                <w:sz w:val="24"/>
                <w:szCs w:val="24"/>
              </w:rPr>
              <w:t xml:space="preserve"> в творчестве </w:t>
            </w:r>
            <w:proofErr w:type="spellStart"/>
            <w:r>
              <w:rPr>
                <w:rFonts w:ascii="Times New Roman" w:hAnsi="Times New Roman"/>
                <w:sz w:val="24"/>
                <w:szCs w:val="24"/>
              </w:rPr>
              <w:t>К.Симонова</w:t>
            </w:r>
            <w:proofErr w:type="spellEnd"/>
            <w:r>
              <w:rPr>
                <w:rFonts w:ascii="Times New Roman" w:hAnsi="Times New Roman"/>
                <w:sz w:val="24"/>
                <w:szCs w:val="24"/>
              </w:rPr>
              <w:t>, С.Орлова, Д.Самойлова.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72-74</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В.П.Астафь</w:t>
            </w:r>
            <w:r>
              <w:rPr>
                <w:rFonts w:ascii="Times New Roman" w:hAnsi="Times New Roman"/>
                <w:sz w:val="24"/>
                <w:szCs w:val="24"/>
              </w:rPr>
              <w:t>ев. «Конь с розовой гривой»</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75</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spacing w:after="0" w:line="360" w:lineRule="auto"/>
              <w:jc w:val="both"/>
              <w:rPr>
                <w:rFonts w:ascii="Times New Roman" w:hAnsi="Times New Roman"/>
                <w:b/>
                <w:i/>
                <w:sz w:val="24"/>
                <w:szCs w:val="24"/>
                <w:u w:val="single"/>
              </w:rPr>
            </w:pPr>
            <w:r>
              <w:rPr>
                <w:rFonts w:ascii="Times New Roman" w:hAnsi="Times New Roman"/>
                <w:b/>
                <w:i/>
                <w:sz w:val="24"/>
                <w:szCs w:val="24"/>
                <w:u w:val="single"/>
              </w:rPr>
              <w:t>Развитие речи.</w:t>
            </w:r>
            <w:r w:rsidR="002E68F3">
              <w:rPr>
                <w:rFonts w:ascii="Times New Roman" w:hAnsi="Times New Roman"/>
                <w:b/>
                <w:i/>
                <w:sz w:val="24"/>
                <w:szCs w:val="24"/>
                <w:u w:val="single"/>
              </w:rPr>
              <w:t xml:space="preserve"> </w:t>
            </w:r>
            <w:r>
              <w:rPr>
                <w:rFonts w:ascii="Times New Roman" w:hAnsi="Times New Roman"/>
                <w:sz w:val="24"/>
                <w:szCs w:val="24"/>
              </w:rPr>
              <w:t>Особенности использования народной речи в рассказе «Конь с розовой гривой»</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76-78</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b/>
                <w:sz w:val="24"/>
                <w:szCs w:val="24"/>
              </w:rPr>
            </w:pPr>
            <w:proofErr w:type="spellStart"/>
            <w:r>
              <w:rPr>
                <w:rFonts w:ascii="Times New Roman" w:hAnsi="Times New Roman"/>
                <w:b/>
                <w:sz w:val="24"/>
                <w:szCs w:val="24"/>
              </w:rPr>
              <w:t>В.Г.Распутин.</w:t>
            </w:r>
            <w:proofErr w:type="gramStart"/>
            <w:r>
              <w:rPr>
                <w:rFonts w:ascii="Times New Roman" w:hAnsi="Times New Roman"/>
                <w:sz w:val="24"/>
                <w:szCs w:val="24"/>
              </w:rPr>
              <w:t>Рассказ</w:t>
            </w:r>
            <w:proofErr w:type="spellEnd"/>
            <w:r>
              <w:rPr>
                <w:rFonts w:ascii="Times New Roman" w:hAnsi="Times New Roman"/>
                <w:sz w:val="24"/>
                <w:szCs w:val="24"/>
              </w:rPr>
              <w:t xml:space="preserve">  «</w:t>
            </w:r>
            <w:proofErr w:type="gramEnd"/>
            <w:r>
              <w:rPr>
                <w:rFonts w:ascii="Times New Roman" w:hAnsi="Times New Roman"/>
                <w:sz w:val="24"/>
                <w:szCs w:val="24"/>
              </w:rPr>
              <w:t>Уроки французского».</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3</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79</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sz w:val="24"/>
                <w:szCs w:val="24"/>
              </w:rPr>
              <w:t>Душевная щедрость учительницы, ее роль в жизни мальчика. Смысл названия рассказа.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80</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b/>
                <w:i/>
                <w:sz w:val="24"/>
                <w:szCs w:val="24"/>
                <w:u w:val="single"/>
              </w:rPr>
            </w:pPr>
            <w:r>
              <w:rPr>
                <w:rFonts w:ascii="Times New Roman" w:hAnsi="Times New Roman"/>
                <w:b/>
                <w:i/>
                <w:sz w:val="24"/>
                <w:szCs w:val="24"/>
                <w:u w:val="single"/>
              </w:rPr>
              <w:t xml:space="preserve">Развитие </w:t>
            </w:r>
            <w:proofErr w:type="spellStart"/>
            <w:proofErr w:type="gramStart"/>
            <w:r>
              <w:rPr>
                <w:rFonts w:ascii="Times New Roman" w:hAnsi="Times New Roman"/>
                <w:b/>
                <w:i/>
                <w:sz w:val="24"/>
                <w:szCs w:val="24"/>
                <w:u w:val="single"/>
              </w:rPr>
              <w:t>речи.</w:t>
            </w:r>
            <w:r>
              <w:rPr>
                <w:rFonts w:ascii="Times New Roman" w:hAnsi="Times New Roman"/>
                <w:sz w:val="24"/>
                <w:szCs w:val="24"/>
              </w:rPr>
              <w:t>Классное</w:t>
            </w:r>
            <w:proofErr w:type="spellEnd"/>
            <w:proofErr w:type="gramEnd"/>
            <w:r>
              <w:rPr>
                <w:rFonts w:ascii="Times New Roman" w:hAnsi="Times New Roman"/>
                <w:sz w:val="24"/>
                <w:szCs w:val="24"/>
              </w:rPr>
              <w:t xml:space="preserve"> сочинение по произведениям В.Астафьева и В.Распутина.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81</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sz w:val="24"/>
                <w:szCs w:val="24"/>
              </w:rPr>
              <w:t>«Чудики»</w:t>
            </w:r>
            <w:r>
              <w:rPr>
                <w:rFonts w:ascii="Times New Roman" w:hAnsi="Times New Roman"/>
                <w:b/>
                <w:sz w:val="24"/>
                <w:szCs w:val="24"/>
              </w:rPr>
              <w:t xml:space="preserve"> Василия Шукшина. </w:t>
            </w:r>
            <w:r>
              <w:rPr>
                <w:rFonts w:ascii="Times New Roman" w:hAnsi="Times New Roman"/>
                <w:sz w:val="24"/>
                <w:szCs w:val="24"/>
              </w:rPr>
              <w:t>Рассказ «Срезал».</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lastRenderedPageBreak/>
              <w:t>82</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i/>
                <w:sz w:val="24"/>
                <w:szCs w:val="24"/>
              </w:rPr>
            </w:pPr>
            <w:r>
              <w:rPr>
                <w:rFonts w:ascii="Times New Roman" w:hAnsi="Times New Roman"/>
                <w:i/>
                <w:sz w:val="24"/>
                <w:szCs w:val="24"/>
              </w:rPr>
              <w:t>Внеклассное чтение.</w:t>
            </w:r>
            <w:r w:rsidR="00633497">
              <w:rPr>
                <w:rFonts w:ascii="Times New Roman" w:hAnsi="Times New Roman"/>
                <w:i/>
                <w:sz w:val="24"/>
                <w:szCs w:val="24"/>
              </w:rPr>
              <w:t xml:space="preserve"> </w:t>
            </w:r>
            <w:r w:rsidR="00633497">
              <w:rPr>
                <w:rFonts w:ascii="Times New Roman" w:hAnsi="Times New Roman"/>
                <w:sz w:val="24"/>
                <w:szCs w:val="24"/>
              </w:rPr>
              <w:t xml:space="preserve">Рассказ </w:t>
            </w:r>
            <w:r>
              <w:rPr>
                <w:rFonts w:ascii="Times New Roman" w:hAnsi="Times New Roman"/>
                <w:sz w:val="24"/>
                <w:szCs w:val="24"/>
              </w:rPr>
              <w:t>В.М.Шукшина «Сельские жители».</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633497">
            <w:pPr>
              <w:spacing w:line="360" w:lineRule="auto"/>
              <w:jc w:val="both"/>
              <w:outlineLvl w:val="0"/>
              <w:rPr>
                <w:rFonts w:ascii="Times New Roman" w:hAnsi="Times New Roman"/>
                <w:sz w:val="24"/>
                <w:szCs w:val="24"/>
              </w:rPr>
            </w:pPr>
            <w:r>
              <w:rPr>
                <w:rFonts w:ascii="Times New Roman" w:hAnsi="Times New Roman"/>
                <w:sz w:val="24"/>
                <w:szCs w:val="24"/>
              </w:rPr>
              <w:t>83</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 xml:space="preserve">Ф.А. </w:t>
            </w:r>
            <w:proofErr w:type="gramStart"/>
            <w:r>
              <w:rPr>
                <w:rFonts w:ascii="Times New Roman" w:hAnsi="Times New Roman"/>
                <w:b/>
                <w:sz w:val="24"/>
                <w:szCs w:val="24"/>
              </w:rPr>
              <w:t>Искандер</w:t>
            </w:r>
            <w:r>
              <w:rPr>
                <w:rFonts w:ascii="Times New Roman" w:hAnsi="Times New Roman"/>
                <w:sz w:val="24"/>
                <w:szCs w:val="24"/>
              </w:rPr>
              <w:t>.«</w:t>
            </w:r>
            <w:proofErr w:type="gramEnd"/>
            <w:r>
              <w:rPr>
                <w:rFonts w:ascii="Times New Roman" w:hAnsi="Times New Roman"/>
                <w:sz w:val="24"/>
                <w:szCs w:val="24"/>
              </w:rPr>
              <w:t>Тринадцатый подвиг Геракла».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84-85</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widowControl w:val="0"/>
              <w:shd w:val="clear" w:color="auto" w:fill="FFFFFF" w:themeFill="background1"/>
              <w:spacing w:after="0" w:line="360" w:lineRule="auto"/>
              <w:jc w:val="both"/>
              <w:rPr>
                <w:rFonts w:ascii="Times New Roman" w:hAnsi="Times New Roman"/>
                <w:b/>
                <w:sz w:val="24"/>
                <w:szCs w:val="24"/>
              </w:rPr>
            </w:pPr>
            <w:r>
              <w:rPr>
                <w:rFonts w:ascii="Times New Roman" w:hAnsi="Times New Roman"/>
                <w:b/>
                <w:sz w:val="24"/>
                <w:szCs w:val="24"/>
              </w:rPr>
              <w:t>Родная природа в стихотворениях поэтов 20 века. С.Есенин</w:t>
            </w:r>
            <w:r>
              <w:rPr>
                <w:rFonts w:ascii="Times New Roman" w:hAnsi="Times New Roman"/>
                <w:sz w:val="24"/>
                <w:szCs w:val="24"/>
              </w:rPr>
              <w:t xml:space="preserve"> «Мелколесье. Степь да дали…», «Пороша</w:t>
            </w:r>
            <w:proofErr w:type="gramStart"/>
            <w:r>
              <w:rPr>
                <w:rFonts w:ascii="Times New Roman" w:hAnsi="Times New Roman"/>
                <w:sz w:val="24"/>
                <w:szCs w:val="24"/>
              </w:rPr>
              <w:t>».</w:t>
            </w:r>
            <w:r>
              <w:rPr>
                <w:rFonts w:ascii="Times New Roman" w:hAnsi="Times New Roman"/>
                <w:b/>
                <w:sz w:val="24"/>
                <w:szCs w:val="24"/>
              </w:rPr>
              <w:t>А.Блок</w:t>
            </w:r>
            <w:proofErr w:type="gramEnd"/>
            <w:r>
              <w:rPr>
                <w:rFonts w:ascii="Times New Roman" w:hAnsi="Times New Roman"/>
                <w:sz w:val="24"/>
                <w:szCs w:val="24"/>
              </w:rPr>
              <w:t xml:space="preserve">  «Летний вечер», «О, как безумно за окном…» </w:t>
            </w:r>
          </w:p>
          <w:p w:rsidR="00A15CC7" w:rsidRDefault="00A15CC7">
            <w:pPr>
              <w:widowControl w:val="0"/>
              <w:shd w:val="clear" w:color="auto" w:fill="FFFFFF" w:themeFill="background1"/>
              <w:spacing w:after="0" w:line="360" w:lineRule="auto"/>
              <w:jc w:val="both"/>
              <w:rPr>
                <w:rFonts w:ascii="Times New Roman" w:hAnsi="Times New Roman"/>
                <w:sz w:val="24"/>
                <w:szCs w:val="24"/>
              </w:rPr>
            </w:pP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86-87</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 xml:space="preserve">А.А.Ахматова. Стихотворение </w:t>
            </w:r>
            <w:r>
              <w:rPr>
                <w:rFonts w:ascii="Times New Roman" w:hAnsi="Times New Roman"/>
                <w:sz w:val="24"/>
                <w:szCs w:val="24"/>
              </w:rPr>
              <w:t>«Перед весной бывают дни такие…»</w:t>
            </w:r>
            <w:r>
              <w:rPr>
                <w:rFonts w:ascii="Times New Roman" w:hAnsi="Times New Roman"/>
                <w:b/>
                <w:sz w:val="24"/>
                <w:szCs w:val="24"/>
              </w:rPr>
              <w:t>Н.Рубцов.</w:t>
            </w:r>
            <w:r>
              <w:rPr>
                <w:rFonts w:ascii="Times New Roman" w:hAnsi="Times New Roman"/>
                <w:sz w:val="24"/>
                <w:szCs w:val="24"/>
              </w:rPr>
              <w:t xml:space="preserve"> «Звезда полей». Постижение красоты.</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9354"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7. Из литературы народов России</w:t>
            </w: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88-89</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proofErr w:type="spellStart"/>
            <w:r>
              <w:rPr>
                <w:rFonts w:ascii="Times New Roman" w:hAnsi="Times New Roman"/>
                <w:b/>
                <w:sz w:val="24"/>
                <w:szCs w:val="24"/>
              </w:rPr>
              <w:t>Габдулла</w:t>
            </w:r>
            <w:proofErr w:type="spellEnd"/>
            <w:r>
              <w:rPr>
                <w:rFonts w:ascii="Times New Roman" w:hAnsi="Times New Roman"/>
                <w:b/>
                <w:sz w:val="24"/>
                <w:szCs w:val="24"/>
              </w:rPr>
              <w:t xml:space="preserve"> Тукай</w:t>
            </w:r>
            <w:r>
              <w:rPr>
                <w:rFonts w:ascii="Times New Roman" w:hAnsi="Times New Roman"/>
                <w:sz w:val="24"/>
                <w:szCs w:val="24"/>
              </w:rPr>
              <w:t>. Стихотворения «Родная деревня», «Книга».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90-91</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widowControl w:val="0"/>
              <w:shd w:val="clear" w:color="auto" w:fill="FFFFFF" w:themeFill="background1"/>
              <w:spacing w:after="0" w:line="360" w:lineRule="auto"/>
              <w:jc w:val="both"/>
              <w:rPr>
                <w:rFonts w:ascii="Times New Roman" w:hAnsi="Times New Roman"/>
                <w:sz w:val="24"/>
                <w:szCs w:val="24"/>
              </w:rPr>
            </w:pPr>
            <w:r>
              <w:rPr>
                <w:rFonts w:ascii="Times New Roman" w:hAnsi="Times New Roman"/>
                <w:b/>
                <w:sz w:val="24"/>
                <w:szCs w:val="24"/>
              </w:rPr>
              <w:t>Кайсын Кулиев</w:t>
            </w:r>
            <w:r>
              <w:rPr>
                <w:rFonts w:ascii="Times New Roman" w:hAnsi="Times New Roman"/>
                <w:sz w:val="24"/>
                <w:szCs w:val="24"/>
              </w:rPr>
              <w:t>. «Когда на меня навалилась беда…», «Каким бы малым ни был мой народ…».</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9354"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center"/>
              <w:outlineLvl w:val="0"/>
              <w:rPr>
                <w:rFonts w:ascii="Times New Roman" w:hAnsi="Times New Roman"/>
                <w:sz w:val="24"/>
                <w:szCs w:val="24"/>
              </w:rPr>
            </w:pPr>
            <w:r>
              <w:rPr>
                <w:rFonts w:ascii="Times New Roman" w:hAnsi="Times New Roman"/>
                <w:b/>
                <w:sz w:val="24"/>
                <w:szCs w:val="24"/>
              </w:rPr>
              <w:t>Раздел 8. Из зарубежной литературы</w:t>
            </w: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92-93</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spacing w:after="0" w:line="360" w:lineRule="auto"/>
              <w:jc w:val="both"/>
              <w:rPr>
                <w:rFonts w:ascii="Times New Roman" w:hAnsi="Times New Roman"/>
                <w:b/>
                <w:sz w:val="24"/>
                <w:szCs w:val="24"/>
              </w:rPr>
            </w:pPr>
            <w:r>
              <w:rPr>
                <w:rFonts w:ascii="Times New Roman" w:hAnsi="Times New Roman"/>
                <w:b/>
                <w:sz w:val="24"/>
                <w:szCs w:val="24"/>
              </w:rPr>
              <w:t xml:space="preserve">Мифы Древней </w:t>
            </w:r>
            <w:proofErr w:type="spellStart"/>
            <w:r>
              <w:rPr>
                <w:rFonts w:ascii="Times New Roman" w:hAnsi="Times New Roman"/>
                <w:b/>
                <w:sz w:val="24"/>
                <w:szCs w:val="24"/>
              </w:rPr>
              <w:t>Греции.</w:t>
            </w:r>
            <w:r>
              <w:rPr>
                <w:rFonts w:ascii="Times New Roman" w:hAnsi="Times New Roman"/>
                <w:sz w:val="24"/>
                <w:szCs w:val="24"/>
              </w:rPr>
              <w:t>Подвиги</w:t>
            </w:r>
            <w:proofErr w:type="spellEnd"/>
            <w:r>
              <w:rPr>
                <w:rFonts w:ascii="Times New Roman" w:hAnsi="Times New Roman"/>
                <w:sz w:val="24"/>
                <w:szCs w:val="24"/>
              </w:rPr>
              <w:t xml:space="preserve"> Геракла.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94-95</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after="0" w:line="360" w:lineRule="auto"/>
              <w:jc w:val="both"/>
              <w:rPr>
                <w:rFonts w:ascii="Times New Roman" w:hAnsi="Times New Roman"/>
                <w:sz w:val="24"/>
                <w:szCs w:val="24"/>
              </w:rPr>
            </w:pPr>
            <w:r>
              <w:rPr>
                <w:rFonts w:ascii="Times New Roman" w:hAnsi="Times New Roman"/>
                <w:sz w:val="24"/>
                <w:szCs w:val="24"/>
              </w:rPr>
              <w:t xml:space="preserve">Сказания о поэтах-певцах в греческой мифологии. Геродот. Легенда об </w:t>
            </w:r>
            <w:proofErr w:type="spellStart"/>
            <w:r>
              <w:rPr>
                <w:rFonts w:ascii="Times New Roman" w:hAnsi="Times New Roman"/>
                <w:sz w:val="24"/>
                <w:szCs w:val="24"/>
              </w:rPr>
              <w:t>Арионе</w:t>
            </w:r>
            <w:proofErr w:type="spellEnd"/>
            <w:r>
              <w:rPr>
                <w:rFonts w:ascii="Times New Roman" w:hAnsi="Times New Roman"/>
                <w:sz w:val="24"/>
                <w:szCs w:val="24"/>
              </w:rPr>
              <w:t>.</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96-97</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after="0" w:line="360" w:lineRule="auto"/>
              <w:jc w:val="both"/>
              <w:rPr>
                <w:rFonts w:ascii="Times New Roman" w:hAnsi="Times New Roman"/>
                <w:sz w:val="24"/>
                <w:szCs w:val="24"/>
              </w:rPr>
            </w:pPr>
            <w:r>
              <w:rPr>
                <w:rFonts w:ascii="Times New Roman" w:hAnsi="Times New Roman"/>
                <w:b/>
                <w:sz w:val="24"/>
                <w:szCs w:val="24"/>
              </w:rPr>
              <w:t xml:space="preserve">Гомер </w:t>
            </w:r>
            <w:r>
              <w:rPr>
                <w:rFonts w:ascii="Times New Roman" w:hAnsi="Times New Roman"/>
                <w:sz w:val="24"/>
                <w:szCs w:val="24"/>
              </w:rPr>
              <w:t>и его героические поэмы «Илиада» и «Одиссея»</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98-99</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after="0" w:line="360" w:lineRule="auto"/>
              <w:jc w:val="both"/>
              <w:rPr>
                <w:rFonts w:ascii="Times New Roman" w:hAnsi="Times New Roman"/>
                <w:sz w:val="24"/>
                <w:szCs w:val="24"/>
              </w:rPr>
            </w:pPr>
            <w:r>
              <w:rPr>
                <w:rFonts w:ascii="Times New Roman" w:hAnsi="Times New Roman"/>
                <w:b/>
                <w:sz w:val="24"/>
                <w:szCs w:val="24"/>
              </w:rPr>
              <w:t>И.Ф.Шиллер</w:t>
            </w:r>
            <w:r>
              <w:rPr>
                <w:rFonts w:ascii="Times New Roman" w:hAnsi="Times New Roman"/>
                <w:sz w:val="24"/>
                <w:szCs w:val="24"/>
              </w:rPr>
              <w:t>. Баллада «Перчатка»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100-101</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Pr="002E68F3" w:rsidRDefault="007B37E6">
            <w:pPr>
              <w:spacing w:after="0" w:line="360" w:lineRule="auto"/>
              <w:jc w:val="both"/>
              <w:rPr>
                <w:rFonts w:ascii="Times New Roman" w:hAnsi="Times New Roman"/>
                <w:i/>
                <w:sz w:val="24"/>
                <w:szCs w:val="24"/>
              </w:rPr>
            </w:pPr>
            <w:r>
              <w:rPr>
                <w:rFonts w:ascii="Times New Roman" w:hAnsi="Times New Roman"/>
                <w:i/>
                <w:sz w:val="24"/>
                <w:szCs w:val="24"/>
              </w:rPr>
              <w:t xml:space="preserve">Внеклассное чтение. </w:t>
            </w:r>
            <w:proofErr w:type="spellStart"/>
            <w:r>
              <w:rPr>
                <w:rFonts w:ascii="Times New Roman" w:hAnsi="Times New Roman"/>
                <w:sz w:val="24"/>
                <w:szCs w:val="24"/>
              </w:rPr>
              <w:t>М.Твен</w:t>
            </w:r>
            <w:proofErr w:type="spellEnd"/>
            <w:r>
              <w:rPr>
                <w:rFonts w:ascii="Times New Roman" w:hAnsi="Times New Roman"/>
                <w:sz w:val="24"/>
                <w:szCs w:val="24"/>
              </w:rPr>
              <w:t xml:space="preserve"> «Приключения Гекльберри Финна»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2734AB">
            <w:pPr>
              <w:spacing w:line="360" w:lineRule="auto"/>
              <w:jc w:val="both"/>
              <w:outlineLvl w:val="0"/>
              <w:rPr>
                <w:rFonts w:ascii="Times New Roman" w:hAnsi="Times New Roman"/>
                <w:sz w:val="24"/>
                <w:szCs w:val="24"/>
              </w:rPr>
            </w:pPr>
            <w:r>
              <w:rPr>
                <w:rFonts w:ascii="Times New Roman" w:hAnsi="Times New Roman"/>
                <w:sz w:val="24"/>
                <w:szCs w:val="24"/>
              </w:rPr>
              <w:t>2</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A15CC7">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lastRenderedPageBreak/>
              <w:t>102</w:t>
            </w: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7B37E6">
            <w:pPr>
              <w:spacing w:after="0" w:line="360" w:lineRule="auto"/>
              <w:jc w:val="both"/>
              <w:rPr>
                <w:rFonts w:ascii="Times New Roman" w:hAnsi="Times New Roman"/>
                <w:sz w:val="24"/>
                <w:szCs w:val="24"/>
              </w:rPr>
            </w:pPr>
            <w:r>
              <w:rPr>
                <w:rFonts w:ascii="Times New Roman" w:hAnsi="Times New Roman"/>
                <w:b/>
                <w:sz w:val="24"/>
                <w:szCs w:val="24"/>
              </w:rPr>
              <w:t>А. де Сент-Экзюпери.</w:t>
            </w:r>
            <w:r>
              <w:rPr>
                <w:rFonts w:ascii="Times New Roman" w:hAnsi="Times New Roman"/>
                <w:sz w:val="24"/>
                <w:szCs w:val="24"/>
              </w:rPr>
              <w:t xml:space="preserve"> «Маленький принц» - философская сказка и мудрая притча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A15CC7" w:rsidRDefault="00F172A7">
            <w:pPr>
              <w:spacing w:line="360" w:lineRule="auto"/>
              <w:jc w:val="both"/>
              <w:outlineLvl w:val="0"/>
              <w:rPr>
                <w:rFonts w:ascii="Times New Roman" w:hAnsi="Times New Roman"/>
                <w:sz w:val="24"/>
                <w:szCs w:val="24"/>
              </w:rPr>
            </w:pPr>
            <w:r>
              <w:rPr>
                <w:rFonts w:ascii="Times New Roman" w:hAnsi="Times New Roman"/>
                <w:sz w:val="24"/>
                <w:szCs w:val="24"/>
              </w:rPr>
              <w:t>1</w:t>
            </w: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A15CC7" w:rsidRDefault="00A15CC7">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A15CC7" w:rsidRDefault="00A15CC7">
            <w:pPr>
              <w:spacing w:line="360" w:lineRule="auto"/>
              <w:jc w:val="center"/>
              <w:outlineLvl w:val="0"/>
              <w:rPr>
                <w:rFonts w:ascii="Times New Roman" w:hAnsi="Times New Roman"/>
                <w:sz w:val="24"/>
                <w:szCs w:val="24"/>
              </w:rPr>
            </w:pPr>
          </w:p>
        </w:tc>
      </w:tr>
      <w:tr w:rsidR="00B55202">
        <w:trPr>
          <w:trHeight w:val="742"/>
        </w:trPr>
        <w:tc>
          <w:tcPr>
            <w:tcW w:w="110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B55202" w:rsidRDefault="00B55202">
            <w:pPr>
              <w:spacing w:line="360" w:lineRule="auto"/>
              <w:jc w:val="both"/>
              <w:outlineLvl w:val="0"/>
              <w:rPr>
                <w:rFonts w:ascii="Times New Roman" w:hAnsi="Times New Roman"/>
                <w:sz w:val="24"/>
                <w:szCs w:val="24"/>
              </w:rPr>
            </w:pPr>
          </w:p>
        </w:tc>
        <w:tc>
          <w:tcPr>
            <w:tcW w:w="457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B55202" w:rsidRDefault="00B55202">
            <w:pPr>
              <w:spacing w:after="0" w:line="360" w:lineRule="auto"/>
              <w:jc w:val="both"/>
              <w:rPr>
                <w:rFonts w:ascii="Times New Roman" w:hAnsi="Times New Roman"/>
                <w:b/>
                <w:sz w:val="24"/>
                <w:szCs w:val="24"/>
              </w:rPr>
            </w:pPr>
            <w:r>
              <w:rPr>
                <w:rFonts w:ascii="Times New Roman" w:hAnsi="Times New Roman"/>
                <w:b/>
                <w:sz w:val="24"/>
                <w:szCs w:val="24"/>
              </w:rPr>
              <w:t>Итого: 102 часа</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B55202" w:rsidRDefault="00B55202">
            <w:pPr>
              <w:spacing w:line="360" w:lineRule="auto"/>
              <w:jc w:val="both"/>
              <w:outlineLvl w:val="0"/>
              <w:rPr>
                <w:rFonts w:ascii="Times New Roman" w:hAnsi="Times New Roman"/>
                <w:sz w:val="24"/>
                <w:szCs w:val="24"/>
              </w:rPr>
            </w:pPr>
          </w:p>
        </w:tc>
        <w:tc>
          <w:tcPr>
            <w:tcW w:w="1086"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B55202" w:rsidRDefault="00B55202">
            <w:pPr>
              <w:spacing w:line="360" w:lineRule="auto"/>
              <w:jc w:val="center"/>
              <w:outlineLvl w:val="0"/>
              <w:rPr>
                <w:rFonts w:ascii="Times New Roman" w:hAnsi="Times New Roman"/>
                <w:sz w:val="24"/>
                <w:szCs w:val="24"/>
              </w:rPr>
            </w:pP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B55202" w:rsidRDefault="00B55202">
            <w:pPr>
              <w:spacing w:line="360" w:lineRule="auto"/>
              <w:jc w:val="center"/>
              <w:outlineLvl w:val="0"/>
              <w:rPr>
                <w:rFonts w:ascii="Times New Roman" w:hAnsi="Times New Roman"/>
                <w:sz w:val="24"/>
                <w:szCs w:val="24"/>
              </w:rPr>
            </w:pPr>
          </w:p>
        </w:tc>
      </w:tr>
    </w:tbl>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rPr>
          <w:rFonts w:ascii="Times New Roman" w:hAnsi="Times New Roman"/>
          <w:b/>
          <w:sz w:val="24"/>
          <w:szCs w:val="24"/>
        </w:rPr>
      </w:pPr>
    </w:p>
    <w:p w:rsidR="00A15CC7" w:rsidRDefault="00A15CC7">
      <w:pPr>
        <w:pStyle w:val="ac"/>
        <w:spacing w:line="360" w:lineRule="auto"/>
        <w:ind w:left="3285"/>
        <w:jc w:val="both"/>
        <w:rPr>
          <w:rFonts w:ascii="Times New Roman" w:hAnsi="Times New Roman"/>
          <w:sz w:val="24"/>
          <w:szCs w:val="24"/>
          <w:lang w:val="en-US"/>
        </w:rPr>
      </w:pPr>
    </w:p>
    <w:p w:rsidR="00A15CC7" w:rsidRDefault="007B37E6">
      <w:pPr>
        <w:pStyle w:val="ac"/>
        <w:spacing w:line="360" w:lineRule="auto"/>
        <w:ind w:left="0"/>
        <w:jc w:val="center"/>
        <w:rPr>
          <w:rFonts w:ascii="Times New Roman" w:hAnsi="Times New Roman"/>
          <w:b/>
          <w:sz w:val="24"/>
          <w:szCs w:val="24"/>
        </w:rPr>
      </w:pPr>
      <w:r>
        <w:rPr>
          <w:rFonts w:ascii="Times New Roman" w:hAnsi="Times New Roman"/>
          <w:b/>
          <w:sz w:val="24"/>
          <w:szCs w:val="24"/>
        </w:rPr>
        <w:t>4  Образовательные ресурсы</w:t>
      </w:r>
    </w:p>
    <w:p w:rsidR="00A15CC7" w:rsidRDefault="00A15CC7">
      <w:pPr>
        <w:pStyle w:val="ac"/>
        <w:spacing w:line="360" w:lineRule="auto"/>
        <w:ind w:left="3285"/>
        <w:jc w:val="both"/>
        <w:rPr>
          <w:rFonts w:ascii="Times New Roman" w:hAnsi="Times New Roman"/>
          <w:sz w:val="24"/>
          <w:szCs w:val="24"/>
        </w:rPr>
      </w:pPr>
    </w:p>
    <w:p w:rsidR="00A15CC7" w:rsidRDefault="007B37E6">
      <w:pPr>
        <w:pStyle w:val="ac"/>
        <w:numPr>
          <w:ilvl w:val="0"/>
          <w:numId w:val="5"/>
        </w:numPr>
        <w:shd w:val="clear" w:color="auto" w:fill="FFFFFF"/>
        <w:spacing w:after="0" w:line="360" w:lineRule="auto"/>
        <w:ind w:right="24"/>
        <w:jc w:val="both"/>
        <w:rPr>
          <w:rFonts w:ascii="Times New Roman" w:hAnsi="Times New Roman"/>
          <w:sz w:val="24"/>
          <w:szCs w:val="24"/>
        </w:rPr>
      </w:pPr>
      <w:r>
        <w:rPr>
          <w:rFonts w:ascii="Times New Roman" w:hAnsi="Times New Roman"/>
          <w:sz w:val="24"/>
          <w:szCs w:val="24"/>
        </w:rPr>
        <w:t xml:space="preserve">Программа общеобразовательных учреждений по литературе для 5-11 классов. /Авторы В.Я. Коровина, </w:t>
      </w:r>
      <w:r>
        <w:rPr>
          <w:rFonts w:ascii="Times New Roman" w:hAnsi="Times New Roman"/>
          <w:iCs/>
          <w:sz w:val="24"/>
          <w:szCs w:val="24"/>
        </w:rPr>
        <w:t>В.</w:t>
      </w:r>
      <w:r>
        <w:rPr>
          <w:rFonts w:ascii="Times New Roman" w:hAnsi="Times New Roman"/>
          <w:sz w:val="24"/>
          <w:szCs w:val="24"/>
        </w:rPr>
        <w:t xml:space="preserve">П. Журавлев, В.И. Коровин, И.С. </w:t>
      </w:r>
      <w:proofErr w:type="spellStart"/>
      <w:r>
        <w:rPr>
          <w:rFonts w:ascii="Times New Roman" w:hAnsi="Times New Roman"/>
          <w:sz w:val="24"/>
          <w:szCs w:val="24"/>
        </w:rPr>
        <w:t>Збарский</w:t>
      </w:r>
      <w:proofErr w:type="spellEnd"/>
      <w:r>
        <w:rPr>
          <w:rFonts w:ascii="Times New Roman" w:hAnsi="Times New Roman"/>
          <w:sz w:val="24"/>
          <w:szCs w:val="24"/>
        </w:rPr>
        <w:t>, В.П. Полухина; под ред. В.Я. Коровиной. - М.: Просвещение. 2011).</w:t>
      </w:r>
    </w:p>
    <w:p w:rsidR="00A15CC7" w:rsidRDefault="007B37E6">
      <w:pPr>
        <w:pStyle w:val="ab"/>
        <w:numPr>
          <w:ilvl w:val="0"/>
          <w:numId w:val="5"/>
        </w:numPr>
        <w:spacing w:line="360" w:lineRule="auto"/>
        <w:jc w:val="both"/>
        <w:rPr>
          <w:rFonts w:ascii="Times New Roman" w:hAnsi="Times New Roman"/>
          <w:sz w:val="24"/>
          <w:szCs w:val="24"/>
        </w:rPr>
      </w:pPr>
      <w:r>
        <w:rPr>
          <w:rFonts w:ascii="Times New Roman" w:hAnsi="Times New Roman"/>
          <w:iCs/>
          <w:sz w:val="24"/>
          <w:szCs w:val="24"/>
        </w:rPr>
        <w:t xml:space="preserve">Литература. 6 класс: Учебник-хрестоматия </w:t>
      </w:r>
      <w:r>
        <w:rPr>
          <w:rFonts w:ascii="Times New Roman" w:hAnsi="Times New Roman"/>
          <w:sz w:val="24"/>
          <w:szCs w:val="24"/>
        </w:rPr>
        <w:t xml:space="preserve">для  общеобразовательных учреждений. В 2-х частях, под </w:t>
      </w:r>
      <w:proofErr w:type="spellStart"/>
      <w:r>
        <w:rPr>
          <w:rFonts w:ascii="Times New Roman" w:hAnsi="Times New Roman"/>
          <w:sz w:val="24"/>
          <w:szCs w:val="24"/>
        </w:rPr>
        <w:t>ред.В.Я.Коровиной</w:t>
      </w:r>
      <w:proofErr w:type="spellEnd"/>
      <w:r>
        <w:rPr>
          <w:rFonts w:ascii="Times New Roman" w:hAnsi="Times New Roman"/>
          <w:sz w:val="24"/>
          <w:szCs w:val="24"/>
        </w:rPr>
        <w:t xml:space="preserve">. -  М.: «Просвещение», 2007. </w:t>
      </w:r>
    </w:p>
    <w:p w:rsidR="00A15CC7" w:rsidRDefault="007B37E6">
      <w:pPr>
        <w:pStyle w:val="ab"/>
        <w:widowControl w:val="0"/>
        <w:numPr>
          <w:ilvl w:val="0"/>
          <w:numId w:val="5"/>
        </w:numPr>
        <w:spacing w:line="360" w:lineRule="auto"/>
        <w:jc w:val="both"/>
        <w:rPr>
          <w:rFonts w:ascii="Times New Roman" w:hAnsi="Times New Roman"/>
          <w:sz w:val="24"/>
          <w:szCs w:val="24"/>
        </w:rPr>
      </w:pPr>
      <w:r>
        <w:rPr>
          <w:rFonts w:ascii="Times New Roman" w:hAnsi="Times New Roman"/>
          <w:sz w:val="24"/>
          <w:szCs w:val="24"/>
        </w:rPr>
        <w:t>Литература. 5-9 классы: развернутое тематическое планирование по программе под редакцией В.Я.Коровиной / сост. Л.П.Макарова и др. – Волгоград: Учитель, 2010.</w:t>
      </w:r>
    </w:p>
    <w:p w:rsidR="00A15CC7" w:rsidRDefault="007B37E6">
      <w:pPr>
        <w:pStyle w:val="ab"/>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Карасева И.В. Поурочные планы по учебнику-хрестоматии В.Я.Коровиной. – Волгоград: издательство «Учитель», 2009. </w:t>
      </w:r>
    </w:p>
    <w:p w:rsidR="00A15CC7" w:rsidRDefault="007B37E6">
      <w:pPr>
        <w:pStyle w:val="ab"/>
        <w:numPr>
          <w:ilvl w:val="0"/>
          <w:numId w:val="5"/>
        </w:numPr>
        <w:spacing w:line="360" w:lineRule="auto"/>
        <w:jc w:val="both"/>
        <w:rPr>
          <w:rFonts w:ascii="Times New Roman" w:hAnsi="Times New Roman"/>
          <w:sz w:val="24"/>
          <w:szCs w:val="24"/>
        </w:rPr>
      </w:pPr>
      <w:r>
        <w:rPr>
          <w:rFonts w:ascii="Times New Roman" w:hAnsi="Times New Roman"/>
          <w:sz w:val="24"/>
          <w:szCs w:val="24"/>
        </w:rPr>
        <w:t xml:space="preserve">Литература. 6 класс: поурочные планы по учебнику В.Я.Коровиной / авт.-сост. </w:t>
      </w:r>
      <w:proofErr w:type="spellStart"/>
      <w:r>
        <w:rPr>
          <w:rFonts w:ascii="Times New Roman" w:hAnsi="Times New Roman"/>
          <w:sz w:val="24"/>
          <w:szCs w:val="24"/>
        </w:rPr>
        <w:t>Н.В.Крутова</w:t>
      </w:r>
      <w:proofErr w:type="spellEnd"/>
      <w:r>
        <w:rPr>
          <w:rFonts w:ascii="Times New Roman" w:hAnsi="Times New Roman"/>
          <w:sz w:val="24"/>
          <w:szCs w:val="24"/>
        </w:rPr>
        <w:t xml:space="preserve">, С.Б. Шадрина. – Волгоград: </w:t>
      </w:r>
      <w:proofErr w:type="spellStart"/>
      <w:r>
        <w:rPr>
          <w:rFonts w:ascii="Times New Roman" w:hAnsi="Times New Roman"/>
          <w:sz w:val="24"/>
          <w:szCs w:val="24"/>
        </w:rPr>
        <w:t>Уитель</w:t>
      </w:r>
      <w:proofErr w:type="spellEnd"/>
      <w:r>
        <w:rPr>
          <w:rFonts w:ascii="Times New Roman" w:hAnsi="Times New Roman"/>
          <w:sz w:val="24"/>
          <w:szCs w:val="24"/>
        </w:rPr>
        <w:t>, 2012.</w:t>
      </w:r>
    </w:p>
    <w:p w:rsidR="00A15CC7" w:rsidRDefault="007B37E6">
      <w:pPr>
        <w:pStyle w:val="ab"/>
        <w:widowControl w:val="0"/>
        <w:numPr>
          <w:ilvl w:val="0"/>
          <w:numId w:val="5"/>
        </w:numPr>
        <w:spacing w:line="360" w:lineRule="auto"/>
        <w:jc w:val="both"/>
        <w:rPr>
          <w:rFonts w:ascii="Times New Roman" w:hAnsi="Times New Roman"/>
          <w:sz w:val="24"/>
          <w:szCs w:val="24"/>
        </w:rPr>
      </w:pPr>
      <w:r>
        <w:rPr>
          <w:rFonts w:ascii="Times New Roman" w:hAnsi="Times New Roman"/>
          <w:sz w:val="24"/>
          <w:szCs w:val="24"/>
        </w:rPr>
        <w:t>Коррекционно-развивающее образование в условиях введения федерального государственного образовательного стандарта. Программа и методические рекомендации. – М.: УЦ Перспектива, 2011.</w:t>
      </w:r>
    </w:p>
    <w:p w:rsidR="00A15CC7" w:rsidRDefault="007B37E6">
      <w:pPr>
        <w:numPr>
          <w:ilvl w:val="0"/>
          <w:numId w:val="5"/>
        </w:numPr>
        <w:spacing w:after="0" w:line="360" w:lineRule="auto"/>
        <w:jc w:val="both"/>
        <w:rPr>
          <w:rFonts w:ascii="Times New Roman" w:hAnsi="Times New Roman"/>
          <w:sz w:val="24"/>
          <w:szCs w:val="24"/>
        </w:rPr>
      </w:pPr>
      <w:r>
        <w:rPr>
          <w:rFonts w:ascii="Times New Roman" w:hAnsi="Times New Roman"/>
          <w:iCs/>
          <w:sz w:val="24"/>
          <w:szCs w:val="24"/>
        </w:rPr>
        <w:t>Золотарева И.В., Крысова Т.А</w:t>
      </w:r>
      <w:r>
        <w:rPr>
          <w:rFonts w:ascii="Times New Roman" w:hAnsi="Times New Roman"/>
          <w:sz w:val="24"/>
          <w:szCs w:val="24"/>
        </w:rPr>
        <w:t xml:space="preserve">. Поурочные разработки по литературе. 6 класс. – М.: «ВАКО», 2009. </w:t>
      </w:r>
    </w:p>
    <w:p w:rsidR="00A15CC7" w:rsidRDefault="00A15CC7">
      <w:pPr>
        <w:spacing w:after="0" w:line="360" w:lineRule="auto"/>
        <w:ind w:left="720"/>
        <w:jc w:val="both"/>
        <w:rPr>
          <w:rFonts w:ascii="Times New Roman" w:hAnsi="Times New Roman"/>
          <w:sz w:val="24"/>
          <w:szCs w:val="24"/>
        </w:rPr>
      </w:pPr>
    </w:p>
    <w:p w:rsidR="00A15CC7" w:rsidRDefault="007B37E6">
      <w:pPr>
        <w:pStyle w:val="ab"/>
        <w:spacing w:line="360" w:lineRule="auto"/>
        <w:jc w:val="both"/>
        <w:rPr>
          <w:rFonts w:ascii="Times New Roman" w:hAnsi="Times New Roman"/>
          <w:b/>
          <w:sz w:val="24"/>
          <w:szCs w:val="24"/>
        </w:rPr>
      </w:pPr>
      <w:r>
        <w:rPr>
          <w:rFonts w:ascii="Times New Roman" w:hAnsi="Times New Roman"/>
          <w:b/>
          <w:sz w:val="24"/>
          <w:szCs w:val="24"/>
        </w:rPr>
        <w:t>Медиа-ресурсы:</w:t>
      </w:r>
    </w:p>
    <w:p w:rsidR="00A15CC7" w:rsidRDefault="00A15CC7">
      <w:pPr>
        <w:pStyle w:val="ab"/>
        <w:spacing w:line="360" w:lineRule="auto"/>
        <w:jc w:val="both"/>
        <w:rPr>
          <w:rFonts w:ascii="Times New Roman" w:hAnsi="Times New Roman"/>
          <w:sz w:val="24"/>
          <w:szCs w:val="24"/>
        </w:rPr>
      </w:pPr>
    </w:p>
    <w:p w:rsidR="00A15CC7" w:rsidRDefault="007B37E6">
      <w:pPr>
        <w:pStyle w:val="ab"/>
        <w:numPr>
          <w:ilvl w:val="0"/>
          <w:numId w:val="6"/>
        </w:numPr>
        <w:spacing w:line="360" w:lineRule="auto"/>
        <w:jc w:val="both"/>
        <w:rPr>
          <w:rFonts w:ascii="Times New Roman" w:hAnsi="Times New Roman"/>
          <w:sz w:val="24"/>
          <w:szCs w:val="24"/>
        </w:rPr>
      </w:pPr>
      <w:r>
        <w:rPr>
          <w:rFonts w:ascii="Times New Roman" w:hAnsi="Times New Roman"/>
          <w:sz w:val="24"/>
          <w:szCs w:val="24"/>
        </w:rPr>
        <w:t>Сообщество учителей русского языка и литературы. Методические материалы сайта «Сеть творческих учителей»</w:t>
      </w:r>
    </w:p>
    <w:p w:rsidR="00A15CC7" w:rsidRDefault="007B37E6">
      <w:pPr>
        <w:pStyle w:val="ab"/>
        <w:numPr>
          <w:ilvl w:val="0"/>
          <w:numId w:val="6"/>
        </w:numPr>
        <w:spacing w:line="360" w:lineRule="auto"/>
        <w:jc w:val="both"/>
        <w:rPr>
          <w:rFonts w:ascii="Times New Roman" w:hAnsi="Times New Roman"/>
          <w:sz w:val="24"/>
          <w:szCs w:val="24"/>
        </w:rPr>
      </w:pPr>
      <w:proofErr w:type="spellStart"/>
      <w:r>
        <w:rPr>
          <w:rFonts w:ascii="Times New Roman" w:hAnsi="Times New Roman"/>
          <w:sz w:val="24"/>
          <w:szCs w:val="24"/>
          <w:lang w:val="en-US"/>
        </w:rPr>
        <w:t>shkolodrom</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(Красноярский образовательный портал, рубрика для учителей)</w:t>
      </w:r>
    </w:p>
    <w:p w:rsidR="00A15CC7" w:rsidRDefault="007B37E6">
      <w:pPr>
        <w:pStyle w:val="ab"/>
        <w:numPr>
          <w:ilvl w:val="0"/>
          <w:numId w:val="6"/>
        </w:numPr>
        <w:spacing w:line="360" w:lineRule="auto"/>
        <w:jc w:val="both"/>
        <w:rPr>
          <w:rFonts w:ascii="Times New Roman" w:hAnsi="Times New Roman"/>
          <w:sz w:val="24"/>
          <w:szCs w:val="24"/>
        </w:rPr>
      </w:pPr>
      <w:r>
        <w:rPr>
          <w:rFonts w:ascii="Times New Roman" w:hAnsi="Times New Roman"/>
          <w:sz w:val="24"/>
          <w:szCs w:val="24"/>
          <w:lang w:val="en-US"/>
        </w:rPr>
        <w:t>VIP</w:t>
      </w:r>
      <w:r>
        <w:rPr>
          <w:rFonts w:ascii="Times New Roman" w:hAnsi="Times New Roman"/>
          <w:sz w:val="24"/>
          <w:szCs w:val="24"/>
        </w:rPr>
        <w:t>.</w:t>
      </w:r>
      <w:r>
        <w:rPr>
          <w:rFonts w:ascii="Times New Roman" w:hAnsi="Times New Roman"/>
          <w:sz w:val="24"/>
          <w:szCs w:val="24"/>
          <w:lang w:val="en-US"/>
        </w:rPr>
        <w:t>KM</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(Методическая копилка уроков русского языка и литературы)</w:t>
      </w:r>
    </w:p>
    <w:p w:rsidR="00A15CC7" w:rsidRDefault="007B37E6">
      <w:pPr>
        <w:pStyle w:val="ab"/>
        <w:numPr>
          <w:ilvl w:val="0"/>
          <w:numId w:val="6"/>
        </w:numPr>
        <w:spacing w:line="360" w:lineRule="auto"/>
        <w:jc w:val="both"/>
        <w:rPr>
          <w:rFonts w:ascii="Times New Roman" w:hAnsi="Times New Roman"/>
          <w:sz w:val="24"/>
          <w:szCs w:val="24"/>
        </w:rPr>
      </w:pPr>
      <w:r>
        <w:rPr>
          <w:rFonts w:ascii="Times New Roman" w:hAnsi="Times New Roman"/>
          <w:sz w:val="24"/>
          <w:szCs w:val="24"/>
        </w:rPr>
        <w:lastRenderedPageBreak/>
        <w:t>Википедия</w:t>
      </w:r>
    </w:p>
    <w:p w:rsidR="00A15CC7" w:rsidRDefault="00A15CC7">
      <w:pPr>
        <w:pStyle w:val="ab"/>
        <w:spacing w:line="360" w:lineRule="auto"/>
        <w:jc w:val="both"/>
        <w:rPr>
          <w:rFonts w:ascii="Times New Roman" w:hAnsi="Times New Roman"/>
          <w:sz w:val="24"/>
          <w:szCs w:val="24"/>
        </w:rPr>
      </w:pPr>
    </w:p>
    <w:p w:rsidR="00A15CC7" w:rsidRDefault="00A15CC7">
      <w:pPr>
        <w:spacing w:line="360" w:lineRule="auto"/>
        <w:jc w:val="both"/>
        <w:rPr>
          <w:rFonts w:ascii="Times New Roman" w:hAnsi="Times New Roman"/>
          <w:b/>
          <w:sz w:val="24"/>
          <w:szCs w:val="24"/>
        </w:rPr>
      </w:pPr>
    </w:p>
    <w:p w:rsidR="00A15CC7" w:rsidRDefault="00A15CC7">
      <w:pPr>
        <w:spacing w:line="360" w:lineRule="auto"/>
        <w:jc w:val="both"/>
        <w:rPr>
          <w:rFonts w:ascii="Times New Roman" w:hAnsi="Times New Roman"/>
          <w:sz w:val="24"/>
          <w:szCs w:val="24"/>
        </w:rPr>
      </w:pPr>
    </w:p>
    <w:p w:rsidR="00A15CC7" w:rsidRDefault="00A15CC7">
      <w:pPr>
        <w:spacing w:line="360" w:lineRule="auto"/>
        <w:jc w:val="both"/>
      </w:pPr>
    </w:p>
    <w:sectPr w:rsidR="00A15CC7" w:rsidSect="00A15CC7">
      <w:footerReference w:type="default" r:id="rId9"/>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278" w:rsidRDefault="00FD3278" w:rsidP="00A15CC7">
      <w:pPr>
        <w:spacing w:after="0" w:line="240" w:lineRule="auto"/>
      </w:pPr>
      <w:r>
        <w:separator/>
      </w:r>
    </w:p>
  </w:endnote>
  <w:endnote w:type="continuationSeparator" w:id="0">
    <w:p w:rsidR="00FD3278" w:rsidRDefault="00FD3278" w:rsidP="00A1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278" w:rsidRDefault="00040267">
    <w:pPr>
      <w:pStyle w:val="af"/>
      <w:jc w:val="right"/>
    </w:pPr>
    <w:r>
      <w:fldChar w:fldCharType="begin"/>
    </w:r>
    <w:r>
      <w:instrText>PAGE</w:instrText>
    </w:r>
    <w:r>
      <w:fldChar w:fldCharType="separate"/>
    </w:r>
    <w:r>
      <w:rPr>
        <w:noProof/>
      </w:rPr>
      <w:t>21</w:t>
    </w:r>
    <w:r>
      <w:rPr>
        <w:noProof/>
      </w:rPr>
      <w:fldChar w:fldCharType="end"/>
    </w:r>
  </w:p>
  <w:p w:rsidR="00FD3278" w:rsidRDefault="00FD327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278" w:rsidRDefault="00FD3278" w:rsidP="00A15CC7">
      <w:pPr>
        <w:spacing w:after="0" w:line="240" w:lineRule="auto"/>
      </w:pPr>
      <w:r>
        <w:separator/>
      </w:r>
    </w:p>
  </w:footnote>
  <w:footnote w:type="continuationSeparator" w:id="0">
    <w:p w:rsidR="00FD3278" w:rsidRDefault="00FD3278" w:rsidP="00A1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1EBE"/>
    <w:multiLevelType w:val="multilevel"/>
    <w:tmpl w:val="1570F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C02C2F"/>
    <w:multiLevelType w:val="multilevel"/>
    <w:tmpl w:val="65D656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F63818"/>
    <w:multiLevelType w:val="multilevel"/>
    <w:tmpl w:val="8084C15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3" w15:restartNumberingAfterBreak="0">
    <w:nsid w:val="1E567A77"/>
    <w:multiLevelType w:val="multilevel"/>
    <w:tmpl w:val="E2E613B4"/>
    <w:lvl w:ilvl="0">
      <w:start w:val="1"/>
      <w:numFmt w:val="decimal"/>
      <w:lvlText w:val="%1"/>
      <w:lvlJc w:val="left"/>
      <w:pPr>
        <w:ind w:left="3285" w:hanging="360"/>
      </w:pPr>
      <w:rPr>
        <w:b/>
        <w:sz w:val="24"/>
      </w:rPr>
    </w:lvl>
    <w:lvl w:ilvl="1">
      <w:start w:val="1"/>
      <w:numFmt w:val="lowerLetter"/>
      <w:lvlText w:val="%2."/>
      <w:lvlJc w:val="left"/>
      <w:pPr>
        <w:ind w:left="4005" w:hanging="360"/>
      </w:pPr>
      <w:rPr>
        <w:b/>
        <w:sz w:val="24"/>
      </w:rPr>
    </w:lvl>
    <w:lvl w:ilvl="2">
      <w:start w:val="1"/>
      <w:numFmt w:val="lowerRoman"/>
      <w:lvlText w:val="%3."/>
      <w:lvlJc w:val="right"/>
      <w:pPr>
        <w:ind w:left="4725" w:hanging="180"/>
      </w:pPr>
      <w:rPr>
        <w:b/>
        <w:sz w:val="24"/>
      </w:rPr>
    </w:lvl>
    <w:lvl w:ilvl="3">
      <w:start w:val="1"/>
      <w:numFmt w:val="decimal"/>
      <w:lvlText w:val="%4."/>
      <w:lvlJc w:val="left"/>
      <w:pPr>
        <w:ind w:left="5445" w:hanging="360"/>
      </w:pPr>
      <w:rPr>
        <w:b/>
        <w:sz w:val="24"/>
      </w:rPr>
    </w:lvl>
    <w:lvl w:ilvl="4">
      <w:start w:val="1"/>
      <w:numFmt w:val="lowerLetter"/>
      <w:lvlText w:val="%5."/>
      <w:lvlJc w:val="left"/>
      <w:pPr>
        <w:ind w:left="6165" w:hanging="360"/>
      </w:pPr>
      <w:rPr>
        <w:b/>
        <w:sz w:val="24"/>
      </w:rPr>
    </w:lvl>
    <w:lvl w:ilvl="5">
      <w:start w:val="1"/>
      <w:numFmt w:val="lowerRoman"/>
      <w:lvlText w:val="%6."/>
      <w:lvlJc w:val="right"/>
      <w:pPr>
        <w:ind w:left="6885" w:hanging="180"/>
      </w:pPr>
      <w:rPr>
        <w:b/>
        <w:sz w:val="24"/>
      </w:rPr>
    </w:lvl>
    <w:lvl w:ilvl="6">
      <w:start w:val="1"/>
      <w:numFmt w:val="decimal"/>
      <w:lvlText w:val="%7."/>
      <w:lvlJc w:val="left"/>
      <w:pPr>
        <w:ind w:left="7605" w:hanging="360"/>
      </w:pPr>
      <w:rPr>
        <w:b/>
        <w:sz w:val="24"/>
      </w:rPr>
    </w:lvl>
    <w:lvl w:ilvl="7">
      <w:start w:val="1"/>
      <w:numFmt w:val="lowerLetter"/>
      <w:lvlText w:val="%8."/>
      <w:lvlJc w:val="left"/>
      <w:pPr>
        <w:ind w:left="8325" w:hanging="360"/>
      </w:pPr>
      <w:rPr>
        <w:b/>
        <w:sz w:val="24"/>
      </w:rPr>
    </w:lvl>
    <w:lvl w:ilvl="8">
      <w:start w:val="1"/>
      <w:numFmt w:val="lowerRoman"/>
      <w:lvlText w:val="%9."/>
      <w:lvlJc w:val="right"/>
      <w:pPr>
        <w:ind w:left="9045" w:hanging="180"/>
      </w:pPr>
      <w:rPr>
        <w:b/>
        <w:sz w:val="24"/>
      </w:rPr>
    </w:lvl>
  </w:abstractNum>
  <w:abstractNum w:abstractNumId="4" w15:restartNumberingAfterBreak="0">
    <w:nsid w:val="31FA015C"/>
    <w:multiLevelType w:val="multilevel"/>
    <w:tmpl w:val="8792578A"/>
    <w:lvl w:ilvl="0">
      <w:start w:val="1"/>
      <w:numFmt w:val="decimal"/>
      <w:lvlText w:val="%1."/>
      <w:lvlJc w:val="left"/>
      <w:pPr>
        <w:tabs>
          <w:tab w:val="num" w:pos="870"/>
        </w:tabs>
        <w:ind w:left="870" w:hanging="360"/>
      </w:pPr>
    </w:lvl>
    <w:lvl w:ilvl="1">
      <w:start w:val="1"/>
      <w:numFmt w:val="decimal"/>
      <w:suff w:val="nothing"/>
      <w:lvlText w:val=""/>
      <w:lvlJc w:val="left"/>
      <w:pPr>
        <w:tabs>
          <w:tab w:val="num" w:pos="360"/>
        </w:tabs>
        <w:ind w:left="1080" w:hanging="360"/>
      </w:pPr>
    </w:lvl>
    <w:lvl w:ilvl="2">
      <w:start w:val="1"/>
      <w:numFmt w:val="decimal"/>
      <w:suff w:val="nothing"/>
      <w:lvlText w:val=""/>
      <w:lvlJc w:val="left"/>
      <w:pPr>
        <w:tabs>
          <w:tab w:val="num" w:pos="360"/>
        </w:tabs>
        <w:ind w:left="1440" w:hanging="360"/>
      </w:pPr>
    </w:lvl>
    <w:lvl w:ilvl="3">
      <w:start w:val="1"/>
      <w:numFmt w:val="decimal"/>
      <w:suff w:val="nothing"/>
      <w:lvlText w:val=""/>
      <w:lvlJc w:val="left"/>
      <w:pPr>
        <w:tabs>
          <w:tab w:val="num" w:pos="360"/>
        </w:tabs>
        <w:ind w:left="1800" w:hanging="360"/>
      </w:pPr>
    </w:lvl>
    <w:lvl w:ilvl="4">
      <w:start w:val="1"/>
      <w:numFmt w:val="decimal"/>
      <w:suff w:val="nothing"/>
      <w:lvlText w:val=""/>
      <w:lvlJc w:val="left"/>
      <w:pPr>
        <w:tabs>
          <w:tab w:val="num" w:pos="360"/>
        </w:tabs>
        <w:ind w:left="2160" w:hanging="360"/>
      </w:pPr>
    </w:lvl>
    <w:lvl w:ilvl="5">
      <w:start w:val="1"/>
      <w:numFmt w:val="decimal"/>
      <w:suff w:val="nothing"/>
      <w:lvlText w:val=""/>
      <w:lvlJc w:val="left"/>
      <w:pPr>
        <w:tabs>
          <w:tab w:val="num" w:pos="360"/>
        </w:tabs>
        <w:ind w:left="2520" w:hanging="360"/>
      </w:pPr>
    </w:lvl>
    <w:lvl w:ilvl="6">
      <w:start w:val="1"/>
      <w:numFmt w:val="decimal"/>
      <w:suff w:val="nothing"/>
      <w:lvlText w:val=""/>
      <w:lvlJc w:val="left"/>
      <w:pPr>
        <w:tabs>
          <w:tab w:val="num" w:pos="360"/>
        </w:tabs>
        <w:ind w:left="2880" w:hanging="360"/>
      </w:pPr>
    </w:lvl>
    <w:lvl w:ilvl="7">
      <w:start w:val="1"/>
      <w:numFmt w:val="decimal"/>
      <w:suff w:val="nothing"/>
      <w:lvlText w:val=""/>
      <w:lvlJc w:val="left"/>
      <w:pPr>
        <w:tabs>
          <w:tab w:val="num" w:pos="360"/>
        </w:tabs>
        <w:ind w:left="3240" w:hanging="360"/>
      </w:pPr>
    </w:lvl>
    <w:lvl w:ilvl="8">
      <w:start w:val="1"/>
      <w:numFmt w:val="decimal"/>
      <w:suff w:val="nothing"/>
      <w:lvlText w:val=""/>
      <w:lvlJc w:val="left"/>
      <w:pPr>
        <w:tabs>
          <w:tab w:val="num" w:pos="360"/>
        </w:tabs>
        <w:ind w:left="3600" w:hanging="360"/>
      </w:pPr>
    </w:lvl>
  </w:abstractNum>
  <w:abstractNum w:abstractNumId="5" w15:restartNumberingAfterBreak="0">
    <w:nsid w:val="37B437BA"/>
    <w:multiLevelType w:val="multilevel"/>
    <w:tmpl w:val="39921BA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3F2A7775"/>
    <w:multiLevelType w:val="multilevel"/>
    <w:tmpl w:val="1EE82D24"/>
    <w:lvl w:ilvl="0">
      <w:start w:val="1"/>
      <w:numFmt w:val="decimal"/>
      <w:lvlText w:val="%1."/>
      <w:lvlJc w:val="left"/>
      <w:pPr>
        <w:ind w:left="450" w:hanging="450"/>
      </w:pPr>
      <w:rPr>
        <w:b/>
        <w:sz w:val="24"/>
      </w:rPr>
    </w:lvl>
    <w:lvl w:ilvl="1">
      <w:start w:val="1"/>
      <w:numFmt w:val="decimal"/>
      <w:lvlText w:val="%1.%2."/>
      <w:lvlJc w:val="left"/>
      <w:pPr>
        <w:ind w:left="720" w:hanging="720"/>
      </w:pPr>
      <w:rPr>
        <w:sz w:val="24"/>
      </w:rPr>
    </w:lvl>
    <w:lvl w:ilvl="2">
      <w:start w:val="1"/>
      <w:numFmt w:val="decimal"/>
      <w:lvlText w:val="%1.%2.%3."/>
      <w:lvlJc w:val="left"/>
      <w:pPr>
        <w:ind w:left="1520" w:hanging="720"/>
      </w:pPr>
      <w:rPr>
        <w:sz w:val="24"/>
      </w:rPr>
    </w:lvl>
    <w:lvl w:ilvl="3">
      <w:start w:val="1"/>
      <w:numFmt w:val="decimal"/>
      <w:lvlText w:val="%1.%2.%3.%4."/>
      <w:lvlJc w:val="left"/>
      <w:pPr>
        <w:ind w:left="2280" w:hanging="1080"/>
      </w:pPr>
      <w:rPr>
        <w:sz w:val="24"/>
      </w:rPr>
    </w:lvl>
    <w:lvl w:ilvl="4">
      <w:start w:val="1"/>
      <w:numFmt w:val="decimal"/>
      <w:lvlText w:val="%1.%2.%3.%4.%5."/>
      <w:lvlJc w:val="left"/>
      <w:pPr>
        <w:ind w:left="2680" w:hanging="1080"/>
      </w:pPr>
      <w:rPr>
        <w:sz w:val="24"/>
      </w:rPr>
    </w:lvl>
    <w:lvl w:ilvl="5">
      <w:start w:val="1"/>
      <w:numFmt w:val="decimal"/>
      <w:lvlText w:val="%1.%2.%3.%4.%5.%6."/>
      <w:lvlJc w:val="left"/>
      <w:pPr>
        <w:ind w:left="3440" w:hanging="1440"/>
      </w:pPr>
      <w:rPr>
        <w:sz w:val="24"/>
      </w:rPr>
    </w:lvl>
    <w:lvl w:ilvl="6">
      <w:start w:val="1"/>
      <w:numFmt w:val="decimal"/>
      <w:lvlText w:val="%1.%2.%3.%4.%5.%6.%7."/>
      <w:lvlJc w:val="left"/>
      <w:pPr>
        <w:ind w:left="4200" w:hanging="1800"/>
      </w:pPr>
      <w:rPr>
        <w:sz w:val="24"/>
      </w:rPr>
    </w:lvl>
    <w:lvl w:ilvl="7">
      <w:start w:val="1"/>
      <w:numFmt w:val="decimal"/>
      <w:lvlText w:val="%1.%2.%3.%4.%5.%6.%7.%8."/>
      <w:lvlJc w:val="left"/>
      <w:pPr>
        <w:ind w:left="4600" w:hanging="1800"/>
      </w:pPr>
      <w:rPr>
        <w:sz w:val="24"/>
      </w:rPr>
    </w:lvl>
    <w:lvl w:ilvl="8">
      <w:start w:val="1"/>
      <w:numFmt w:val="decimal"/>
      <w:lvlText w:val="%1.%2.%3.%4.%5.%6.%7.%8.%9."/>
      <w:lvlJc w:val="left"/>
      <w:pPr>
        <w:ind w:left="5360" w:hanging="2160"/>
      </w:pPr>
      <w:rPr>
        <w:sz w:val="24"/>
      </w:rPr>
    </w:lvl>
  </w:abstractNum>
  <w:abstractNum w:abstractNumId="7" w15:restartNumberingAfterBreak="0">
    <w:nsid w:val="60B71A7D"/>
    <w:multiLevelType w:val="multilevel"/>
    <w:tmpl w:val="DE7CB4F8"/>
    <w:lvl w:ilvl="0">
      <w:start w:val="1"/>
      <w:numFmt w:val="bullet"/>
      <w:lvlText w:val=""/>
      <w:lvlJc w:val="left"/>
      <w:pPr>
        <w:ind w:left="1287" w:hanging="360"/>
      </w:pPr>
      <w:rPr>
        <w:rFonts w:ascii="Wingdings" w:hAnsi="Wingdings" w:cs="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8" w15:restartNumberingAfterBreak="0">
    <w:nsid w:val="6F76463B"/>
    <w:multiLevelType w:val="multilevel"/>
    <w:tmpl w:val="0EB80DE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3"/>
  </w:num>
  <w:num w:numId="3">
    <w:abstractNumId w:val="2"/>
  </w:num>
  <w:num w:numId="4">
    <w:abstractNumId w:val="7"/>
  </w:num>
  <w:num w:numId="5">
    <w:abstractNumId w:val="0"/>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CC7"/>
    <w:rsid w:val="00040267"/>
    <w:rsid w:val="00100FCB"/>
    <w:rsid w:val="002734AB"/>
    <w:rsid w:val="002E68F3"/>
    <w:rsid w:val="00632BB2"/>
    <w:rsid w:val="00633497"/>
    <w:rsid w:val="007B37E6"/>
    <w:rsid w:val="008C1384"/>
    <w:rsid w:val="00A15CC7"/>
    <w:rsid w:val="00B55202"/>
    <w:rsid w:val="00B743D7"/>
    <w:rsid w:val="00F172A7"/>
    <w:rsid w:val="00F518DA"/>
    <w:rsid w:val="00FD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BE0B"/>
  <w15:docId w15:val="{0132140E-8CF7-4A76-8DD8-FD704A5F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3B41"/>
    <w:pPr>
      <w:suppressAutoHyphens/>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qFormat/>
    <w:locked/>
    <w:rsid w:val="004B3B41"/>
    <w:rPr>
      <w:rFonts w:ascii="Times New Roman" w:hAnsi="Times New Roman" w:cs="Times New Roman"/>
      <w:sz w:val="28"/>
      <w:szCs w:val="28"/>
      <w:shd w:val="clear" w:color="auto" w:fill="FFFFFF"/>
    </w:rPr>
  </w:style>
  <w:style w:type="character" w:customStyle="1" w:styleId="c3">
    <w:name w:val="c3"/>
    <w:basedOn w:val="a0"/>
    <w:uiPriority w:val="99"/>
    <w:qFormat/>
    <w:rsid w:val="007155AA"/>
    <w:rPr>
      <w:rFonts w:cs="Times New Roman"/>
    </w:rPr>
  </w:style>
  <w:style w:type="character" w:customStyle="1" w:styleId="apple-converted-space">
    <w:name w:val="apple-converted-space"/>
    <w:basedOn w:val="a0"/>
    <w:uiPriority w:val="99"/>
    <w:qFormat/>
    <w:rsid w:val="007155AA"/>
    <w:rPr>
      <w:rFonts w:cs="Times New Roman"/>
    </w:rPr>
  </w:style>
  <w:style w:type="character" w:customStyle="1" w:styleId="c2c9">
    <w:name w:val="c2 c9"/>
    <w:basedOn w:val="a0"/>
    <w:uiPriority w:val="99"/>
    <w:qFormat/>
    <w:rsid w:val="007155AA"/>
    <w:rPr>
      <w:rFonts w:cs="Times New Roman"/>
    </w:rPr>
  </w:style>
  <w:style w:type="character" w:customStyle="1" w:styleId="c3c9">
    <w:name w:val="c3 c9"/>
    <w:basedOn w:val="a0"/>
    <w:uiPriority w:val="99"/>
    <w:qFormat/>
    <w:rsid w:val="007155AA"/>
    <w:rPr>
      <w:rFonts w:cs="Times New Roman"/>
    </w:rPr>
  </w:style>
  <w:style w:type="character" w:customStyle="1" w:styleId="c3c19">
    <w:name w:val="c3 c19"/>
    <w:basedOn w:val="a0"/>
    <w:uiPriority w:val="99"/>
    <w:qFormat/>
    <w:rsid w:val="007155AA"/>
    <w:rPr>
      <w:rFonts w:cs="Times New Roman"/>
    </w:rPr>
  </w:style>
  <w:style w:type="character" w:customStyle="1" w:styleId="c40">
    <w:name w:val="c40"/>
    <w:basedOn w:val="a0"/>
    <w:uiPriority w:val="99"/>
    <w:qFormat/>
    <w:rsid w:val="007155AA"/>
    <w:rPr>
      <w:rFonts w:cs="Times New Roman"/>
    </w:rPr>
  </w:style>
  <w:style w:type="character" w:customStyle="1" w:styleId="c3c9c21">
    <w:name w:val="c3 c9 c21"/>
    <w:basedOn w:val="a0"/>
    <w:uiPriority w:val="99"/>
    <w:qFormat/>
    <w:rsid w:val="007155AA"/>
    <w:rPr>
      <w:rFonts w:cs="Times New Roman"/>
    </w:rPr>
  </w:style>
  <w:style w:type="character" w:styleId="a3">
    <w:name w:val="Strong"/>
    <w:basedOn w:val="a0"/>
    <w:uiPriority w:val="99"/>
    <w:qFormat/>
    <w:locked/>
    <w:rsid w:val="00B44D15"/>
    <w:rPr>
      <w:rFonts w:cs="Times New Roman"/>
      <w:b/>
      <w:bCs/>
    </w:rPr>
  </w:style>
  <w:style w:type="character" w:styleId="a4">
    <w:name w:val="Emphasis"/>
    <w:basedOn w:val="a0"/>
    <w:uiPriority w:val="99"/>
    <w:qFormat/>
    <w:locked/>
    <w:rsid w:val="00B44D15"/>
    <w:rPr>
      <w:rFonts w:cs="Times New Roman"/>
      <w:i/>
      <w:iCs/>
    </w:rPr>
  </w:style>
  <w:style w:type="character" w:customStyle="1" w:styleId="a5">
    <w:name w:val="Верхний колонтитул Знак"/>
    <w:basedOn w:val="a0"/>
    <w:uiPriority w:val="99"/>
    <w:semiHidden/>
    <w:qFormat/>
    <w:rsid w:val="00382DBB"/>
    <w:rPr>
      <w:rFonts w:eastAsia="Times New Roman"/>
    </w:rPr>
  </w:style>
  <w:style w:type="character" w:customStyle="1" w:styleId="a6">
    <w:name w:val="Нижний колонтитул Знак"/>
    <w:basedOn w:val="a0"/>
    <w:uiPriority w:val="99"/>
    <w:qFormat/>
    <w:rsid w:val="00382DBB"/>
    <w:rPr>
      <w:rFonts w:eastAsia="Times New Roman"/>
    </w:rPr>
  </w:style>
  <w:style w:type="character" w:customStyle="1" w:styleId="ListLabel1">
    <w:name w:val="ListLabel 1"/>
    <w:qFormat/>
    <w:rsid w:val="00A15CC7"/>
    <w:rPr>
      <w:rFonts w:ascii="Times New Roman" w:eastAsia="Times New Roman" w:hAnsi="Times New Roman" w:cs="Times New Roman"/>
      <w:b/>
      <w:color w:val="000000"/>
      <w:sz w:val="24"/>
    </w:rPr>
  </w:style>
  <w:style w:type="character" w:customStyle="1" w:styleId="ListLabel2">
    <w:name w:val="ListLabel 2"/>
    <w:qFormat/>
    <w:rsid w:val="00A15CC7"/>
    <w:rPr>
      <w:rFonts w:cs="Times New Roman"/>
      <w:color w:val="000000"/>
      <w:sz w:val="24"/>
    </w:rPr>
  </w:style>
  <w:style w:type="character" w:customStyle="1" w:styleId="ListLabel3">
    <w:name w:val="ListLabel 3"/>
    <w:qFormat/>
    <w:rsid w:val="00A15CC7"/>
    <w:rPr>
      <w:rFonts w:ascii="Times New Roman" w:hAnsi="Times New Roman" w:cs="Times New Roman"/>
      <w:b/>
      <w:sz w:val="24"/>
    </w:rPr>
  </w:style>
  <w:style w:type="character" w:customStyle="1" w:styleId="ListLabel4">
    <w:name w:val="ListLabel 4"/>
    <w:qFormat/>
    <w:rsid w:val="00A15CC7"/>
    <w:rPr>
      <w:rFonts w:ascii="Times New Roman" w:hAnsi="Times New Roman"/>
      <w:sz w:val="24"/>
    </w:rPr>
  </w:style>
  <w:style w:type="character" w:customStyle="1" w:styleId="ListLabel5">
    <w:name w:val="ListLabel 5"/>
    <w:qFormat/>
    <w:rsid w:val="00A15CC7"/>
    <w:rPr>
      <w:rFonts w:cs="Courier New"/>
    </w:rPr>
  </w:style>
  <w:style w:type="paragraph" w:customStyle="1" w:styleId="1">
    <w:name w:val="Заголовок1"/>
    <w:basedOn w:val="a"/>
    <w:next w:val="a7"/>
    <w:qFormat/>
    <w:rsid w:val="00A15CC7"/>
    <w:pPr>
      <w:keepNext/>
      <w:spacing w:before="240" w:after="120"/>
    </w:pPr>
    <w:rPr>
      <w:rFonts w:ascii="Liberation Sans" w:eastAsia="Microsoft YaHei" w:hAnsi="Liberation Sans" w:cs="Mangal"/>
      <w:sz w:val="28"/>
      <w:szCs w:val="28"/>
    </w:rPr>
  </w:style>
  <w:style w:type="paragraph" w:styleId="a7">
    <w:name w:val="Body Text"/>
    <w:basedOn w:val="a"/>
    <w:rsid w:val="00A15CC7"/>
    <w:pPr>
      <w:spacing w:after="140" w:line="288" w:lineRule="auto"/>
    </w:pPr>
  </w:style>
  <w:style w:type="paragraph" w:styleId="a8">
    <w:name w:val="List"/>
    <w:basedOn w:val="a7"/>
    <w:rsid w:val="00A15CC7"/>
    <w:rPr>
      <w:rFonts w:cs="Mangal"/>
    </w:rPr>
  </w:style>
  <w:style w:type="paragraph" w:styleId="a9">
    <w:name w:val="Title"/>
    <w:basedOn w:val="a"/>
    <w:rsid w:val="00A15CC7"/>
    <w:pPr>
      <w:suppressLineNumbers/>
      <w:spacing w:before="120" w:after="120"/>
    </w:pPr>
    <w:rPr>
      <w:rFonts w:cs="Mangal"/>
      <w:i/>
      <w:iCs/>
      <w:sz w:val="24"/>
      <w:szCs w:val="24"/>
    </w:rPr>
  </w:style>
  <w:style w:type="paragraph" w:styleId="aa">
    <w:name w:val="index heading"/>
    <w:basedOn w:val="a"/>
    <w:qFormat/>
    <w:rsid w:val="00A15CC7"/>
    <w:pPr>
      <w:suppressLineNumbers/>
    </w:pPr>
    <w:rPr>
      <w:rFonts w:cs="Mangal"/>
    </w:rPr>
  </w:style>
  <w:style w:type="paragraph" w:customStyle="1" w:styleId="20">
    <w:name w:val="Основной текст (2)"/>
    <w:basedOn w:val="a"/>
    <w:link w:val="2"/>
    <w:uiPriority w:val="99"/>
    <w:qFormat/>
    <w:rsid w:val="004B3B41"/>
    <w:pPr>
      <w:widowControl w:val="0"/>
      <w:shd w:val="clear" w:color="auto" w:fill="FFFFFF"/>
      <w:spacing w:after="0" w:line="370" w:lineRule="exact"/>
      <w:jc w:val="both"/>
    </w:pPr>
    <w:rPr>
      <w:rFonts w:ascii="Times New Roman" w:eastAsia="Calibri" w:hAnsi="Times New Roman"/>
      <w:sz w:val="28"/>
      <w:szCs w:val="28"/>
      <w:lang w:eastAsia="en-US"/>
    </w:rPr>
  </w:style>
  <w:style w:type="paragraph" w:styleId="ab">
    <w:name w:val="No Spacing"/>
    <w:uiPriority w:val="1"/>
    <w:qFormat/>
    <w:rsid w:val="00855E1C"/>
    <w:pPr>
      <w:suppressAutoHyphens/>
    </w:pPr>
    <w:rPr>
      <w:rFonts w:eastAsia="Times New Roman"/>
      <w:sz w:val="22"/>
      <w:szCs w:val="22"/>
      <w:lang w:eastAsia="en-US"/>
    </w:rPr>
  </w:style>
  <w:style w:type="paragraph" w:styleId="ac">
    <w:name w:val="List Paragraph"/>
    <w:basedOn w:val="a"/>
    <w:uiPriority w:val="99"/>
    <w:qFormat/>
    <w:rsid w:val="00855E1C"/>
    <w:pPr>
      <w:ind w:left="720"/>
      <w:contextualSpacing/>
    </w:pPr>
  </w:style>
  <w:style w:type="paragraph" w:customStyle="1" w:styleId="c1c41c130">
    <w:name w:val="c1 c41 c130"/>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41c90">
    <w:name w:val="c41 c90"/>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41c55">
    <w:name w:val="c41 c55"/>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55c41">
    <w:name w:val="c55 c41"/>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11c67">
    <w:name w:val="c1 c11 c67"/>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11">
    <w:name w:val="c1 c11"/>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41c67">
    <w:name w:val="c1 c41 c67"/>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41">
    <w:name w:val="c1 c41"/>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11c85">
    <w:name w:val="c1 c11 c85"/>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67">
    <w:name w:val="c1 c67"/>
    <w:basedOn w:val="a"/>
    <w:uiPriority w:val="99"/>
    <w:qFormat/>
    <w:rsid w:val="007155AA"/>
    <w:pPr>
      <w:spacing w:beforeAutospacing="1" w:afterAutospacing="1" w:line="240" w:lineRule="auto"/>
    </w:pPr>
    <w:rPr>
      <w:rFonts w:ascii="Times New Roman" w:eastAsia="Calibri" w:hAnsi="Times New Roman"/>
      <w:sz w:val="24"/>
      <w:szCs w:val="24"/>
    </w:rPr>
  </w:style>
  <w:style w:type="paragraph" w:customStyle="1" w:styleId="c1c26c63">
    <w:name w:val="c1 c26 c63"/>
    <w:basedOn w:val="a"/>
    <w:uiPriority w:val="99"/>
    <w:qFormat/>
    <w:rsid w:val="007155AA"/>
    <w:pPr>
      <w:spacing w:beforeAutospacing="1" w:afterAutospacing="1" w:line="240" w:lineRule="auto"/>
    </w:pPr>
    <w:rPr>
      <w:rFonts w:ascii="Times New Roman" w:eastAsia="Calibri" w:hAnsi="Times New Roman"/>
      <w:sz w:val="24"/>
      <w:szCs w:val="24"/>
    </w:rPr>
  </w:style>
  <w:style w:type="paragraph" w:styleId="ad">
    <w:name w:val="Normal (Web)"/>
    <w:basedOn w:val="a"/>
    <w:uiPriority w:val="99"/>
    <w:qFormat/>
    <w:rsid w:val="00B44D15"/>
    <w:pPr>
      <w:spacing w:beforeAutospacing="1" w:afterAutospacing="1" w:line="240" w:lineRule="auto"/>
    </w:pPr>
    <w:rPr>
      <w:rFonts w:ascii="Times New Roman" w:eastAsia="Calibri" w:hAnsi="Times New Roman"/>
      <w:sz w:val="24"/>
      <w:szCs w:val="24"/>
    </w:rPr>
  </w:style>
  <w:style w:type="paragraph" w:customStyle="1" w:styleId="style9">
    <w:name w:val="style9"/>
    <w:basedOn w:val="a"/>
    <w:uiPriority w:val="99"/>
    <w:qFormat/>
    <w:rsid w:val="00B44D15"/>
    <w:pPr>
      <w:spacing w:beforeAutospacing="1" w:afterAutospacing="1" w:line="240" w:lineRule="auto"/>
    </w:pPr>
    <w:rPr>
      <w:rFonts w:ascii="Times New Roman" w:eastAsia="Calibri" w:hAnsi="Times New Roman"/>
      <w:sz w:val="19"/>
      <w:szCs w:val="19"/>
    </w:rPr>
  </w:style>
  <w:style w:type="paragraph" w:customStyle="1" w:styleId="style15">
    <w:name w:val="style15"/>
    <w:basedOn w:val="a"/>
    <w:uiPriority w:val="99"/>
    <w:qFormat/>
    <w:rsid w:val="00B44D15"/>
    <w:pPr>
      <w:spacing w:beforeAutospacing="1" w:afterAutospacing="1" w:line="240" w:lineRule="auto"/>
    </w:pPr>
    <w:rPr>
      <w:rFonts w:ascii="Times New Roman" w:eastAsia="Calibri" w:hAnsi="Times New Roman"/>
      <w:color w:val="334D55"/>
      <w:sz w:val="19"/>
      <w:szCs w:val="19"/>
    </w:rPr>
  </w:style>
  <w:style w:type="paragraph" w:customStyle="1" w:styleId="style7style9">
    <w:name w:val="style7 style9"/>
    <w:basedOn w:val="a"/>
    <w:uiPriority w:val="99"/>
    <w:qFormat/>
    <w:rsid w:val="00B44D15"/>
    <w:pPr>
      <w:spacing w:beforeAutospacing="1" w:afterAutospacing="1" w:line="240" w:lineRule="auto"/>
    </w:pPr>
    <w:rPr>
      <w:rFonts w:ascii="Times New Roman" w:eastAsia="Calibri" w:hAnsi="Times New Roman"/>
      <w:sz w:val="24"/>
      <w:szCs w:val="24"/>
    </w:rPr>
  </w:style>
  <w:style w:type="paragraph" w:styleId="ae">
    <w:name w:val="header"/>
    <w:basedOn w:val="a"/>
    <w:uiPriority w:val="99"/>
    <w:semiHidden/>
    <w:unhideWhenUsed/>
    <w:rsid w:val="00382DBB"/>
    <w:pPr>
      <w:tabs>
        <w:tab w:val="center" w:pos="4677"/>
        <w:tab w:val="right" w:pos="9355"/>
      </w:tabs>
    </w:pPr>
  </w:style>
  <w:style w:type="paragraph" w:styleId="af">
    <w:name w:val="footer"/>
    <w:basedOn w:val="a"/>
    <w:uiPriority w:val="99"/>
    <w:unhideWhenUsed/>
    <w:rsid w:val="00382DBB"/>
    <w:pPr>
      <w:tabs>
        <w:tab w:val="center" w:pos="4677"/>
        <w:tab w:val="right" w:pos="9355"/>
      </w:tabs>
    </w:pPr>
  </w:style>
  <w:style w:type="paragraph" w:styleId="af0">
    <w:name w:val="Balloon Text"/>
    <w:basedOn w:val="a"/>
    <w:link w:val="af1"/>
    <w:uiPriority w:val="99"/>
    <w:semiHidden/>
    <w:unhideWhenUsed/>
    <w:rsid w:val="008C138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C13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22</Pages>
  <Words>4113</Words>
  <Characters>23446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User</cp:lastModifiedBy>
  <cp:revision>48</cp:revision>
  <cp:lastPrinted>2016-09-21T09:11:00Z</cp:lastPrinted>
  <dcterms:created xsi:type="dcterms:W3CDTF">2016-09-12T11:55:00Z</dcterms:created>
  <dcterms:modified xsi:type="dcterms:W3CDTF">2019-03-20T11:12:00Z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