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F3F" w:rsidRPr="009209E3" w:rsidRDefault="009D54D1" w:rsidP="009209E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9D54D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20765" cy="8423553"/>
            <wp:effectExtent l="0" t="0" r="0" b="0"/>
            <wp:docPr id="1" name="Рисунок 1" descr="C:\Users\User\Desktop\Создать папку\img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здать папку\img0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F3F" w:rsidRPr="009209E3" w:rsidRDefault="00791F3F" w:rsidP="009209E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A24DE" w:rsidRDefault="00FA24DE" w:rsidP="009209E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9D54D1" w:rsidRDefault="009D54D1" w:rsidP="009209E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9D54D1" w:rsidRPr="009209E3" w:rsidRDefault="009D54D1" w:rsidP="009209E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3E16D0" w:rsidRPr="009209E3" w:rsidRDefault="003E16D0" w:rsidP="009209E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9209E3">
        <w:rPr>
          <w:rFonts w:ascii="Times New Roman" w:hAnsi="Times New Roman"/>
          <w:bCs/>
          <w:sz w:val="24"/>
          <w:szCs w:val="24"/>
        </w:rPr>
        <w:lastRenderedPageBreak/>
        <w:t>Содержание программы</w:t>
      </w:r>
    </w:p>
    <w:p w:rsidR="003E16D0" w:rsidRDefault="003E16D0" w:rsidP="009209E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E16D0" w:rsidRPr="00991FE9" w:rsidRDefault="003E16D0" w:rsidP="009209E3">
      <w:pPr>
        <w:pStyle w:val="20"/>
        <w:numPr>
          <w:ilvl w:val="0"/>
          <w:numId w:val="5"/>
        </w:numPr>
        <w:shd w:val="clear" w:color="auto" w:fill="auto"/>
        <w:tabs>
          <w:tab w:val="left" w:pos="749"/>
        </w:tabs>
        <w:jc w:val="left"/>
        <w:rPr>
          <w:sz w:val="24"/>
          <w:szCs w:val="24"/>
        </w:rPr>
      </w:pPr>
      <w:r w:rsidRPr="00991FE9">
        <w:rPr>
          <w:color w:val="000000"/>
          <w:sz w:val="24"/>
          <w:szCs w:val="24"/>
          <w:lang w:bidi="ru-RU"/>
        </w:rPr>
        <w:t>Пояснительная записка</w:t>
      </w:r>
      <w:r>
        <w:rPr>
          <w:color w:val="000000"/>
          <w:sz w:val="24"/>
          <w:szCs w:val="24"/>
          <w:lang w:bidi="ru-RU"/>
        </w:rPr>
        <w:t xml:space="preserve"> ______________________________</w:t>
      </w:r>
      <w:r>
        <w:rPr>
          <w:color w:val="000000"/>
          <w:sz w:val="24"/>
          <w:szCs w:val="24"/>
          <w:lang w:bidi="ru-RU"/>
        </w:rPr>
        <w:softHyphen/>
      </w:r>
      <w:r>
        <w:rPr>
          <w:color w:val="000000"/>
          <w:sz w:val="24"/>
          <w:szCs w:val="24"/>
          <w:lang w:bidi="ru-RU"/>
        </w:rPr>
        <w:softHyphen/>
      </w:r>
      <w:r>
        <w:rPr>
          <w:color w:val="000000"/>
          <w:sz w:val="24"/>
          <w:szCs w:val="24"/>
          <w:lang w:bidi="ru-RU"/>
        </w:rPr>
        <w:softHyphen/>
      </w:r>
      <w:r>
        <w:rPr>
          <w:color w:val="000000"/>
          <w:sz w:val="24"/>
          <w:szCs w:val="24"/>
          <w:lang w:bidi="ru-RU"/>
        </w:rPr>
        <w:softHyphen/>
      </w:r>
      <w:r>
        <w:rPr>
          <w:color w:val="000000"/>
          <w:sz w:val="24"/>
          <w:szCs w:val="24"/>
          <w:lang w:bidi="ru-RU"/>
        </w:rPr>
        <w:softHyphen/>
      </w:r>
      <w:r>
        <w:rPr>
          <w:color w:val="000000"/>
          <w:sz w:val="24"/>
          <w:szCs w:val="24"/>
          <w:lang w:bidi="ru-RU"/>
        </w:rPr>
        <w:softHyphen/>
        <w:t>___________</w:t>
      </w:r>
      <w:r w:rsidR="000C5599">
        <w:rPr>
          <w:color w:val="000000"/>
          <w:sz w:val="24"/>
          <w:szCs w:val="24"/>
          <w:lang w:bidi="ru-RU"/>
        </w:rPr>
        <w:t>______</w:t>
      </w:r>
      <w:r w:rsidR="00B15C8C">
        <w:rPr>
          <w:color w:val="000000"/>
          <w:sz w:val="24"/>
          <w:szCs w:val="24"/>
          <w:lang w:bidi="ru-RU"/>
        </w:rPr>
        <w:t>3</w:t>
      </w:r>
    </w:p>
    <w:p w:rsidR="003E16D0" w:rsidRPr="00991FE9" w:rsidRDefault="009209E3" w:rsidP="009209E3">
      <w:pPr>
        <w:pStyle w:val="20"/>
        <w:shd w:val="clear" w:color="auto" w:fill="auto"/>
        <w:tabs>
          <w:tab w:val="left" w:pos="778"/>
        </w:tabs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1.1</w:t>
      </w:r>
      <w:r w:rsidR="003E16D0" w:rsidRPr="00991FE9">
        <w:rPr>
          <w:color w:val="000000"/>
          <w:sz w:val="24"/>
          <w:szCs w:val="24"/>
          <w:lang w:bidi="ru-RU"/>
        </w:rPr>
        <w:t>Возможные результаты</w:t>
      </w:r>
      <w:r w:rsidR="003E16D0">
        <w:rPr>
          <w:color w:val="000000"/>
          <w:sz w:val="24"/>
          <w:szCs w:val="24"/>
          <w:lang w:bidi="ru-RU"/>
        </w:rPr>
        <w:t xml:space="preserve"> _________</w:t>
      </w:r>
      <w:r w:rsidR="000C5599">
        <w:rPr>
          <w:color w:val="000000"/>
          <w:sz w:val="24"/>
          <w:szCs w:val="24"/>
          <w:lang w:bidi="ru-RU"/>
        </w:rPr>
        <w:t>___________________________________</w:t>
      </w:r>
      <w:r>
        <w:rPr>
          <w:color w:val="000000"/>
          <w:sz w:val="24"/>
          <w:szCs w:val="24"/>
          <w:lang w:bidi="ru-RU"/>
        </w:rPr>
        <w:t>____</w:t>
      </w:r>
      <w:r w:rsidR="00B15C8C">
        <w:rPr>
          <w:color w:val="000000"/>
          <w:sz w:val="24"/>
          <w:szCs w:val="24"/>
          <w:lang w:bidi="ru-RU"/>
        </w:rPr>
        <w:t>5</w:t>
      </w:r>
    </w:p>
    <w:p w:rsidR="003E16D0" w:rsidRPr="00991FE9" w:rsidRDefault="003E16D0" w:rsidP="009209E3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91FE9">
        <w:rPr>
          <w:rFonts w:ascii="Times New Roman" w:hAnsi="Times New Roman"/>
          <w:sz w:val="24"/>
          <w:szCs w:val="24"/>
          <w:lang w:eastAsia="ru-RU" w:bidi="ru-RU"/>
        </w:rPr>
        <w:t>Календарно-тематический план</w:t>
      </w:r>
      <w:r>
        <w:rPr>
          <w:rFonts w:ascii="Times New Roman" w:hAnsi="Times New Roman"/>
          <w:sz w:val="24"/>
          <w:szCs w:val="24"/>
          <w:lang w:eastAsia="ru-RU" w:bidi="ru-RU"/>
        </w:rPr>
        <w:t>____________________________________</w:t>
      </w:r>
      <w:r w:rsidR="000C5599">
        <w:rPr>
          <w:rFonts w:ascii="Times New Roman" w:hAnsi="Times New Roman"/>
          <w:sz w:val="24"/>
          <w:szCs w:val="24"/>
          <w:lang w:eastAsia="ru-RU" w:bidi="ru-RU"/>
        </w:rPr>
        <w:t>_____</w:t>
      </w:r>
      <w:r w:rsidR="00B15C8C">
        <w:rPr>
          <w:rFonts w:ascii="Times New Roman" w:hAnsi="Times New Roman"/>
          <w:sz w:val="24"/>
          <w:szCs w:val="24"/>
          <w:lang w:eastAsia="ru-RU" w:bidi="ru-RU"/>
        </w:rPr>
        <w:t>6</w:t>
      </w:r>
    </w:p>
    <w:p w:rsidR="003E16D0" w:rsidRPr="00991FE9" w:rsidRDefault="003E16D0" w:rsidP="009209E3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91FE9">
        <w:rPr>
          <w:rFonts w:ascii="Times New Roman" w:hAnsi="Times New Roman"/>
          <w:sz w:val="24"/>
          <w:szCs w:val="24"/>
        </w:rPr>
        <w:t>Образовательные ресурсы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="000C5599">
        <w:rPr>
          <w:rFonts w:ascii="Times New Roman" w:hAnsi="Times New Roman"/>
          <w:sz w:val="24"/>
          <w:szCs w:val="24"/>
        </w:rPr>
        <w:t>___</w:t>
      </w:r>
      <w:r w:rsidR="00B15C8C">
        <w:rPr>
          <w:rFonts w:ascii="Times New Roman" w:hAnsi="Times New Roman"/>
          <w:sz w:val="24"/>
          <w:szCs w:val="24"/>
        </w:rPr>
        <w:t>7</w:t>
      </w:r>
    </w:p>
    <w:p w:rsidR="003E16D0" w:rsidRDefault="003E16D0" w:rsidP="009209E3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   </w:t>
      </w:r>
    </w:p>
    <w:p w:rsidR="00950C37" w:rsidRDefault="00950C37" w:rsidP="003E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37" w:rsidRDefault="00950C37" w:rsidP="003E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37" w:rsidRDefault="00950C37" w:rsidP="003E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37" w:rsidRDefault="00950C37" w:rsidP="003E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37" w:rsidRDefault="00950C37" w:rsidP="003E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37" w:rsidRDefault="00950C37" w:rsidP="003E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37" w:rsidRDefault="00950C37" w:rsidP="003E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37" w:rsidRDefault="00950C37" w:rsidP="003E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37" w:rsidRDefault="00950C37" w:rsidP="003E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37" w:rsidRDefault="00950C37" w:rsidP="003E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37" w:rsidRDefault="00950C37" w:rsidP="003E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37" w:rsidRDefault="00950C37" w:rsidP="003E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37" w:rsidRDefault="00950C37" w:rsidP="003E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37" w:rsidRDefault="00950C37" w:rsidP="003E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37" w:rsidRDefault="00950C37" w:rsidP="003E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37" w:rsidRDefault="00950C37" w:rsidP="003E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37" w:rsidRDefault="00950C37" w:rsidP="003E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37" w:rsidRDefault="00950C37" w:rsidP="003E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37" w:rsidRDefault="00950C37" w:rsidP="003E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37" w:rsidRDefault="00950C37" w:rsidP="003E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37" w:rsidRDefault="00950C37" w:rsidP="003E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37" w:rsidRDefault="00950C37" w:rsidP="003E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37" w:rsidRDefault="00950C37" w:rsidP="003E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37" w:rsidRDefault="00950C37" w:rsidP="003E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37" w:rsidRDefault="00950C37" w:rsidP="003E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37" w:rsidRDefault="00950C37" w:rsidP="003E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37" w:rsidRDefault="00950C37" w:rsidP="003E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37" w:rsidRDefault="00950C37" w:rsidP="003E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37" w:rsidRDefault="00950C37" w:rsidP="003E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37" w:rsidRDefault="00950C37" w:rsidP="003E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37" w:rsidRDefault="00950C37" w:rsidP="003E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37" w:rsidRDefault="00950C37" w:rsidP="003E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37" w:rsidRDefault="00950C37" w:rsidP="003E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37" w:rsidRDefault="00950C37" w:rsidP="003E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37" w:rsidRDefault="00950C37" w:rsidP="003E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37" w:rsidRDefault="00950C37" w:rsidP="003E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4DE" w:rsidRDefault="00FA24DE" w:rsidP="003E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37" w:rsidRDefault="00950C37" w:rsidP="003E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37" w:rsidRDefault="00950C37" w:rsidP="003E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37" w:rsidRDefault="00950C37" w:rsidP="000C55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0C37" w:rsidRDefault="00950C37" w:rsidP="003E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DEE" w:rsidRDefault="00933DEE" w:rsidP="003E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DEE" w:rsidRDefault="00933DEE" w:rsidP="003E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DEE" w:rsidRDefault="00933DEE" w:rsidP="003E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37" w:rsidRPr="009209E3" w:rsidRDefault="00950C37" w:rsidP="003E1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984" w:rsidRPr="009209E3" w:rsidRDefault="002F7984" w:rsidP="00FA24D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9E3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950C37" w:rsidRPr="00950C37" w:rsidRDefault="00950C37" w:rsidP="00950C37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984" w:rsidRPr="00950C37" w:rsidRDefault="00704883" w:rsidP="003E16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примерные программы основного общего образования. Математика. (Стандарты второго поколения) Москва. Просвещение. 2010.</w:t>
      </w:r>
    </w:p>
    <w:p w:rsidR="002F7984" w:rsidRPr="003E16D0" w:rsidRDefault="002F7984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6D0">
        <w:rPr>
          <w:rFonts w:ascii="Times New Roman" w:hAnsi="Times New Roman" w:cs="Times New Roman"/>
          <w:sz w:val="24"/>
          <w:szCs w:val="24"/>
        </w:rPr>
        <w:t xml:space="preserve"> Математика в наши дни проникает во все сферы жизни. Овладение практически любой профессией требует тех или иных знаний по математике. Особое значение в этом смысле имеет умение смоделировать математически определённые реальные ситуации. Применение на практике различных задач, связанных с окружающей нас жизнью, позволяет создавать такие учебные ситуации, которые требуют от учащегося умения смоделировать математически определённые физические, химические, экономические процессы и явления, составить план действия (алгоритм) в решении реальной проблемы. Кроме того, практика последних лет говорит о необходимости формирования умений решения задач различных типов ещё и в связи с включением их в содержание </w:t>
      </w:r>
      <w:r w:rsidR="003E16D0" w:rsidRPr="003E16D0">
        <w:rPr>
          <w:rFonts w:ascii="Times New Roman" w:hAnsi="Times New Roman" w:cs="Times New Roman"/>
          <w:sz w:val="24"/>
          <w:szCs w:val="24"/>
        </w:rPr>
        <w:t>ГИА</w:t>
      </w:r>
      <w:r w:rsidRPr="003E16D0">
        <w:rPr>
          <w:rFonts w:ascii="Times New Roman" w:hAnsi="Times New Roman" w:cs="Times New Roman"/>
          <w:sz w:val="24"/>
          <w:szCs w:val="24"/>
        </w:rPr>
        <w:t>.</w:t>
      </w:r>
    </w:p>
    <w:p w:rsidR="002F7984" w:rsidRPr="003E16D0" w:rsidRDefault="002F7984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6D0">
        <w:rPr>
          <w:rFonts w:ascii="Times New Roman" w:hAnsi="Times New Roman" w:cs="Times New Roman"/>
          <w:sz w:val="24"/>
          <w:szCs w:val="24"/>
        </w:rPr>
        <w:t xml:space="preserve"> Значительная часть учащихся испытывает серьёзные затруднения при решении текстовых задач. В большей степени это связано с недостаточной сформированностью у учащихся умения составлять план действий, алгоритм решения конкретной задачи, культурой моделирования явлений и процессов. Большинство учащихся решают такие задачи лишь на репродуктивном уровне. </w:t>
      </w:r>
    </w:p>
    <w:p w:rsidR="002F7984" w:rsidRPr="003E16D0" w:rsidRDefault="002F7984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6D0">
        <w:rPr>
          <w:rFonts w:ascii="Times New Roman" w:hAnsi="Times New Roman" w:cs="Times New Roman"/>
          <w:sz w:val="24"/>
          <w:szCs w:val="24"/>
        </w:rPr>
        <w:t xml:space="preserve"> Ученик с первых дней занятий в школе встречается с задачей, связанной с окружающей жизнью. Сначала и до конца обучения в школе математическая задача неизменно помогает ученику вырабатывать правильные математические понятия, глубже выяснять различные стороны взаимосвязей в окружающей его жизни, дает возможность применять изучаемые теоретические положения. В тоже время решение задач способствует развитию логического мышления.</w:t>
      </w:r>
    </w:p>
    <w:p w:rsidR="002F7984" w:rsidRPr="003E16D0" w:rsidRDefault="002F7984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6D0">
        <w:rPr>
          <w:rFonts w:ascii="Times New Roman" w:hAnsi="Times New Roman" w:cs="Times New Roman"/>
          <w:sz w:val="24"/>
          <w:szCs w:val="24"/>
        </w:rPr>
        <w:t xml:space="preserve"> Особенности текста задачи могут определить ход мыслительного процесса при ее решении. Решение задач занимает в математическом образовании огромное место. Умение решать задачи является одним из основных показателей уровня математического развития, глубины освоения учебного материала.</w:t>
      </w:r>
    </w:p>
    <w:p w:rsidR="002F7984" w:rsidRPr="003E16D0" w:rsidRDefault="002F7984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6D0">
        <w:rPr>
          <w:rFonts w:ascii="Times New Roman" w:hAnsi="Times New Roman" w:cs="Times New Roman"/>
          <w:sz w:val="24"/>
          <w:szCs w:val="24"/>
        </w:rPr>
        <w:t xml:space="preserve"> Предлагаемый элективный курс «Реальная математика» демонстрирует учащимся применение математического аппарата к решению повседневных бытовых проблем каждого человека, вопросов рыночной экономики и задач технологии производства. Данный элективный курс ориентирует учащихся на обучение по естественно-научному, социально-экономическому и техническому профилю. Познавательный материал курса будет способствовать формированию устойчивого интереса учащихся к процессу и содержанию деятельности, а также познавательной и социальной активности.</w:t>
      </w:r>
    </w:p>
    <w:p w:rsidR="002F7984" w:rsidRPr="003E16D0" w:rsidRDefault="002F7984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6D0">
        <w:rPr>
          <w:rFonts w:ascii="Times New Roman" w:hAnsi="Times New Roman" w:cs="Times New Roman"/>
          <w:sz w:val="24"/>
          <w:szCs w:val="24"/>
        </w:rPr>
        <w:t xml:space="preserve"> Задачи занимают важное место в школьном курсе математики. Их решение способствует экономическому образованию обучающихся, развитию логического мышления, сообразительности и наблюдательности.</w:t>
      </w:r>
    </w:p>
    <w:p w:rsidR="000C5599" w:rsidRPr="00FA24DE" w:rsidRDefault="002F7984" w:rsidP="00FA24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6D0">
        <w:rPr>
          <w:rFonts w:ascii="Times New Roman" w:hAnsi="Times New Roman" w:cs="Times New Roman"/>
          <w:sz w:val="24"/>
          <w:szCs w:val="24"/>
        </w:rPr>
        <w:t xml:space="preserve"> Значимость умения самостоятельно решать текстовые задачи не снижается с течением времени, несмотря на все достижения научно-технического прогресса, так как мы с ними сталкиваемся на уроках математики, химии, физики. Мы решаем задачи на смеси, бизнесмены часто решают задачи на проценты, о делении доходов и т.д. А знание наиболее простых формул упрощает их решение в этом и состоит актуальность нашей работы. В заданиях по </w:t>
      </w:r>
      <w:r w:rsidR="003E16D0" w:rsidRPr="003E16D0">
        <w:rPr>
          <w:rFonts w:ascii="Times New Roman" w:hAnsi="Times New Roman" w:cs="Times New Roman"/>
          <w:sz w:val="24"/>
          <w:szCs w:val="24"/>
        </w:rPr>
        <w:t>ГИА</w:t>
      </w:r>
      <w:r w:rsidRPr="003E16D0">
        <w:rPr>
          <w:rFonts w:ascii="Times New Roman" w:hAnsi="Times New Roman" w:cs="Times New Roman"/>
          <w:sz w:val="24"/>
          <w:szCs w:val="24"/>
        </w:rPr>
        <w:t xml:space="preserve"> предлагаются задачи, решения которых требует составления уравнения, неравенства, а также их систем. На рассмотрение и отработку таких задач уходит много времени, поэтому разработанная программа-тренажер, позволит учащимся научиться быстро и правильно решать задачи.</w:t>
      </w:r>
    </w:p>
    <w:p w:rsidR="002F7984" w:rsidRPr="003E16D0" w:rsidRDefault="002F7984" w:rsidP="00FA24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24DE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2F7984" w:rsidRPr="003E16D0" w:rsidRDefault="002F7984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6D0">
        <w:rPr>
          <w:rFonts w:ascii="Times New Roman" w:hAnsi="Times New Roman" w:cs="Times New Roman"/>
          <w:sz w:val="24"/>
          <w:szCs w:val="24"/>
        </w:rPr>
        <w:t xml:space="preserve"> 1. Расширение и углубление знаний о способах решения и средствах моделирования явлений и процессов, описанных в задачах.</w:t>
      </w:r>
    </w:p>
    <w:p w:rsidR="002F7984" w:rsidRPr="003E16D0" w:rsidRDefault="002F7984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6D0">
        <w:rPr>
          <w:rFonts w:ascii="Times New Roman" w:hAnsi="Times New Roman" w:cs="Times New Roman"/>
          <w:sz w:val="24"/>
          <w:szCs w:val="24"/>
        </w:rPr>
        <w:lastRenderedPageBreak/>
        <w:t xml:space="preserve"> 2. Развитие логического мышления учащихся, их алгоритмической культуры и математической интуиции.</w:t>
      </w:r>
    </w:p>
    <w:p w:rsidR="002F7984" w:rsidRPr="003E16D0" w:rsidRDefault="002F7984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6D0">
        <w:rPr>
          <w:rFonts w:ascii="Times New Roman" w:hAnsi="Times New Roman" w:cs="Times New Roman"/>
          <w:sz w:val="24"/>
          <w:szCs w:val="24"/>
        </w:rPr>
        <w:t xml:space="preserve"> 3. Развитие устойчивого интереса к предмету, приобщая к окружающей нас жизни.</w:t>
      </w:r>
    </w:p>
    <w:p w:rsidR="002F7984" w:rsidRPr="003E16D0" w:rsidRDefault="002F7984" w:rsidP="00FA24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6D0">
        <w:rPr>
          <w:rFonts w:ascii="Times New Roman" w:hAnsi="Times New Roman" w:cs="Times New Roman"/>
          <w:sz w:val="24"/>
          <w:szCs w:val="24"/>
        </w:rPr>
        <w:t xml:space="preserve"> 4. Способствовать интеллектуальному развитию учащихся, формированию качеств мышления, характерных для математической деятельности и необходимых человеку для жизни в современном обществе и решения практических проблем.</w:t>
      </w:r>
    </w:p>
    <w:p w:rsidR="002F7984" w:rsidRPr="00FA24DE" w:rsidRDefault="002F7984" w:rsidP="00FA24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24DE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2F7984" w:rsidRPr="003E16D0" w:rsidRDefault="002F7984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6D0">
        <w:rPr>
          <w:rFonts w:ascii="Times New Roman" w:hAnsi="Times New Roman" w:cs="Times New Roman"/>
          <w:sz w:val="24"/>
          <w:szCs w:val="24"/>
        </w:rPr>
        <w:t xml:space="preserve"> 1. Расширение знаний о методах и способах решения математических задач, окружающей нас жизни.</w:t>
      </w:r>
    </w:p>
    <w:p w:rsidR="002F7984" w:rsidRPr="003E16D0" w:rsidRDefault="002F7984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6D0">
        <w:rPr>
          <w:rFonts w:ascii="Times New Roman" w:hAnsi="Times New Roman" w:cs="Times New Roman"/>
          <w:sz w:val="24"/>
          <w:szCs w:val="24"/>
        </w:rPr>
        <w:t xml:space="preserve"> 2. Формирование умения моделировать реальные ситуации.</w:t>
      </w:r>
    </w:p>
    <w:p w:rsidR="002F7984" w:rsidRPr="003E16D0" w:rsidRDefault="002F7984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6D0">
        <w:rPr>
          <w:rFonts w:ascii="Times New Roman" w:hAnsi="Times New Roman" w:cs="Times New Roman"/>
          <w:sz w:val="24"/>
          <w:szCs w:val="24"/>
        </w:rPr>
        <w:t xml:space="preserve"> 3. Развитие исследовательской и познава</w:t>
      </w:r>
      <w:r w:rsidR="00EE30FF" w:rsidRPr="003E16D0">
        <w:rPr>
          <w:rFonts w:ascii="Times New Roman" w:hAnsi="Times New Roman" w:cs="Times New Roman"/>
          <w:sz w:val="24"/>
          <w:szCs w:val="24"/>
        </w:rPr>
        <w:t xml:space="preserve">тельной деятельности учащихся. </w:t>
      </w:r>
    </w:p>
    <w:p w:rsidR="002F7984" w:rsidRPr="003E16D0" w:rsidRDefault="002F7984" w:rsidP="00FA24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6D0">
        <w:rPr>
          <w:rFonts w:ascii="Times New Roman" w:hAnsi="Times New Roman" w:cs="Times New Roman"/>
          <w:sz w:val="24"/>
          <w:szCs w:val="24"/>
        </w:rPr>
        <w:t xml:space="preserve"> 4.Предоставить ученику возможность реализовать свой интерес к выбранному предмету, определить готовность ученика осваивать выбранный предмет на повышенном уровне.</w:t>
      </w:r>
    </w:p>
    <w:p w:rsidR="002F7984" w:rsidRPr="003E16D0" w:rsidRDefault="002F7984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6D0">
        <w:rPr>
          <w:rFonts w:ascii="Times New Roman" w:hAnsi="Times New Roman" w:cs="Times New Roman"/>
          <w:sz w:val="24"/>
          <w:szCs w:val="24"/>
        </w:rPr>
        <w:t xml:space="preserve"> Таким образом, содержание курса охватывает все основные типы текстовых задач. Кроме того, содержание программы предполагает возможность работы со школьниками с разными учебными возможностями за счёт подбора разноуровневых задач. Для успешного усвоения содержания элективного курса необходимо опираться на знания учащихся по изученному ранее материалу:</w:t>
      </w:r>
    </w:p>
    <w:p w:rsidR="002F7984" w:rsidRPr="003E16D0" w:rsidRDefault="002F7984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6D0">
        <w:rPr>
          <w:rFonts w:ascii="Times New Roman" w:hAnsi="Times New Roman" w:cs="Times New Roman"/>
          <w:i/>
          <w:sz w:val="24"/>
          <w:szCs w:val="24"/>
        </w:rPr>
        <w:t>Математика</w:t>
      </w:r>
      <w:r w:rsidRPr="003E16D0">
        <w:rPr>
          <w:rFonts w:ascii="Times New Roman" w:hAnsi="Times New Roman" w:cs="Times New Roman"/>
          <w:sz w:val="24"/>
          <w:szCs w:val="24"/>
        </w:rPr>
        <w:t>. Рациональные уравнения. Системы рациональных уравнений. Проценты.</w:t>
      </w:r>
    </w:p>
    <w:p w:rsidR="002F7984" w:rsidRPr="003E16D0" w:rsidRDefault="002F7984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6D0">
        <w:rPr>
          <w:rFonts w:ascii="Times New Roman" w:hAnsi="Times New Roman" w:cs="Times New Roman"/>
          <w:i/>
          <w:sz w:val="24"/>
          <w:szCs w:val="24"/>
        </w:rPr>
        <w:t>Физика</w:t>
      </w:r>
      <w:r w:rsidRPr="003E16D0">
        <w:rPr>
          <w:rFonts w:ascii="Times New Roman" w:hAnsi="Times New Roman" w:cs="Times New Roman"/>
          <w:sz w:val="24"/>
          <w:szCs w:val="24"/>
        </w:rPr>
        <w:t>. Равномерное движение. Работа.</w:t>
      </w:r>
    </w:p>
    <w:p w:rsidR="002F7984" w:rsidRPr="003E16D0" w:rsidRDefault="002F7984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6D0">
        <w:rPr>
          <w:rFonts w:ascii="Times New Roman" w:hAnsi="Times New Roman" w:cs="Times New Roman"/>
          <w:i/>
          <w:sz w:val="24"/>
          <w:szCs w:val="24"/>
        </w:rPr>
        <w:t>Химия</w:t>
      </w:r>
      <w:r w:rsidRPr="003E16D0">
        <w:rPr>
          <w:rFonts w:ascii="Times New Roman" w:hAnsi="Times New Roman" w:cs="Times New Roman"/>
          <w:sz w:val="24"/>
          <w:szCs w:val="24"/>
        </w:rPr>
        <w:t>. Концентрация вещества. Количество вещества.</w:t>
      </w:r>
    </w:p>
    <w:p w:rsidR="002F7984" w:rsidRPr="003E16D0" w:rsidRDefault="002F7984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6D0">
        <w:rPr>
          <w:rFonts w:ascii="Times New Roman" w:hAnsi="Times New Roman" w:cs="Times New Roman"/>
          <w:i/>
          <w:sz w:val="24"/>
          <w:szCs w:val="24"/>
        </w:rPr>
        <w:t>Экономика</w:t>
      </w:r>
      <w:r w:rsidRPr="003E16D0">
        <w:rPr>
          <w:rFonts w:ascii="Times New Roman" w:hAnsi="Times New Roman" w:cs="Times New Roman"/>
          <w:sz w:val="24"/>
          <w:szCs w:val="24"/>
        </w:rPr>
        <w:t>. Цена. Стоимость.</w:t>
      </w:r>
    </w:p>
    <w:p w:rsidR="00EE30FF" w:rsidRPr="003E16D0" w:rsidRDefault="00EE30FF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0C37" w:rsidRDefault="00950C37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0C37" w:rsidRDefault="00950C37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0C37" w:rsidRDefault="00950C37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0C37" w:rsidRDefault="00950C37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0C37" w:rsidRDefault="00950C37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0C37" w:rsidRDefault="00950C37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0C37" w:rsidRDefault="00950C37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0C37" w:rsidRDefault="00950C37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0C37" w:rsidRDefault="00950C37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0C37" w:rsidRDefault="00950C37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0C37" w:rsidRDefault="00950C37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0C37" w:rsidRDefault="00950C37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0C37" w:rsidRDefault="00950C37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0C37" w:rsidRDefault="00950C37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0C37" w:rsidRDefault="00950C37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0C37" w:rsidRDefault="00950C37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0C37" w:rsidRDefault="00950C37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0C37" w:rsidRDefault="00950C37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0C37" w:rsidRDefault="00950C37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24DE" w:rsidRDefault="00FA24DE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24DE" w:rsidRDefault="00FA24DE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24DE" w:rsidRDefault="00FA24DE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24DE" w:rsidRDefault="00FA24DE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0C37" w:rsidRDefault="00950C37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0C37" w:rsidRDefault="00950C37" w:rsidP="000C55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0C37" w:rsidRDefault="00950C37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0C37" w:rsidRDefault="00950C37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0C37" w:rsidRDefault="00950C37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0C37" w:rsidRPr="009209E3" w:rsidRDefault="00950C37" w:rsidP="00FA24DE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9209E3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1.1 Возможные результаты</w:t>
      </w:r>
    </w:p>
    <w:p w:rsidR="00950C37" w:rsidRDefault="00950C37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7984" w:rsidRPr="009209E3" w:rsidRDefault="002F7984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09E3">
        <w:rPr>
          <w:rFonts w:ascii="Times New Roman" w:hAnsi="Times New Roman" w:cs="Times New Roman"/>
          <w:sz w:val="24"/>
          <w:szCs w:val="24"/>
        </w:rPr>
        <w:t>При успешной реализации задач курса учащиеся должны знать:</w:t>
      </w:r>
    </w:p>
    <w:p w:rsidR="002F7984" w:rsidRPr="009209E3" w:rsidRDefault="002F7984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09E3">
        <w:rPr>
          <w:rFonts w:ascii="Times New Roman" w:hAnsi="Times New Roman" w:cs="Times New Roman"/>
          <w:sz w:val="24"/>
          <w:szCs w:val="24"/>
        </w:rPr>
        <w:t xml:space="preserve">1.Основные способы решения задач на составление уравнений. </w:t>
      </w:r>
    </w:p>
    <w:p w:rsidR="00EE30FF" w:rsidRPr="009209E3" w:rsidRDefault="002F7984" w:rsidP="00FA24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09E3">
        <w:rPr>
          <w:rFonts w:ascii="Times New Roman" w:hAnsi="Times New Roman" w:cs="Times New Roman"/>
          <w:sz w:val="24"/>
          <w:szCs w:val="24"/>
        </w:rPr>
        <w:t>2.Основные способы моделирования реальных ситуаций при решении задач различных типов.</w:t>
      </w:r>
    </w:p>
    <w:p w:rsidR="002F7984" w:rsidRPr="009209E3" w:rsidRDefault="002F7984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09E3">
        <w:rPr>
          <w:rFonts w:ascii="Times New Roman" w:hAnsi="Times New Roman" w:cs="Times New Roman"/>
          <w:sz w:val="24"/>
          <w:szCs w:val="24"/>
        </w:rPr>
        <w:t>При успешной реализации задач курса учащиеся должны уметь:</w:t>
      </w:r>
    </w:p>
    <w:p w:rsidR="002F7984" w:rsidRPr="009209E3" w:rsidRDefault="002F7984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09E3">
        <w:rPr>
          <w:rFonts w:ascii="Times New Roman" w:hAnsi="Times New Roman" w:cs="Times New Roman"/>
          <w:sz w:val="24"/>
          <w:szCs w:val="24"/>
        </w:rPr>
        <w:t>1.Работать с текстами задачи, определять её тип.</w:t>
      </w:r>
    </w:p>
    <w:p w:rsidR="002F7984" w:rsidRPr="009209E3" w:rsidRDefault="002F7984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09E3">
        <w:rPr>
          <w:rFonts w:ascii="Times New Roman" w:hAnsi="Times New Roman" w:cs="Times New Roman"/>
          <w:sz w:val="24"/>
          <w:szCs w:val="24"/>
        </w:rPr>
        <w:t>2.Составлять план решения задачи.</w:t>
      </w:r>
    </w:p>
    <w:p w:rsidR="002F7984" w:rsidRPr="009209E3" w:rsidRDefault="002F7984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09E3">
        <w:rPr>
          <w:rFonts w:ascii="Times New Roman" w:hAnsi="Times New Roman" w:cs="Times New Roman"/>
          <w:sz w:val="24"/>
          <w:szCs w:val="24"/>
        </w:rPr>
        <w:t>3.Решать задачи разного уровня (включая творческие задания) на составление уравнений.</w:t>
      </w:r>
    </w:p>
    <w:p w:rsidR="00EE30FF" w:rsidRPr="009209E3" w:rsidRDefault="002F7984" w:rsidP="00FA24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09E3">
        <w:rPr>
          <w:rFonts w:ascii="Times New Roman" w:hAnsi="Times New Roman" w:cs="Times New Roman"/>
          <w:sz w:val="24"/>
          <w:szCs w:val="24"/>
        </w:rPr>
        <w:t>4.Моделировать реальные ситуации, описываемые в задачах на составление уравнений.</w:t>
      </w:r>
    </w:p>
    <w:p w:rsidR="003E16D0" w:rsidRPr="009209E3" w:rsidRDefault="002F7984" w:rsidP="00FA24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09E3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EE30FF" w:rsidRPr="009209E3">
        <w:rPr>
          <w:rFonts w:ascii="Times New Roman" w:hAnsi="Times New Roman" w:cs="Times New Roman"/>
          <w:sz w:val="24"/>
          <w:szCs w:val="24"/>
        </w:rPr>
        <w:t>ма элективного курса «Реальная математика</w:t>
      </w:r>
      <w:r w:rsidRPr="009209E3">
        <w:rPr>
          <w:rFonts w:ascii="Times New Roman" w:hAnsi="Times New Roman" w:cs="Times New Roman"/>
          <w:sz w:val="24"/>
          <w:szCs w:val="24"/>
        </w:rPr>
        <w:t xml:space="preserve">» адресована учащимся 9-х </w:t>
      </w:r>
      <w:proofErr w:type="spellStart"/>
      <w:proofErr w:type="gramStart"/>
      <w:r w:rsidRPr="009209E3">
        <w:rPr>
          <w:rFonts w:ascii="Times New Roman" w:hAnsi="Times New Roman" w:cs="Times New Roman"/>
          <w:sz w:val="24"/>
          <w:szCs w:val="24"/>
        </w:rPr>
        <w:t>классов.</w:t>
      </w:r>
      <w:r w:rsidR="00655090" w:rsidRPr="00920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proofErr w:type="spellEnd"/>
      <w:proofErr w:type="gramEnd"/>
      <w:r w:rsidR="00655090" w:rsidRPr="0092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рассчитан на 34 часа</w:t>
      </w:r>
      <w:r w:rsidR="00647409" w:rsidRPr="009209E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предполагает чёткое изложение теории вопроса, решение типов</w:t>
      </w:r>
      <w:r w:rsidR="00655090" w:rsidRPr="009209E3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задач</w:t>
      </w:r>
      <w:r w:rsidR="00647409" w:rsidRPr="009209E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программе приводится примерное распределение учебного времени. Основные формы организации учебных занятий: лекция, объяснение, практическая раб</w:t>
      </w:r>
      <w:r w:rsidR="00655090" w:rsidRPr="009209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</w:t>
      </w:r>
      <w:r w:rsidR="00647409" w:rsidRPr="009209E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Разнообразный дидактический материал даёт возможность отбирать дополнительные задания для учащихся разной степени подготовки: уровень сложности задач варьируется от простых до конкурсных и олимпиадных. Все занятия направлены на развитие интереса школьников к предмету, на расширение представлений об изученном материале, на решение новых и интересных задач.</w:t>
      </w:r>
    </w:p>
    <w:p w:rsidR="00F27797" w:rsidRPr="009209E3" w:rsidRDefault="00F27797" w:rsidP="003E16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9E3">
        <w:rPr>
          <w:rFonts w:ascii="Times New Roman" w:hAnsi="Times New Roman" w:cs="Times New Roman"/>
          <w:bCs/>
          <w:sz w:val="24"/>
          <w:szCs w:val="24"/>
        </w:rPr>
        <w:t xml:space="preserve">Часть </w:t>
      </w:r>
      <w:r w:rsidR="00DE7B43" w:rsidRPr="009209E3">
        <w:rPr>
          <w:rFonts w:ascii="Times New Roman" w:hAnsi="Times New Roman" w:cs="Times New Roman"/>
          <w:bCs/>
          <w:sz w:val="24"/>
          <w:szCs w:val="24"/>
        </w:rPr>
        <w:t>I (12</w:t>
      </w:r>
      <w:r w:rsidRPr="009209E3">
        <w:rPr>
          <w:rFonts w:ascii="Times New Roman" w:hAnsi="Times New Roman" w:cs="Times New Roman"/>
          <w:bCs/>
          <w:sz w:val="24"/>
          <w:szCs w:val="24"/>
        </w:rPr>
        <w:t xml:space="preserve"> часов). Разные задачи на составление уравнений.</w:t>
      </w:r>
    </w:p>
    <w:p w:rsidR="00F27797" w:rsidRPr="009209E3" w:rsidRDefault="00F27797" w:rsidP="003E16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09E3">
        <w:rPr>
          <w:rFonts w:ascii="Times New Roman" w:hAnsi="Times New Roman" w:cs="Times New Roman"/>
          <w:sz w:val="24"/>
          <w:szCs w:val="24"/>
        </w:rPr>
        <w:t xml:space="preserve">1. Задачи на движение. Понятия равномерного прямолинейного и </w:t>
      </w:r>
      <w:proofErr w:type="spellStart"/>
      <w:r w:rsidRPr="009209E3">
        <w:rPr>
          <w:rFonts w:ascii="Times New Roman" w:hAnsi="Times New Roman" w:cs="Times New Roman"/>
          <w:sz w:val="24"/>
          <w:szCs w:val="24"/>
        </w:rPr>
        <w:t>равноускоренногодвижения</w:t>
      </w:r>
      <w:proofErr w:type="spellEnd"/>
      <w:r w:rsidRPr="009209E3">
        <w:rPr>
          <w:rFonts w:ascii="Times New Roman" w:hAnsi="Times New Roman" w:cs="Times New Roman"/>
          <w:sz w:val="24"/>
          <w:szCs w:val="24"/>
        </w:rPr>
        <w:t xml:space="preserve">. Основные формулы, необходимые для решения задач на </w:t>
      </w:r>
      <w:proofErr w:type="spellStart"/>
      <w:r w:rsidRPr="009209E3">
        <w:rPr>
          <w:rFonts w:ascii="Times New Roman" w:hAnsi="Times New Roman" w:cs="Times New Roman"/>
          <w:sz w:val="24"/>
          <w:szCs w:val="24"/>
        </w:rPr>
        <w:t>равномерноепрямолинейное</w:t>
      </w:r>
      <w:proofErr w:type="spellEnd"/>
      <w:r w:rsidRPr="009209E3">
        <w:rPr>
          <w:rFonts w:ascii="Times New Roman" w:hAnsi="Times New Roman" w:cs="Times New Roman"/>
          <w:sz w:val="24"/>
          <w:szCs w:val="24"/>
        </w:rPr>
        <w:t xml:space="preserve"> движение и равноускоренное движение. Задачи на движение по реке.</w:t>
      </w:r>
    </w:p>
    <w:p w:rsidR="00F27797" w:rsidRPr="009209E3" w:rsidRDefault="00F27797" w:rsidP="003E16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09E3">
        <w:rPr>
          <w:rFonts w:ascii="Times New Roman" w:hAnsi="Times New Roman" w:cs="Times New Roman"/>
          <w:sz w:val="24"/>
          <w:szCs w:val="24"/>
        </w:rPr>
        <w:t>2. Задачи на работу и производительность.</w:t>
      </w:r>
    </w:p>
    <w:p w:rsidR="00F27797" w:rsidRPr="009209E3" w:rsidRDefault="00F27797" w:rsidP="003E16D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209E3">
        <w:rPr>
          <w:rFonts w:ascii="Times New Roman" w:hAnsi="Times New Roman" w:cs="Times New Roman"/>
          <w:sz w:val="24"/>
          <w:szCs w:val="24"/>
        </w:rPr>
        <w:t>3. Задачи на проценты. Банковские задачи. Основная формула процентов. Средний процент изменения величины. Общий процент изменения величины.</w:t>
      </w:r>
    </w:p>
    <w:p w:rsidR="00F27797" w:rsidRPr="009209E3" w:rsidRDefault="00F27797" w:rsidP="003E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5090" w:rsidRPr="009209E3" w:rsidRDefault="00655090" w:rsidP="003E16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9E3">
        <w:rPr>
          <w:rFonts w:ascii="Times New Roman" w:hAnsi="Times New Roman" w:cs="Times New Roman"/>
          <w:bCs/>
          <w:sz w:val="24"/>
          <w:szCs w:val="24"/>
        </w:rPr>
        <w:t>Часть I</w:t>
      </w:r>
      <w:r w:rsidR="00F27797" w:rsidRPr="009209E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DE7B43" w:rsidRPr="009209E3">
        <w:rPr>
          <w:rFonts w:ascii="Times New Roman" w:hAnsi="Times New Roman" w:cs="Times New Roman"/>
          <w:bCs/>
          <w:sz w:val="24"/>
          <w:szCs w:val="24"/>
        </w:rPr>
        <w:t xml:space="preserve"> (5</w:t>
      </w:r>
      <w:r w:rsidRPr="009209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209E3">
        <w:rPr>
          <w:rFonts w:ascii="Times New Roman" w:hAnsi="Times New Roman" w:cs="Times New Roman"/>
          <w:bCs/>
          <w:sz w:val="24"/>
          <w:szCs w:val="24"/>
        </w:rPr>
        <w:t>часа</w:t>
      </w:r>
      <w:proofErr w:type="gramEnd"/>
      <w:r w:rsidRPr="009209E3">
        <w:rPr>
          <w:rFonts w:ascii="Times New Roman" w:hAnsi="Times New Roman" w:cs="Times New Roman"/>
          <w:bCs/>
          <w:sz w:val="24"/>
          <w:szCs w:val="24"/>
        </w:rPr>
        <w:t>)</w:t>
      </w:r>
      <w:r w:rsidR="005E41CB" w:rsidRPr="009209E3">
        <w:rPr>
          <w:rFonts w:ascii="Times New Roman" w:hAnsi="Times New Roman" w:cs="Times New Roman"/>
          <w:bCs/>
          <w:sz w:val="24"/>
          <w:szCs w:val="24"/>
        </w:rPr>
        <w:t>.</w:t>
      </w:r>
      <w:r w:rsidRPr="009209E3">
        <w:rPr>
          <w:rFonts w:ascii="Times New Roman" w:hAnsi="Times New Roman" w:cs="Times New Roman"/>
          <w:bCs/>
          <w:sz w:val="24"/>
          <w:szCs w:val="24"/>
        </w:rPr>
        <w:t xml:space="preserve"> Задачи на смеси и сплавы.</w:t>
      </w:r>
    </w:p>
    <w:p w:rsidR="00655090" w:rsidRPr="009209E3" w:rsidRDefault="005E41CB" w:rsidP="003E16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09E3">
        <w:rPr>
          <w:rFonts w:ascii="Times New Roman" w:hAnsi="Times New Roman" w:cs="Times New Roman"/>
          <w:sz w:val="24"/>
          <w:szCs w:val="24"/>
        </w:rPr>
        <w:t xml:space="preserve">1. </w:t>
      </w:r>
      <w:r w:rsidR="00655090" w:rsidRPr="009209E3">
        <w:rPr>
          <w:rFonts w:ascii="Times New Roman" w:hAnsi="Times New Roman" w:cs="Times New Roman"/>
          <w:sz w:val="24"/>
          <w:szCs w:val="24"/>
        </w:rPr>
        <w:t xml:space="preserve">Основные понятия, необходимые для решения задач: массовая(объемная) концентрация вещества, процентное содержание </w:t>
      </w:r>
      <w:proofErr w:type="spellStart"/>
      <w:proofErr w:type="gramStart"/>
      <w:r w:rsidR="00655090" w:rsidRPr="009209E3">
        <w:rPr>
          <w:rFonts w:ascii="Times New Roman" w:hAnsi="Times New Roman" w:cs="Times New Roman"/>
          <w:sz w:val="24"/>
          <w:szCs w:val="24"/>
        </w:rPr>
        <w:t>вещества.Решение</w:t>
      </w:r>
      <w:proofErr w:type="spellEnd"/>
      <w:proofErr w:type="gramEnd"/>
      <w:r w:rsidR="00655090" w:rsidRPr="009209E3">
        <w:rPr>
          <w:rFonts w:ascii="Times New Roman" w:hAnsi="Times New Roman" w:cs="Times New Roman"/>
          <w:sz w:val="24"/>
          <w:szCs w:val="24"/>
        </w:rPr>
        <w:t xml:space="preserve"> задач, связанные с определением массовой (объемной)концентрацией вещества.</w:t>
      </w:r>
    </w:p>
    <w:p w:rsidR="00655090" w:rsidRPr="009209E3" w:rsidRDefault="00655090" w:rsidP="003E16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09E3">
        <w:rPr>
          <w:rFonts w:ascii="Times New Roman" w:hAnsi="Times New Roman" w:cs="Times New Roman"/>
          <w:sz w:val="24"/>
          <w:szCs w:val="24"/>
        </w:rPr>
        <w:t>2. Решение задач, связанных с определением процентного содержания вещества</w:t>
      </w:r>
      <w:r w:rsidR="005E41CB" w:rsidRPr="009209E3">
        <w:rPr>
          <w:rFonts w:ascii="Times New Roman" w:hAnsi="Times New Roman" w:cs="Times New Roman"/>
          <w:sz w:val="24"/>
          <w:szCs w:val="24"/>
        </w:rPr>
        <w:t>.</w:t>
      </w:r>
    </w:p>
    <w:p w:rsidR="00655090" w:rsidRPr="009209E3" w:rsidRDefault="00655090" w:rsidP="003E16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09E3">
        <w:rPr>
          <w:rFonts w:ascii="Times New Roman" w:hAnsi="Times New Roman" w:cs="Times New Roman"/>
          <w:sz w:val="24"/>
          <w:szCs w:val="24"/>
        </w:rPr>
        <w:t>3. Решение сложных задач на смеси и сплавы</w:t>
      </w:r>
      <w:r w:rsidR="00F27797" w:rsidRPr="009209E3">
        <w:rPr>
          <w:rFonts w:ascii="Times New Roman" w:hAnsi="Times New Roman" w:cs="Times New Roman"/>
          <w:sz w:val="24"/>
          <w:szCs w:val="24"/>
        </w:rPr>
        <w:t>.</w:t>
      </w:r>
    </w:p>
    <w:p w:rsidR="005E41CB" w:rsidRPr="009209E3" w:rsidRDefault="005E41CB" w:rsidP="003E16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41CB" w:rsidRPr="009209E3" w:rsidRDefault="005E41CB" w:rsidP="003E16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09E3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9209E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209E3">
        <w:rPr>
          <w:rFonts w:ascii="Times New Roman" w:hAnsi="Times New Roman" w:cs="Times New Roman"/>
          <w:sz w:val="24"/>
          <w:szCs w:val="24"/>
        </w:rPr>
        <w:t xml:space="preserve"> (</w:t>
      </w:r>
      <w:r w:rsidR="00DE7B43" w:rsidRPr="009209E3">
        <w:rPr>
          <w:rFonts w:ascii="Times New Roman" w:hAnsi="Times New Roman" w:cs="Times New Roman"/>
          <w:sz w:val="24"/>
          <w:szCs w:val="24"/>
        </w:rPr>
        <w:t>11 часов</w:t>
      </w:r>
      <w:r w:rsidRPr="009209E3">
        <w:rPr>
          <w:rFonts w:ascii="Times New Roman" w:hAnsi="Times New Roman" w:cs="Times New Roman"/>
          <w:sz w:val="24"/>
          <w:szCs w:val="24"/>
        </w:rPr>
        <w:t>). Задачи по статистике и теории вероятности.</w:t>
      </w:r>
    </w:p>
    <w:p w:rsidR="005E41CB" w:rsidRPr="009209E3" w:rsidRDefault="005E41CB" w:rsidP="003E16D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09E3">
        <w:rPr>
          <w:rFonts w:ascii="Times New Roman" w:hAnsi="Times New Roman" w:cs="Times New Roman"/>
          <w:sz w:val="24"/>
          <w:szCs w:val="24"/>
        </w:rPr>
        <w:t xml:space="preserve">Статистика. Группировка информации. Табличное представление информации. Графическое представление информации. Числовые характеристики данных измерений. </w:t>
      </w:r>
    </w:p>
    <w:p w:rsidR="005E41CB" w:rsidRPr="009209E3" w:rsidRDefault="005E41CB" w:rsidP="003E16D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09E3">
        <w:rPr>
          <w:rFonts w:ascii="Times New Roman" w:hAnsi="Times New Roman" w:cs="Times New Roman"/>
          <w:sz w:val="24"/>
          <w:szCs w:val="24"/>
        </w:rPr>
        <w:t xml:space="preserve">Теория вероятностей. </w:t>
      </w:r>
      <w:r w:rsidR="00DE7B43" w:rsidRPr="009209E3">
        <w:rPr>
          <w:rFonts w:ascii="Times New Roman" w:hAnsi="Times New Roman" w:cs="Times New Roman"/>
          <w:sz w:val="24"/>
          <w:szCs w:val="24"/>
        </w:rPr>
        <w:t>Классическое определение вероятности. Вероятность противоположного события. Вероятность суммы несовместных событий.</w:t>
      </w:r>
    </w:p>
    <w:p w:rsidR="00DE7B43" w:rsidRPr="009209E3" w:rsidRDefault="00DE7B43" w:rsidP="003E16D0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E7B43" w:rsidRPr="009209E3" w:rsidRDefault="00DE7B43" w:rsidP="003E16D0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09E3">
        <w:rPr>
          <w:rFonts w:ascii="Times New Roman" w:hAnsi="Times New Roman" w:cs="Times New Roman"/>
          <w:sz w:val="24"/>
          <w:szCs w:val="24"/>
        </w:rPr>
        <w:t xml:space="preserve">Часть </w:t>
      </w:r>
      <w:proofErr w:type="gramStart"/>
      <w:r w:rsidRPr="009209E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209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09E3">
        <w:rPr>
          <w:rFonts w:ascii="Times New Roman" w:hAnsi="Times New Roman" w:cs="Times New Roman"/>
          <w:sz w:val="24"/>
          <w:szCs w:val="24"/>
        </w:rPr>
        <w:t>6 часов). Работа с диаграммами, графиками.</w:t>
      </w:r>
    </w:p>
    <w:p w:rsidR="00DE7B43" w:rsidRPr="009209E3" w:rsidRDefault="00DE7B43" w:rsidP="003E16D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09E3">
        <w:rPr>
          <w:rFonts w:ascii="Times New Roman" w:hAnsi="Times New Roman" w:cs="Times New Roman"/>
          <w:sz w:val="24"/>
          <w:szCs w:val="24"/>
        </w:rPr>
        <w:t>Работа с диаграммами.</w:t>
      </w:r>
    </w:p>
    <w:p w:rsidR="003E16D0" w:rsidRPr="009209E3" w:rsidRDefault="00DE7B43" w:rsidP="00B93D0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09E3">
        <w:rPr>
          <w:rFonts w:ascii="Times New Roman" w:hAnsi="Times New Roman" w:cs="Times New Roman"/>
          <w:sz w:val="24"/>
          <w:szCs w:val="24"/>
        </w:rPr>
        <w:t>Работа с график</w:t>
      </w:r>
    </w:p>
    <w:p w:rsidR="00FA24DE" w:rsidRPr="009209E3" w:rsidRDefault="00FA24DE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4DE" w:rsidRDefault="00FA24DE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4DE" w:rsidRDefault="00FA24DE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4DE" w:rsidRDefault="00FA24DE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4DE" w:rsidRDefault="00FA24DE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4DE" w:rsidRPr="00FA24DE" w:rsidRDefault="00FA24DE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6D0" w:rsidRPr="009209E3" w:rsidRDefault="003E16D0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F3F" w:rsidRPr="009209E3" w:rsidRDefault="00791F3F" w:rsidP="00FA24D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E3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2.Календарно-тематический план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62"/>
        <w:gridCol w:w="5269"/>
        <w:gridCol w:w="1726"/>
        <w:gridCol w:w="1598"/>
      </w:tblGrid>
      <w:tr w:rsidR="00791F3F" w:rsidRPr="003E16D0" w:rsidTr="0090504B">
        <w:trPr>
          <w:trHeight w:val="982"/>
        </w:trPr>
        <w:tc>
          <w:tcPr>
            <w:tcW w:w="1526" w:type="dxa"/>
            <w:vAlign w:val="center"/>
          </w:tcPr>
          <w:p w:rsidR="00791F3F" w:rsidRPr="003E16D0" w:rsidRDefault="00791F3F" w:rsidP="0090504B">
            <w:pPr>
              <w:jc w:val="center"/>
              <w:rPr>
                <w:b/>
                <w:sz w:val="24"/>
                <w:szCs w:val="24"/>
              </w:rPr>
            </w:pPr>
            <w:r w:rsidRPr="00857F24">
              <w:rPr>
                <w:color w:val="000000"/>
                <w:kern w:val="24"/>
                <w:sz w:val="24"/>
                <w:szCs w:val="24"/>
              </w:rPr>
              <w:t>№ урока по порядку</w:t>
            </w:r>
          </w:p>
        </w:tc>
        <w:tc>
          <w:tcPr>
            <w:tcW w:w="9144" w:type="dxa"/>
            <w:vAlign w:val="center"/>
          </w:tcPr>
          <w:p w:rsidR="00791F3F" w:rsidRPr="003E16D0" w:rsidRDefault="00791F3F" w:rsidP="0090504B">
            <w:pPr>
              <w:jc w:val="center"/>
              <w:rPr>
                <w:b/>
                <w:sz w:val="24"/>
                <w:szCs w:val="24"/>
              </w:rPr>
            </w:pPr>
            <w:r w:rsidRPr="00857F24">
              <w:rPr>
                <w:color w:val="000000"/>
                <w:kern w:val="24"/>
                <w:sz w:val="24"/>
                <w:szCs w:val="24"/>
              </w:rPr>
              <w:t>Основное содержание по темам/Содержание уроков</w:t>
            </w:r>
          </w:p>
        </w:tc>
        <w:tc>
          <w:tcPr>
            <w:tcW w:w="2126" w:type="dxa"/>
            <w:vAlign w:val="center"/>
          </w:tcPr>
          <w:p w:rsidR="00791F3F" w:rsidRPr="003E16D0" w:rsidRDefault="00791F3F" w:rsidP="0090504B">
            <w:pPr>
              <w:jc w:val="center"/>
              <w:rPr>
                <w:b/>
                <w:sz w:val="24"/>
                <w:szCs w:val="24"/>
              </w:rPr>
            </w:pPr>
            <w:r w:rsidRPr="00857F24">
              <w:rPr>
                <w:color w:val="000000"/>
                <w:kern w:val="24"/>
                <w:sz w:val="24"/>
                <w:szCs w:val="24"/>
              </w:rPr>
              <w:t>Количество часов, отводимых на изучение темы</w:t>
            </w:r>
          </w:p>
        </w:tc>
        <w:tc>
          <w:tcPr>
            <w:tcW w:w="1843" w:type="dxa"/>
            <w:vAlign w:val="center"/>
          </w:tcPr>
          <w:p w:rsidR="00791F3F" w:rsidRPr="00857F24" w:rsidRDefault="00791F3F" w:rsidP="0090504B">
            <w:pPr>
              <w:jc w:val="center"/>
              <w:rPr>
                <w:sz w:val="24"/>
                <w:szCs w:val="24"/>
              </w:rPr>
            </w:pPr>
            <w:r w:rsidRPr="00857F24">
              <w:rPr>
                <w:sz w:val="24"/>
                <w:szCs w:val="24"/>
              </w:rPr>
              <w:t>Дата проведения</w:t>
            </w:r>
          </w:p>
          <w:p w:rsidR="00791F3F" w:rsidRPr="003E16D0" w:rsidRDefault="00791F3F" w:rsidP="0090504B">
            <w:pPr>
              <w:jc w:val="center"/>
              <w:rPr>
                <w:b/>
                <w:sz w:val="24"/>
                <w:szCs w:val="24"/>
              </w:rPr>
            </w:pPr>
            <w:r w:rsidRPr="00857F24">
              <w:rPr>
                <w:sz w:val="24"/>
                <w:szCs w:val="24"/>
              </w:rPr>
              <w:t>План/Факт</w:t>
            </w:r>
          </w:p>
        </w:tc>
      </w:tr>
      <w:tr w:rsidR="00791F3F" w:rsidRPr="003E16D0" w:rsidTr="0090504B">
        <w:trPr>
          <w:trHeight w:val="1005"/>
        </w:trPr>
        <w:tc>
          <w:tcPr>
            <w:tcW w:w="1526" w:type="dxa"/>
            <w:vAlign w:val="center"/>
          </w:tcPr>
          <w:p w:rsidR="00791F3F" w:rsidRPr="003E16D0" w:rsidRDefault="00791F3F" w:rsidP="0090504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E16D0">
              <w:rPr>
                <w:b/>
                <w:sz w:val="24"/>
                <w:szCs w:val="24"/>
              </w:rPr>
              <w:t xml:space="preserve">Часть </w:t>
            </w:r>
            <w:r w:rsidRPr="003E16D0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144" w:type="dxa"/>
            <w:vAlign w:val="center"/>
          </w:tcPr>
          <w:p w:rsidR="00791F3F" w:rsidRPr="003E16D0" w:rsidRDefault="00791F3F" w:rsidP="0090504B">
            <w:pPr>
              <w:jc w:val="center"/>
              <w:rPr>
                <w:b/>
                <w:sz w:val="24"/>
                <w:szCs w:val="24"/>
              </w:rPr>
            </w:pPr>
            <w:r w:rsidRPr="003E16D0">
              <w:rPr>
                <w:b/>
                <w:bCs/>
                <w:sz w:val="24"/>
                <w:szCs w:val="24"/>
              </w:rPr>
              <w:t>Разные задачи на составление уравнений.</w:t>
            </w:r>
          </w:p>
        </w:tc>
        <w:tc>
          <w:tcPr>
            <w:tcW w:w="2126" w:type="dxa"/>
            <w:vAlign w:val="center"/>
          </w:tcPr>
          <w:p w:rsidR="00791F3F" w:rsidRPr="003E16D0" w:rsidRDefault="00791F3F" w:rsidP="0090504B">
            <w:pPr>
              <w:jc w:val="center"/>
              <w:rPr>
                <w:b/>
                <w:sz w:val="24"/>
                <w:szCs w:val="24"/>
              </w:rPr>
            </w:pPr>
            <w:r w:rsidRPr="003E16D0">
              <w:rPr>
                <w:b/>
                <w:sz w:val="24"/>
                <w:szCs w:val="24"/>
                <w:lang w:val="en-US"/>
              </w:rPr>
              <w:t xml:space="preserve">12 </w:t>
            </w:r>
            <w:r w:rsidRPr="003E16D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vAlign w:val="center"/>
          </w:tcPr>
          <w:p w:rsidR="00791F3F" w:rsidRPr="003E16D0" w:rsidRDefault="00791F3F" w:rsidP="009050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3F" w:rsidRPr="003E16D0" w:rsidTr="0090504B">
        <w:trPr>
          <w:trHeight w:val="491"/>
        </w:trPr>
        <w:tc>
          <w:tcPr>
            <w:tcW w:w="1526" w:type="dxa"/>
            <w:vAlign w:val="center"/>
          </w:tcPr>
          <w:p w:rsidR="00791F3F" w:rsidRPr="003E16D0" w:rsidRDefault="00791F3F" w:rsidP="0090504B">
            <w:pPr>
              <w:jc w:val="center"/>
              <w:rPr>
                <w:sz w:val="24"/>
                <w:szCs w:val="24"/>
              </w:rPr>
            </w:pPr>
            <w:r w:rsidRPr="003E16D0">
              <w:rPr>
                <w:sz w:val="24"/>
                <w:szCs w:val="24"/>
              </w:rPr>
              <w:t>1.</w:t>
            </w:r>
          </w:p>
        </w:tc>
        <w:tc>
          <w:tcPr>
            <w:tcW w:w="9144" w:type="dxa"/>
            <w:vAlign w:val="center"/>
          </w:tcPr>
          <w:p w:rsidR="00791F3F" w:rsidRPr="003E16D0" w:rsidRDefault="00791F3F" w:rsidP="0090504B">
            <w:pPr>
              <w:rPr>
                <w:sz w:val="24"/>
                <w:szCs w:val="24"/>
              </w:rPr>
            </w:pPr>
            <w:r w:rsidRPr="003E16D0">
              <w:rPr>
                <w:sz w:val="24"/>
                <w:szCs w:val="24"/>
              </w:rPr>
              <w:t>Задачи на движение.</w:t>
            </w:r>
          </w:p>
        </w:tc>
        <w:tc>
          <w:tcPr>
            <w:tcW w:w="2126" w:type="dxa"/>
            <w:vAlign w:val="center"/>
          </w:tcPr>
          <w:p w:rsidR="00791F3F" w:rsidRPr="003E16D0" w:rsidRDefault="00791F3F" w:rsidP="0090504B">
            <w:pPr>
              <w:jc w:val="center"/>
              <w:rPr>
                <w:sz w:val="24"/>
                <w:szCs w:val="24"/>
              </w:rPr>
            </w:pPr>
            <w:r w:rsidRPr="003E16D0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91F3F" w:rsidRDefault="00514E02" w:rsidP="00905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</w:t>
            </w:r>
          </w:p>
          <w:p w:rsidR="00514E02" w:rsidRDefault="00514E02" w:rsidP="00905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  <w:p w:rsidR="00514E02" w:rsidRDefault="00514E02" w:rsidP="00905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  <w:p w:rsidR="00514E02" w:rsidRPr="003E16D0" w:rsidRDefault="00514E02" w:rsidP="00905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</w:tr>
      <w:tr w:rsidR="00791F3F" w:rsidRPr="003E16D0" w:rsidTr="0090504B">
        <w:trPr>
          <w:trHeight w:val="491"/>
        </w:trPr>
        <w:tc>
          <w:tcPr>
            <w:tcW w:w="1526" w:type="dxa"/>
            <w:vAlign w:val="center"/>
          </w:tcPr>
          <w:p w:rsidR="00791F3F" w:rsidRPr="003E16D0" w:rsidRDefault="00791F3F" w:rsidP="0090504B">
            <w:pPr>
              <w:jc w:val="center"/>
              <w:rPr>
                <w:sz w:val="24"/>
                <w:szCs w:val="24"/>
              </w:rPr>
            </w:pPr>
            <w:r w:rsidRPr="003E16D0">
              <w:rPr>
                <w:sz w:val="24"/>
                <w:szCs w:val="24"/>
              </w:rPr>
              <w:t>2.</w:t>
            </w:r>
          </w:p>
        </w:tc>
        <w:tc>
          <w:tcPr>
            <w:tcW w:w="9144" w:type="dxa"/>
            <w:vAlign w:val="center"/>
          </w:tcPr>
          <w:p w:rsidR="00791F3F" w:rsidRPr="003E16D0" w:rsidRDefault="00791F3F" w:rsidP="0090504B">
            <w:pPr>
              <w:tabs>
                <w:tab w:val="left" w:pos="3255"/>
                <w:tab w:val="left" w:pos="3825"/>
              </w:tabs>
              <w:rPr>
                <w:sz w:val="24"/>
                <w:szCs w:val="24"/>
                <w:lang w:bidi="he-IL"/>
              </w:rPr>
            </w:pPr>
            <w:r w:rsidRPr="003E16D0">
              <w:rPr>
                <w:sz w:val="24"/>
                <w:szCs w:val="24"/>
                <w:lang w:bidi="he-IL"/>
              </w:rPr>
              <w:t>Задачи на работу.</w:t>
            </w:r>
          </w:p>
        </w:tc>
        <w:tc>
          <w:tcPr>
            <w:tcW w:w="2126" w:type="dxa"/>
            <w:vAlign w:val="center"/>
          </w:tcPr>
          <w:p w:rsidR="00791F3F" w:rsidRPr="003E16D0" w:rsidRDefault="00791F3F" w:rsidP="0090504B">
            <w:pPr>
              <w:jc w:val="center"/>
              <w:rPr>
                <w:sz w:val="24"/>
                <w:szCs w:val="24"/>
              </w:rPr>
            </w:pPr>
            <w:r w:rsidRPr="003E16D0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91F3F" w:rsidRDefault="009D54D1" w:rsidP="00905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  <w:p w:rsidR="009D54D1" w:rsidRDefault="009D54D1" w:rsidP="00905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  <w:p w:rsidR="009D54D1" w:rsidRDefault="009D54D1" w:rsidP="00905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  <w:p w:rsidR="009D54D1" w:rsidRPr="003E16D0" w:rsidRDefault="009D54D1" w:rsidP="00905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</w:tr>
      <w:tr w:rsidR="00791F3F" w:rsidRPr="003E16D0" w:rsidTr="0090504B">
        <w:trPr>
          <w:trHeight w:val="491"/>
        </w:trPr>
        <w:tc>
          <w:tcPr>
            <w:tcW w:w="1526" w:type="dxa"/>
            <w:vAlign w:val="center"/>
          </w:tcPr>
          <w:p w:rsidR="00791F3F" w:rsidRPr="003E16D0" w:rsidRDefault="00791F3F" w:rsidP="0090504B">
            <w:pPr>
              <w:jc w:val="center"/>
              <w:rPr>
                <w:sz w:val="24"/>
                <w:szCs w:val="24"/>
              </w:rPr>
            </w:pPr>
            <w:r w:rsidRPr="003E16D0">
              <w:rPr>
                <w:sz w:val="24"/>
                <w:szCs w:val="24"/>
              </w:rPr>
              <w:t>3.</w:t>
            </w:r>
          </w:p>
        </w:tc>
        <w:tc>
          <w:tcPr>
            <w:tcW w:w="9144" w:type="dxa"/>
            <w:vAlign w:val="center"/>
          </w:tcPr>
          <w:p w:rsidR="00791F3F" w:rsidRPr="003E16D0" w:rsidRDefault="00791F3F" w:rsidP="0090504B">
            <w:pPr>
              <w:rPr>
                <w:sz w:val="24"/>
                <w:szCs w:val="24"/>
                <w:lang w:bidi="he-IL"/>
              </w:rPr>
            </w:pPr>
            <w:r w:rsidRPr="003E16D0">
              <w:rPr>
                <w:sz w:val="24"/>
                <w:szCs w:val="24"/>
              </w:rPr>
              <w:t>Задачи на проценты.</w:t>
            </w:r>
          </w:p>
        </w:tc>
        <w:tc>
          <w:tcPr>
            <w:tcW w:w="2126" w:type="dxa"/>
            <w:vAlign w:val="center"/>
          </w:tcPr>
          <w:p w:rsidR="00791F3F" w:rsidRPr="003E16D0" w:rsidRDefault="00791F3F" w:rsidP="0090504B">
            <w:pPr>
              <w:jc w:val="center"/>
              <w:rPr>
                <w:sz w:val="24"/>
                <w:szCs w:val="24"/>
              </w:rPr>
            </w:pPr>
            <w:r w:rsidRPr="003E16D0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91F3F" w:rsidRDefault="009D54D1" w:rsidP="00905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</w:t>
            </w:r>
          </w:p>
          <w:p w:rsidR="009D54D1" w:rsidRDefault="009D54D1" w:rsidP="00905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  <w:p w:rsidR="009D54D1" w:rsidRDefault="009D54D1" w:rsidP="00905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  <w:p w:rsidR="009D54D1" w:rsidRPr="003E16D0" w:rsidRDefault="009D54D1" w:rsidP="00905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</w:tr>
      <w:tr w:rsidR="00791F3F" w:rsidRPr="003E16D0" w:rsidTr="0090504B">
        <w:trPr>
          <w:trHeight w:val="1005"/>
        </w:trPr>
        <w:tc>
          <w:tcPr>
            <w:tcW w:w="1526" w:type="dxa"/>
            <w:vAlign w:val="center"/>
          </w:tcPr>
          <w:p w:rsidR="00791F3F" w:rsidRPr="003E16D0" w:rsidRDefault="00791F3F" w:rsidP="0090504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E16D0">
              <w:rPr>
                <w:b/>
                <w:sz w:val="24"/>
                <w:szCs w:val="24"/>
              </w:rPr>
              <w:t>Часть</w:t>
            </w:r>
            <w:r w:rsidRPr="003E16D0">
              <w:rPr>
                <w:b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9144" w:type="dxa"/>
            <w:vAlign w:val="center"/>
          </w:tcPr>
          <w:p w:rsidR="00791F3F" w:rsidRPr="003E16D0" w:rsidRDefault="00791F3F" w:rsidP="0090504B">
            <w:pPr>
              <w:jc w:val="center"/>
              <w:rPr>
                <w:sz w:val="24"/>
                <w:szCs w:val="24"/>
              </w:rPr>
            </w:pPr>
            <w:r w:rsidRPr="003E16D0">
              <w:rPr>
                <w:b/>
                <w:bCs/>
                <w:sz w:val="24"/>
                <w:szCs w:val="24"/>
              </w:rPr>
              <w:t>Задачи на смеси и сплавы.</w:t>
            </w:r>
          </w:p>
        </w:tc>
        <w:tc>
          <w:tcPr>
            <w:tcW w:w="2126" w:type="dxa"/>
            <w:vAlign w:val="center"/>
          </w:tcPr>
          <w:p w:rsidR="00791F3F" w:rsidRPr="003E16D0" w:rsidRDefault="00791F3F" w:rsidP="0090504B">
            <w:pPr>
              <w:jc w:val="center"/>
              <w:rPr>
                <w:b/>
                <w:sz w:val="24"/>
                <w:szCs w:val="24"/>
              </w:rPr>
            </w:pPr>
            <w:r w:rsidRPr="003E16D0">
              <w:rPr>
                <w:b/>
                <w:sz w:val="24"/>
                <w:szCs w:val="24"/>
                <w:lang w:val="en-US"/>
              </w:rPr>
              <w:t xml:space="preserve">5 </w:t>
            </w:r>
            <w:r w:rsidRPr="003E16D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vAlign w:val="center"/>
          </w:tcPr>
          <w:p w:rsidR="00791F3F" w:rsidRPr="003E16D0" w:rsidRDefault="00791F3F" w:rsidP="0090504B">
            <w:pPr>
              <w:jc w:val="center"/>
              <w:rPr>
                <w:sz w:val="24"/>
                <w:szCs w:val="24"/>
              </w:rPr>
            </w:pPr>
          </w:p>
        </w:tc>
      </w:tr>
      <w:tr w:rsidR="00791F3F" w:rsidRPr="003E16D0" w:rsidTr="0090504B">
        <w:trPr>
          <w:trHeight w:val="491"/>
        </w:trPr>
        <w:tc>
          <w:tcPr>
            <w:tcW w:w="1526" w:type="dxa"/>
            <w:vAlign w:val="center"/>
          </w:tcPr>
          <w:p w:rsidR="00791F3F" w:rsidRPr="003E16D0" w:rsidRDefault="00791F3F" w:rsidP="0090504B">
            <w:pPr>
              <w:jc w:val="center"/>
              <w:rPr>
                <w:sz w:val="24"/>
                <w:szCs w:val="24"/>
              </w:rPr>
            </w:pPr>
            <w:r w:rsidRPr="003E16D0">
              <w:rPr>
                <w:sz w:val="24"/>
                <w:szCs w:val="24"/>
              </w:rPr>
              <w:t>4.</w:t>
            </w:r>
          </w:p>
        </w:tc>
        <w:tc>
          <w:tcPr>
            <w:tcW w:w="9144" w:type="dxa"/>
            <w:vAlign w:val="center"/>
          </w:tcPr>
          <w:p w:rsidR="00791F3F" w:rsidRPr="003E16D0" w:rsidRDefault="00791F3F" w:rsidP="0090504B">
            <w:pPr>
              <w:rPr>
                <w:sz w:val="24"/>
                <w:szCs w:val="24"/>
              </w:rPr>
            </w:pPr>
            <w:r w:rsidRPr="003E16D0">
              <w:rPr>
                <w:sz w:val="24"/>
                <w:szCs w:val="24"/>
              </w:rPr>
              <w:t>Задачи на смеси и сплавы.</w:t>
            </w:r>
          </w:p>
        </w:tc>
        <w:tc>
          <w:tcPr>
            <w:tcW w:w="2126" w:type="dxa"/>
            <w:vAlign w:val="center"/>
          </w:tcPr>
          <w:p w:rsidR="00791F3F" w:rsidRPr="003E16D0" w:rsidRDefault="00791F3F" w:rsidP="0090504B">
            <w:pPr>
              <w:jc w:val="center"/>
              <w:rPr>
                <w:sz w:val="24"/>
                <w:szCs w:val="24"/>
              </w:rPr>
            </w:pPr>
            <w:r w:rsidRPr="003E16D0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791F3F" w:rsidRDefault="009D54D1" w:rsidP="00905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  <w:p w:rsidR="009D54D1" w:rsidRDefault="009D54D1" w:rsidP="00905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  <w:p w:rsidR="009D54D1" w:rsidRDefault="009D54D1" w:rsidP="00905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  <w:p w:rsidR="009D54D1" w:rsidRDefault="009D54D1" w:rsidP="00905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  <w:p w:rsidR="009D54D1" w:rsidRPr="003E16D0" w:rsidRDefault="009D54D1" w:rsidP="00905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</w:tr>
      <w:tr w:rsidR="00791F3F" w:rsidRPr="003E16D0" w:rsidTr="0090504B">
        <w:trPr>
          <w:trHeight w:val="1005"/>
        </w:trPr>
        <w:tc>
          <w:tcPr>
            <w:tcW w:w="1526" w:type="dxa"/>
            <w:vAlign w:val="center"/>
          </w:tcPr>
          <w:p w:rsidR="00791F3F" w:rsidRPr="003E16D0" w:rsidRDefault="00791F3F" w:rsidP="0090504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E16D0">
              <w:rPr>
                <w:b/>
                <w:sz w:val="24"/>
                <w:szCs w:val="24"/>
              </w:rPr>
              <w:t xml:space="preserve">Часть </w:t>
            </w:r>
            <w:r w:rsidRPr="003E16D0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144" w:type="dxa"/>
            <w:vAlign w:val="center"/>
          </w:tcPr>
          <w:p w:rsidR="00791F3F" w:rsidRPr="003E16D0" w:rsidRDefault="00791F3F" w:rsidP="0090504B">
            <w:pPr>
              <w:jc w:val="center"/>
              <w:rPr>
                <w:sz w:val="24"/>
                <w:szCs w:val="24"/>
              </w:rPr>
            </w:pPr>
            <w:r w:rsidRPr="003E16D0">
              <w:rPr>
                <w:b/>
                <w:sz w:val="24"/>
                <w:szCs w:val="24"/>
              </w:rPr>
              <w:t>Задачи по статистике и теории вероятности.</w:t>
            </w:r>
          </w:p>
        </w:tc>
        <w:tc>
          <w:tcPr>
            <w:tcW w:w="2126" w:type="dxa"/>
            <w:vAlign w:val="center"/>
          </w:tcPr>
          <w:p w:rsidR="00791F3F" w:rsidRPr="003E16D0" w:rsidRDefault="00791F3F" w:rsidP="0090504B">
            <w:pPr>
              <w:jc w:val="center"/>
              <w:rPr>
                <w:b/>
                <w:sz w:val="24"/>
                <w:szCs w:val="24"/>
              </w:rPr>
            </w:pPr>
            <w:r w:rsidRPr="003E16D0">
              <w:rPr>
                <w:b/>
                <w:sz w:val="24"/>
                <w:szCs w:val="24"/>
                <w:lang w:val="en-US"/>
              </w:rPr>
              <w:t xml:space="preserve">11 </w:t>
            </w:r>
            <w:r w:rsidRPr="003E16D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vAlign w:val="center"/>
          </w:tcPr>
          <w:p w:rsidR="00791F3F" w:rsidRPr="003E16D0" w:rsidRDefault="00791F3F" w:rsidP="0090504B">
            <w:pPr>
              <w:jc w:val="center"/>
              <w:rPr>
                <w:sz w:val="24"/>
                <w:szCs w:val="24"/>
              </w:rPr>
            </w:pPr>
          </w:p>
        </w:tc>
      </w:tr>
      <w:tr w:rsidR="00791F3F" w:rsidRPr="003E16D0" w:rsidTr="0090504B">
        <w:trPr>
          <w:trHeight w:val="491"/>
        </w:trPr>
        <w:tc>
          <w:tcPr>
            <w:tcW w:w="1526" w:type="dxa"/>
          </w:tcPr>
          <w:p w:rsidR="00791F3F" w:rsidRPr="003E16D0" w:rsidRDefault="00791F3F" w:rsidP="0090504B">
            <w:pPr>
              <w:jc w:val="center"/>
              <w:rPr>
                <w:sz w:val="24"/>
                <w:szCs w:val="24"/>
              </w:rPr>
            </w:pPr>
            <w:r w:rsidRPr="003E16D0">
              <w:rPr>
                <w:sz w:val="24"/>
                <w:szCs w:val="24"/>
              </w:rPr>
              <w:t>5.</w:t>
            </w:r>
          </w:p>
        </w:tc>
        <w:tc>
          <w:tcPr>
            <w:tcW w:w="9144" w:type="dxa"/>
          </w:tcPr>
          <w:p w:rsidR="00791F3F" w:rsidRPr="003E16D0" w:rsidRDefault="00791F3F" w:rsidP="0090504B">
            <w:pPr>
              <w:rPr>
                <w:sz w:val="24"/>
                <w:szCs w:val="24"/>
              </w:rPr>
            </w:pPr>
            <w:r w:rsidRPr="003E16D0">
              <w:rPr>
                <w:sz w:val="24"/>
                <w:szCs w:val="24"/>
              </w:rPr>
              <w:t>Статистика.</w:t>
            </w:r>
          </w:p>
        </w:tc>
        <w:tc>
          <w:tcPr>
            <w:tcW w:w="2126" w:type="dxa"/>
          </w:tcPr>
          <w:p w:rsidR="00791F3F" w:rsidRPr="003E16D0" w:rsidRDefault="00791F3F" w:rsidP="0090504B">
            <w:pPr>
              <w:jc w:val="center"/>
              <w:rPr>
                <w:sz w:val="24"/>
                <w:szCs w:val="24"/>
              </w:rPr>
            </w:pPr>
            <w:r w:rsidRPr="003E16D0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91F3F" w:rsidRDefault="009D54D1" w:rsidP="00905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  <w:p w:rsidR="009D54D1" w:rsidRDefault="009D54D1" w:rsidP="00905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  <w:p w:rsidR="009D54D1" w:rsidRDefault="009D54D1" w:rsidP="00905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  <w:p w:rsidR="009D54D1" w:rsidRDefault="009D54D1" w:rsidP="00905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</w:p>
          <w:p w:rsidR="009D54D1" w:rsidRPr="003E16D0" w:rsidRDefault="009D54D1" w:rsidP="00905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</w:tr>
      <w:tr w:rsidR="00791F3F" w:rsidRPr="003E16D0" w:rsidTr="0090504B">
        <w:trPr>
          <w:trHeight w:val="491"/>
        </w:trPr>
        <w:tc>
          <w:tcPr>
            <w:tcW w:w="1526" w:type="dxa"/>
          </w:tcPr>
          <w:p w:rsidR="00791F3F" w:rsidRPr="003E16D0" w:rsidRDefault="00791F3F" w:rsidP="0090504B">
            <w:pPr>
              <w:jc w:val="center"/>
              <w:rPr>
                <w:sz w:val="24"/>
                <w:szCs w:val="24"/>
              </w:rPr>
            </w:pPr>
            <w:r w:rsidRPr="003E16D0">
              <w:rPr>
                <w:sz w:val="24"/>
                <w:szCs w:val="24"/>
              </w:rPr>
              <w:t>6.</w:t>
            </w:r>
          </w:p>
        </w:tc>
        <w:tc>
          <w:tcPr>
            <w:tcW w:w="9144" w:type="dxa"/>
          </w:tcPr>
          <w:p w:rsidR="00791F3F" w:rsidRPr="003E16D0" w:rsidRDefault="00791F3F" w:rsidP="0090504B">
            <w:pPr>
              <w:rPr>
                <w:sz w:val="24"/>
                <w:szCs w:val="24"/>
              </w:rPr>
            </w:pPr>
            <w:r w:rsidRPr="003E16D0">
              <w:rPr>
                <w:sz w:val="24"/>
                <w:szCs w:val="24"/>
              </w:rPr>
              <w:t>Теория вероятности.</w:t>
            </w:r>
          </w:p>
        </w:tc>
        <w:tc>
          <w:tcPr>
            <w:tcW w:w="2126" w:type="dxa"/>
          </w:tcPr>
          <w:p w:rsidR="00791F3F" w:rsidRPr="003E16D0" w:rsidRDefault="00791F3F" w:rsidP="0090504B">
            <w:pPr>
              <w:jc w:val="center"/>
              <w:rPr>
                <w:sz w:val="24"/>
                <w:szCs w:val="24"/>
              </w:rPr>
            </w:pPr>
            <w:r w:rsidRPr="003E16D0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91F3F" w:rsidRDefault="009D54D1" w:rsidP="00905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  <w:p w:rsidR="009D54D1" w:rsidRDefault="009D54D1" w:rsidP="00905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  <w:p w:rsidR="009D54D1" w:rsidRDefault="009D54D1" w:rsidP="00905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</w:t>
            </w:r>
          </w:p>
          <w:p w:rsidR="009D54D1" w:rsidRDefault="009D54D1" w:rsidP="00905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  <w:p w:rsidR="009D54D1" w:rsidRDefault="009D54D1" w:rsidP="00905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  <w:p w:rsidR="009D54D1" w:rsidRPr="003E16D0" w:rsidRDefault="009D54D1" w:rsidP="00905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</w:tc>
      </w:tr>
      <w:tr w:rsidR="00791F3F" w:rsidRPr="003E16D0" w:rsidTr="0090504B">
        <w:trPr>
          <w:trHeight w:val="1005"/>
        </w:trPr>
        <w:tc>
          <w:tcPr>
            <w:tcW w:w="1526" w:type="dxa"/>
            <w:vAlign w:val="center"/>
          </w:tcPr>
          <w:p w:rsidR="00791F3F" w:rsidRPr="003E16D0" w:rsidRDefault="00791F3F" w:rsidP="0090504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E16D0">
              <w:rPr>
                <w:b/>
                <w:sz w:val="24"/>
                <w:szCs w:val="24"/>
              </w:rPr>
              <w:t xml:space="preserve">Часть </w:t>
            </w:r>
            <w:r w:rsidRPr="003E16D0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144" w:type="dxa"/>
            <w:vAlign w:val="center"/>
          </w:tcPr>
          <w:p w:rsidR="00791F3F" w:rsidRPr="003E16D0" w:rsidRDefault="00791F3F" w:rsidP="0090504B">
            <w:pPr>
              <w:jc w:val="center"/>
              <w:rPr>
                <w:sz w:val="24"/>
                <w:szCs w:val="24"/>
              </w:rPr>
            </w:pPr>
            <w:r w:rsidRPr="003E16D0">
              <w:rPr>
                <w:b/>
                <w:sz w:val="24"/>
                <w:szCs w:val="24"/>
              </w:rPr>
              <w:t>Работа с диаграммами, графиками.</w:t>
            </w:r>
          </w:p>
        </w:tc>
        <w:tc>
          <w:tcPr>
            <w:tcW w:w="2126" w:type="dxa"/>
            <w:vAlign w:val="center"/>
          </w:tcPr>
          <w:p w:rsidR="00791F3F" w:rsidRPr="003E16D0" w:rsidRDefault="00791F3F" w:rsidP="0090504B">
            <w:pPr>
              <w:jc w:val="center"/>
              <w:rPr>
                <w:b/>
                <w:sz w:val="24"/>
                <w:szCs w:val="24"/>
              </w:rPr>
            </w:pPr>
            <w:r w:rsidRPr="003E16D0">
              <w:rPr>
                <w:b/>
                <w:sz w:val="24"/>
                <w:szCs w:val="24"/>
                <w:lang w:val="en-US"/>
              </w:rPr>
              <w:t xml:space="preserve">6 </w:t>
            </w:r>
            <w:r w:rsidRPr="003E16D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vAlign w:val="center"/>
          </w:tcPr>
          <w:p w:rsidR="00791F3F" w:rsidRPr="003E16D0" w:rsidRDefault="00791F3F" w:rsidP="0090504B">
            <w:pPr>
              <w:jc w:val="center"/>
              <w:rPr>
                <w:sz w:val="24"/>
                <w:szCs w:val="24"/>
              </w:rPr>
            </w:pPr>
          </w:p>
        </w:tc>
      </w:tr>
      <w:tr w:rsidR="00791F3F" w:rsidRPr="003E16D0" w:rsidTr="0090504B">
        <w:trPr>
          <w:trHeight w:val="491"/>
        </w:trPr>
        <w:tc>
          <w:tcPr>
            <w:tcW w:w="1526" w:type="dxa"/>
            <w:vAlign w:val="center"/>
          </w:tcPr>
          <w:p w:rsidR="00791F3F" w:rsidRPr="003E16D0" w:rsidRDefault="00791F3F" w:rsidP="0090504B">
            <w:pPr>
              <w:jc w:val="center"/>
              <w:rPr>
                <w:sz w:val="24"/>
                <w:szCs w:val="24"/>
              </w:rPr>
            </w:pPr>
            <w:r w:rsidRPr="003E16D0">
              <w:rPr>
                <w:sz w:val="24"/>
                <w:szCs w:val="24"/>
              </w:rPr>
              <w:t>7.</w:t>
            </w:r>
          </w:p>
        </w:tc>
        <w:tc>
          <w:tcPr>
            <w:tcW w:w="9144" w:type="dxa"/>
            <w:vAlign w:val="center"/>
          </w:tcPr>
          <w:p w:rsidR="00791F3F" w:rsidRPr="003E16D0" w:rsidRDefault="00791F3F" w:rsidP="0090504B">
            <w:pPr>
              <w:rPr>
                <w:sz w:val="24"/>
                <w:szCs w:val="24"/>
              </w:rPr>
            </w:pPr>
            <w:r w:rsidRPr="003E16D0">
              <w:rPr>
                <w:sz w:val="24"/>
                <w:szCs w:val="24"/>
              </w:rPr>
              <w:t>Работа с диаграммами.</w:t>
            </w:r>
          </w:p>
        </w:tc>
        <w:tc>
          <w:tcPr>
            <w:tcW w:w="2126" w:type="dxa"/>
            <w:vAlign w:val="center"/>
          </w:tcPr>
          <w:p w:rsidR="00791F3F" w:rsidRPr="003E16D0" w:rsidRDefault="00791F3F" w:rsidP="0090504B">
            <w:pPr>
              <w:jc w:val="center"/>
              <w:rPr>
                <w:sz w:val="24"/>
                <w:szCs w:val="24"/>
              </w:rPr>
            </w:pPr>
            <w:r w:rsidRPr="003E16D0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91F3F" w:rsidRDefault="009D54D1" w:rsidP="00905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  <w:p w:rsidR="009D54D1" w:rsidRDefault="009D54D1" w:rsidP="00905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  <w:p w:rsidR="009D54D1" w:rsidRPr="003E16D0" w:rsidRDefault="009D54D1" w:rsidP="00905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25.04</w:t>
            </w:r>
          </w:p>
        </w:tc>
      </w:tr>
      <w:tr w:rsidR="00791F3F" w:rsidRPr="003E16D0" w:rsidTr="0090504B">
        <w:trPr>
          <w:trHeight w:val="491"/>
        </w:trPr>
        <w:tc>
          <w:tcPr>
            <w:tcW w:w="1526" w:type="dxa"/>
            <w:vAlign w:val="center"/>
          </w:tcPr>
          <w:p w:rsidR="00791F3F" w:rsidRPr="003E16D0" w:rsidRDefault="00791F3F" w:rsidP="0090504B">
            <w:pPr>
              <w:jc w:val="center"/>
              <w:rPr>
                <w:sz w:val="24"/>
                <w:szCs w:val="24"/>
              </w:rPr>
            </w:pPr>
            <w:r w:rsidRPr="003E16D0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144" w:type="dxa"/>
            <w:vAlign w:val="center"/>
          </w:tcPr>
          <w:p w:rsidR="00791F3F" w:rsidRPr="003E16D0" w:rsidRDefault="00791F3F" w:rsidP="0090504B">
            <w:pPr>
              <w:rPr>
                <w:sz w:val="24"/>
                <w:szCs w:val="24"/>
              </w:rPr>
            </w:pPr>
            <w:r w:rsidRPr="003E16D0">
              <w:rPr>
                <w:sz w:val="24"/>
                <w:szCs w:val="24"/>
              </w:rPr>
              <w:t>Работа с графиками.</w:t>
            </w:r>
          </w:p>
        </w:tc>
        <w:tc>
          <w:tcPr>
            <w:tcW w:w="2126" w:type="dxa"/>
            <w:vAlign w:val="center"/>
          </w:tcPr>
          <w:p w:rsidR="00791F3F" w:rsidRPr="003E16D0" w:rsidRDefault="00791F3F" w:rsidP="0090504B">
            <w:pPr>
              <w:jc w:val="center"/>
              <w:rPr>
                <w:sz w:val="24"/>
                <w:szCs w:val="24"/>
              </w:rPr>
            </w:pPr>
            <w:r w:rsidRPr="003E16D0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vAlign w:val="center"/>
          </w:tcPr>
          <w:p w:rsidR="00791F3F" w:rsidRDefault="009D54D1" w:rsidP="00905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  <w:p w:rsidR="009D54D1" w:rsidRDefault="009D54D1" w:rsidP="00905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  <w:p w:rsidR="009D54D1" w:rsidRPr="003E16D0" w:rsidRDefault="009D54D1" w:rsidP="00905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</w:tr>
    </w:tbl>
    <w:p w:rsidR="003E16D0" w:rsidRDefault="003E16D0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0" w:name="_GoBack"/>
      <w:bookmarkEnd w:id="0"/>
    </w:p>
    <w:p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91F3F" w:rsidRPr="009209E3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1F3F" w:rsidRPr="009209E3" w:rsidRDefault="00791F3F" w:rsidP="00FA2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3.Образовательные ресурсы</w:t>
      </w:r>
    </w:p>
    <w:p w:rsidR="00791F3F" w:rsidRPr="009209E3" w:rsidRDefault="00791F3F" w:rsidP="00791F3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Н.Я. </w:t>
      </w:r>
      <w:proofErr w:type="spellStart"/>
      <w:r w:rsidRPr="009209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92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Л.Н. </w:t>
      </w:r>
      <w:proofErr w:type="spellStart"/>
      <w:r w:rsidRPr="009209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9209E3">
        <w:rPr>
          <w:rFonts w:ascii="Times New Roman" w:eastAsia="Times New Roman" w:hAnsi="Times New Roman" w:cs="Times New Roman"/>
          <w:sz w:val="24"/>
          <w:szCs w:val="24"/>
          <w:lang w:eastAsia="ru-RU"/>
        </w:rPr>
        <w:t>, Г.С. Сурвилло</w:t>
      </w:r>
      <w:proofErr w:type="gramStart"/>
      <w:r w:rsidRPr="009209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2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Алгебра 8 класс: учебное пособие для учащихся школ и классов с углубленным изучением математики. М.: Просвещение, 2001. </w:t>
      </w:r>
    </w:p>
    <w:p w:rsidR="00791F3F" w:rsidRPr="009209E3" w:rsidRDefault="00791F3F" w:rsidP="00791F3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E3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 Петраков. Математика для любознательных: книга для учащихся 8-11 классов. М.: Просвещение, 2000.</w:t>
      </w:r>
    </w:p>
    <w:p w:rsidR="00791F3F" w:rsidRPr="009209E3" w:rsidRDefault="00791F3F" w:rsidP="00791F3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9E3">
        <w:rPr>
          <w:rFonts w:ascii="Times New Roman" w:hAnsi="Times New Roman" w:cs="Times New Roman"/>
          <w:sz w:val="24"/>
          <w:szCs w:val="24"/>
        </w:rPr>
        <w:t>Г.И.Глейзер</w:t>
      </w:r>
      <w:proofErr w:type="spellEnd"/>
      <w:r w:rsidRPr="009209E3">
        <w:rPr>
          <w:rFonts w:ascii="Times New Roman" w:hAnsi="Times New Roman" w:cs="Times New Roman"/>
          <w:sz w:val="24"/>
          <w:szCs w:val="24"/>
        </w:rPr>
        <w:t xml:space="preserve">. История математики в школе. Пособие для учителя.  М.: Просвещение, 1981. </w:t>
      </w:r>
    </w:p>
    <w:p w:rsidR="00791F3F" w:rsidRPr="009209E3" w:rsidRDefault="00791F3F" w:rsidP="00791F3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09E3">
        <w:rPr>
          <w:rFonts w:ascii="Times New Roman" w:hAnsi="Times New Roman" w:cs="Times New Roman"/>
          <w:sz w:val="24"/>
          <w:szCs w:val="24"/>
        </w:rPr>
        <w:t xml:space="preserve">А.Г. Мордкович. Алгебра 9кл. Задачник для общеобразовательных </w:t>
      </w:r>
      <w:proofErr w:type="spellStart"/>
      <w:proofErr w:type="gramStart"/>
      <w:r w:rsidRPr="009209E3">
        <w:rPr>
          <w:rFonts w:ascii="Times New Roman" w:hAnsi="Times New Roman" w:cs="Times New Roman"/>
          <w:sz w:val="24"/>
          <w:szCs w:val="24"/>
        </w:rPr>
        <w:t>учреждений.М.:Мнемозина</w:t>
      </w:r>
      <w:proofErr w:type="spellEnd"/>
      <w:proofErr w:type="gramEnd"/>
      <w:r w:rsidRPr="009209E3">
        <w:rPr>
          <w:rFonts w:ascii="Times New Roman" w:hAnsi="Times New Roman" w:cs="Times New Roman"/>
          <w:sz w:val="24"/>
          <w:szCs w:val="24"/>
        </w:rPr>
        <w:t xml:space="preserve">, 2003. </w:t>
      </w:r>
    </w:p>
    <w:p w:rsidR="00791F3F" w:rsidRPr="009209E3" w:rsidRDefault="00791F3F" w:rsidP="00791F3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09E3">
        <w:rPr>
          <w:rFonts w:ascii="Times New Roman" w:hAnsi="Times New Roman" w:cs="Times New Roman"/>
          <w:sz w:val="24"/>
          <w:szCs w:val="24"/>
        </w:rPr>
        <w:t xml:space="preserve"> Л.В. Кузнецова, С.Б. </w:t>
      </w:r>
      <w:proofErr w:type="gramStart"/>
      <w:r w:rsidRPr="009209E3">
        <w:rPr>
          <w:rFonts w:ascii="Times New Roman" w:hAnsi="Times New Roman" w:cs="Times New Roman"/>
          <w:sz w:val="24"/>
          <w:szCs w:val="24"/>
        </w:rPr>
        <w:t>Суворова,  Е.А.</w:t>
      </w:r>
      <w:proofErr w:type="gramEnd"/>
      <w:r w:rsidRPr="0092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9E3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9209E3">
        <w:rPr>
          <w:rFonts w:ascii="Times New Roman" w:hAnsi="Times New Roman" w:cs="Times New Roman"/>
          <w:sz w:val="24"/>
          <w:szCs w:val="24"/>
        </w:rPr>
        <w:t xml:space="preserve"> и др. ГИА алгебра. Сборник заданий для подготовки к государственной итоговой аттестации в 9 классе. М.: Просвещение, 2010. </w:t>
      </w:r>
    </w:p>
    <w:p w:rsidR="00791F3F" w:rsidRPr="009209E3" w:rsidRDefault="00791F3F" w:rsidP="00791F3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09E3">
        <w:rPr>
          <w:rFonts w:ascii="Times New Roman" w:hAnsi="Times New Roman" w:cs="Times New Roman"/>
          <w:sz w:val="24"/>
          <w:szCs w:val="24"/>
        </w:rPr>
        <w:t>А.В. Семенов, А.С. Трепалин, И.В. Ященко, П.И. Захаров.  ГИА 2012 математика. М.: Интеллект – Центр, 2012.</w:t>
      </w:r>
    </w:p>
    <w:p w:rsidR="00791F3F" w:rsidRPr="009209E3" w:rsidRDefault="00791F3F" w:rsidP="00791F3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09E3">
        <w:rPr>
          <w:rFonts w:ascii="Times New Roman" w:hAnsi="Times New Roman" w:cs="Times New Roman"/>
          <w:sz w:val="24"/>
          <w:szCs w:val="24"/>
        </w:rPr>
        <w:t xml:space="preserve">И.В. Ященко, С.А. Шестаков, А.С. Трепалин, А.В. </w:t>
      </w:r>
      <w:proofErr w:type="gramStart"/>
      <w:r w:rsidRPr="009209E3">
        <w:rPr>
          <w:rFonts w:ascii="Times New Roman" w:hAnsi="Times New Roman" w:cs="Times New Roman"/>
          <w:sz w:val="24"/>
          <w:szCs w:val="24"/>
        </w:rPr>
        <w:t>Семенов,  П.И.</w:t>
      </w:r>
      <w:proofErr w:type="gramEnd"/>
      <w:r w:rsidRPr="009209E3">
        <w:rPr>
          <w:rFonts w:ascii="Times New Roman" w:hAnsi="Times New Roman" w:cs="Times New Roman"/>
          <w:sz w:val="24"/>
          <w:szCs w:val="24"/>
        </w:rPr>
        <w:t xml:space="preserve"> Захаров.  Математика ГИА 9 класс 2012: типовые тестовые задания. М.: Экзамен, 2012. </w:t>
      </w:r>
    </w:p>
    <w:p w:rsidR="00791F3F" w:rsidRPr="009209E3" w:rsidRDefault="00791F3F" w:rsidP="00791F3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09E3">
        <w:rPr>
          <w:rFonts w:ascii="Times New Roman" w:hAnsi="Times New Roman" w:cs="Times New Roman"/>
          <w:sz w:val="24"/>
          <w:szCs w:val="24"/>
        </w:rPr>
        <w:t>Л.Д. Лаппо, М.А. Попов. Математика ГИА 9 класс: практикум. М.: Экзамен, 2012.</w:t>
      </w:r>
    </w:p>
    <w:p w:rsidR="00791F3F" w:rsidRPr="00AD7FBB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F3F" w:rsidRPr="00AD7FBB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F3F" w:rsidRPr="00AD7FBB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F3F" w:rsidRPr="00AD7FBB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F3F" w:rsidRPr="00AD7FBB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F3F" w:rsidRPr="00AD7FBB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F3F" w:rsidRPr="00AD7FBB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F3F" w:rsidRPr="00AD7FBB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F3F" w:rsidRPr="00AD7FBB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F3F" w:rsidRPr="00AD7FBB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F3F" w:rsidRPr="00AD7FBB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F3F" w:rsidRPr="00AD7FBB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F3F" w:rsidRPr="00AD7FBB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F3F" w:rsidRPr="00AD7FBB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F3F" w:rsidRPr="00AD7FBB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F3F" w:rsidRPr="00AD7FBB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F3F" w:rsidRPr="00AD7FBB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F3F" w:rsidRPr="00AD7FBB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F3F" w:rsidRPr="00AD7FBB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F3F" w:rsidRPr="00AD7FBB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F3F" w:rsidRPr="00AD7FBB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F3F" w:rsidRPr="00AD7FBB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F3F" w:rsidRPr="00AD7FBB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F3F" w:rsidRPr="00AD7FBB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F3F" w:rsidRPr="00AD7FBB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F3F" w:rsidRPr="00AD7FBB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F3F" w:rsidRPr="00AD7FBB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F3F" w:rsidRPr="00AD7FBB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F3F" w:rsidRPr="00AD7FBB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F3F" w:rsidRPr="00AD7FBB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91F3F" w:rsidRPr="00AD7FBB" w:rsidSect="00FA24DE">
      <w:footerReference w:type="default" r:id="rId9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38B" w:rsidRDefault="004E538B" w:rsidP="0091769C">
      <w:pPr>
        <w:spacing w:after="0" w:line="240" w:lineRule="auto"/>
      </w:pPr>
      <w:r>
        <w:separator/>
      </w:r>
    </w:p>
  </w:endnote>
  <w:endnote w:type="continuationSeparator" w:id="0">
    <w:p w:rsidR="004E538B" w:rsidRDefault="004E538B" w:rsidP="0091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0467"/>
      <w:docPartObj>
        <w:docPartGallery w:val="Page Numbers (Bottom of Page)"/>
        <w:docPartUnique/>
      </w:docPartObj>
    </w:sdtPr>
    <w:sdtEndPr/>
    <w:sdtContent>
      <w:p w:rsidR="0091769C" w:rsidRDefault="00992CE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9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1769C" w:rsidRDefault="009176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38B" w:rsidRDefault="004E538B" w:rsidP="0091769C">
      <w:pPr>
        <w:spacing w:after="0" w:line="240" w:lineRule="auto"/>
      </w:pPr>
      <w:r>
        <w:separator/>
      </w:r>
    </w:p>
  </w:footnote>
  <w:footnote w:type="continuationSeparator" w:id="0">
    <w:p w:rsidR="004E538B" w:rsidRDefault="004E538B" w:rsidP="00917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70410B"/>
    <w:multiLevelType w:val="hybridMultilevel"/>
    <w:tmpl w:val="B40A8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3" w15:restartNumberingAfterBreak="0">
    <w:nsid w:val="668E2EBF"/>
    <w:multiLevelType w:val="hybridMultilevel"/>
    <w:tmpl w:val="B56C91B4"/>
    <w:lvl w:ilvl="0" w:tplc="3D6CE4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76B30AB"/>
    <w:multiLevelType w:val="hybridMultilevel"/>
    <w:tmpl w:val="979CBAEC"/>
    <w:lvl w:ilvl="0" w:tplc="22C8BC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B637B0A"/>
    <w:multiLevelType w:val="hybridMultilevel"/>
    <w:tmpl w:val="1AE2D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984"/>
    <w:rsid w:val="000357B2"/>
    <w:rsid w:val="00042F00"/>
    <w:rsid w:val="00057351"/>
    <w:rsid w:val="0006745E"/>
    <w:rsid w:val="000C5599"/>
    <w:rsid w:val="000C72DA"/>
    <w:rsid w:val="00105466"/>
    <w:rsid w:val="00113519"/>
    <w:rsid w:val="00127DF2"/>
    <w:rsid w:val="001D4304"/>
    <w:rsid w:val="002F7984"/>
    <w:rsid w:val="00386BC5"/>
    <w:rsid w:val="003E16D0"/>
    <w:rsid w:val="003F1C27"/>
    <w:rsid w:val="004419BA"/>
    <w:rsid w:val="00446D90"/>
    <w:rsid w:val="00474C89"/>
    <w:rsid w:val="004C18C2"/>
    <w:rsid w:val="004D6903"/>
    <w:rsid w:val="004E538B"/>
    <w:rsid w:val="00513F23"/>
    <w:rsid w:val="00514E02"/>
    <w:rsid w:val="005E41CB"/>
    <w:rsid w:val="006135F0"/>
    <w:rsid w:val="00647409"/>
    <w:rsid w:val="00655090"/>
    <w:rsid w:val="006D1D0E"/>
    <w:rsid w:val="006D2B63"/>
    <w:rsid w:val="006F21FA"/>
    <w:rsid w:val="00704883"/>
    <w:rsid w:val="00791F3F"/>
    <w:rsid w:val="007946ED"/>
    <w:rsid w:val="007B2D02"/>
    <w:rsid w:val="007C4BEB"/>
    <w:rsid w:val="00832AC8"/>
    <w:rsid w:val="0091769C"/>
    <w:rsid w:val="009209E3"/>
    <w:rsid w:val="00933DEE"/>
    <w:rsid w:val="00950C37"/>
    <w:rsid w:val="00977F70"/>
    <w:rsid w:val="00992CE3"/>
    <w:rsid w:val="009D54D1"/>
    <w:rsid w:val="009E651F"/>
    <w:rsid w:val="00A23226"/>
    <w:rsid w:val="00A5450A"/>
    <w:rsid w:val="00A90800"/>
    <w:rsid w:val="00AA30B0"/>
    <w:rsid w:val="00AD7FBB"/>
    <w:rsid w:val="00B15C8C"/>
    <w:rsid w:val="00B8750B"/>
    <w:rsid w:val="00B93D03"/>
    <w:rsid w:val="00BC6EBE"/>
    <w:rsid w:val="00BD7E46"/>
    <w:rsid w:val="00C441E5"/>
    <w:rsid w:val="00DC7446"/>
    <w:rsid w:val="00DE7B43"/>
    <w:rsid w:val="00DF182E"/>
    <w:rsid w:val="00EA29C5"/>
    <w:rsid w:val="00ED5397"/>
    <w:rsid w:val="00EE30FF"/>
    <w:rsid w:val="00F005C0"/>
    <w:rsid w:val="00F27797"/>
    <w:rsid w:val="00F42629"/>
    <w:rsid w:val="00FA2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E92F"/>
  <w15:docId w15:val="{31A52E78-6CBD-4198-B6EB-9F011564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09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3E16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16D0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3E16D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917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769C"/>
  </w:style>
  <w:style w:type="paragraph" w:styleId="a8">
    <w:name w:val="footer"/>
    <w:basedOn w:val="a"/>
    <w:link w:val="a9"/>
    <w:uiPriority w:val="99"/>
    <w:unhideWhenUsed/>
    <w:rsid w:val="00917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769C"/>
  </w:style>
  <w:style w:type="paragraph" w:styleId="aa">
    <w:name w:val="Balloon Text"/>
    <w:basedOn w:val="a"/>
    <w:link w:val="ab"/>
    <w:uiPriority w:val="99"/>
    <w:semiHidden/>
    <w:unhideWhenUsed/>
    <w:rsid w:val="0079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1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0D9F-2336-45FC-B9F7-C1C6E74B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2016-09-17T14:28:00Z</cp:lastPrinted>
  <dcterms:created xsi:type="dcterms:W3CDTF">2017-09-05T12:54:00Z</dcterms:created>
  <dcterms:modified xsi:type="dcterms:W3CDTF">2018-09-28T12:18:00Z</dcterms:modified>
</cp:coreProperties>
</file>