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512259" w:rsidRDefault="00AF1532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32" w:rsidRDefault="00AF1532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AF1532" w:rsidRPr="00877928" w:rsidRDefault="00AF1532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83C7C" w:rsidRPr="00512259" w:rsidRDefault="00983C7C" w:rsidP="00512259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122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учебного предмета</w:t>
      </w:r>
    </w:p>
    <w:p w:rsidR="00512259" w:rsidRPr="00512259" w:rsidRDefault="00512259" w:rsidP="00512259">
      <w:pPr>
        <w:shd w:val="clear" w:color="auto" w:fill="FFFFFF"/>
        <w:spacing w:before="137" w:line="36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259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0" w:after="0" w:line="360" w:lineRule="auto"/>
        <w:ind w:right="22" w:firstLine="288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её историю, рос</w:t>
      </w:r>
      <w:r w:rsidRPr="00512259">
        <w:rPr>
          <w:rFonts w:ascii="Times New Roman" w:hAnsi="Times New Roman" w:cs="Times New Roman"/>
          <w:sz w:val="28"/>
          <w:szCs w:val="28"/>
        </w:rPr>
        <w:softHyphen/>
        <w:t xml:space="preserve">сийский народ, 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right="7" w:firstLine="28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к школе, школьному коллективу;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right="22" w:firstLine="28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360" w:lineRule="auto"/>
        <w:ind w:left="14" w:right="29" w:firstLine="288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ступки на основе представлений о нравственных нормах общения;</w:t>
      </w:r>
    </w:p>
    <w:p w:rsidR="00512259" w:rsidRPr="00512259" w:rsidRDefault="00512259" w:rsidP="00512259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left="302" w:right="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5)</w:t>
      </w:r>
      <w:r w:rsidRPr="00512259">
        <w:rPr>
          <w:rFonts w:ascii="Times New Roman" w:hAnsi="Times New Roman" w:cs="Times New Roman"/>
          <w:sz w:val="28"/>
          <w:szCs w:val="28"/>
        </w:rPr>
        <w:tab/>
        <w:t xml:space="preserve">развитие навыков сотрудничества </w:t>
      </w:r>
      <w:proofErr w:type="gramStart"/>
      <w:r w:rsidRPr="0051225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12259">
        <w:rPr>
          <w:rFonts w:ascii="Times New Roman" w:hAnsi="Times New Roman" w:cs="Times New Roman"/>
          <w:sz w:val="28"/>
          <w:szCs w:val="28"/>
        </w:rPr>
        <w:t xml:space="preserve"> взрослыми и сверстниками</w:t>
      </w:r>
      <w:r w:rsidRPr="00512259">
        <w:rPr>
          <w:rFonts w:ascii="Times New Roman" w:hAnsi="Times New Roman" w:cs="Times New Roman"/>
          <w:sz w:val="28"/>
          <w:szCs w:val="28"/>
        </w:rPr>
        <w:br/>
        <w:t>в разных социальных ситуациях, умения избегать конфликты и находить</w:t>
      </w:r>
      <w:r w:rsidRPr="00512259">
        <w:rPr>
          <w:rFonts w:ascii="Times New Roman" w:hAnsi="Times New Roman" w:cs="Times New Roman"/>
          <w:sz w:val="28"/>
          <w:szCs w:val="28"/>
        </w:rPr>
        <w:br/>
        <w:t xml:space="preserve">выходы из спорных ситуаций, </w:t>
      </w:r>
    </w:p>
    <w:p w:rsidR="00512259" w:rsidRPr="00512259" w:rsidRDefault="00512259" w:rsidP="00512259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left="302" w:right="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259" w:rsidRPr="00512259" w:rsidRDefault="00512259" w:rsidP="00512259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right="2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proofErr w:type="spellStart"/>
      <w:r w:rsidRPr="0051225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512259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0" w:after="0" w:line="360" w:lineRule="auto"/>
        <w:ind w:left="7" w:right="86" w:firstLine="281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left="7" w:right="7" w:firstLine="281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овладение навыками смыслового чтения текстов в соответствии с целями и задачами, 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590"/>
          <w:tab w:val="left" w:pos="677"/>
        </w:tabs>
        <w:autoSpaceDE w:val="0"/>
        <w:autoSpaceDN w:val="0"/>
        <w:adjustRightInd w:val="0"/>
        <w:spacing w:after="0" w:line="360" w:lineRule="auto"/>
        <w:ind w:left="7" w:firstLine="317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ind w:firstLine="317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диалог, признавать различные точки зрения и право каждого иметь и излагать свое мнение</w:t>
      </w:r>
      <w:r w:rsidRPr="00512259"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ind w:firstLine="317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умение договариваться о распределении ролей в совместной дея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тельности, осуществлять взаимный контроль, осмысливать собственное поведение и поведение окружающих;</w:t>
      </w:r>
    </w:p>
    <w:p w:rsidR="00512259" w:rsidRPr="00512259" w:rsidRDefault="00512259" w:rsidP="00512259">
      <w:pPr>
        <w:shd w:val="clear" w:color="auto" w:fill="FFFFFF"/>
        <w:spacing w:before="33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259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before="58" w:line="360" w:lineRule="auto"/>
        <w:ind w:left="-142" w:right="1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lastRenderedPageBreak/>
        <w:t xml:space="preserve">  1) формирование потребности в систематическом чтении;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2) использование разных видов чтения (изучающее (смысловое), вы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борочное, поисковое); осознанно воспринимать и оценивать со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держание различных текстов, участвовать в их обсуждении, давать и обосновывать нравственную оценку поступков героев;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3) умение самостоятельно выбирать интересующую литературу, пользоваться справочными источниками для получения дополнительной информации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7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4) умение использовать простейшие виды анализа различных тек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стов: определять глав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сказывать произведение;</w:t>
      </w:r>
    </w:p>
    <w:p w:rsidR="00512259" w:rsidRPr="00512259" w:rsidRDefault="00512259" w:rsidP="00512259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7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5) формировать речевое развитие, т. е. овладение чтением вслух и про себя, </w:t>
      </w:r>
    </w:p>
    <w:p w:rsidR="00512259" w:rsidRPr="00512259" w:rsidRDefault="00512259" w:rsidP="00512259">
      <w:pPr>
        <w:spacing w:line="360" w:lineRule="auto"/>
        <w:ind w:left="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259">
        <w:rPr>
          <w:rFonts w:ascii="Times New Roman" w:hAnsi="Times New Roman" w:cs="Times New Roman"/>
          <w:bCs/>
          <w:sz w:val="28"/>
          <w:szCs w:val="28"/>
        </w:rPr>
        <w:t xml:space="preserve">К концу второго класса учащийся </w:t>
      </w:r>
      <w:r w:rsidRPr="00512259">
        <w:rPr>
          <w:rFonts w:ascii="Times New Roman" w:hAnsi="Times New Roman" w:cs="Times New Roman"/>
          <w:b/>
          <w:bCs/>
          <w:sz w:val="28"/>
          <w:szCs w:val="28"/>
        </w:rPr>
        <w:t>научится:</w:t>
      </w:r>
    </w:p>
    <w:p w:rsidR="00512259" w:rsidRPr="00512259" w:rsidRDefault="00512259" w:rsidP="00512259">
      <w:pPr>
        <w:shd w:val="clear" w:color="auto" w:fill="FFFFFF"/>
        <w:tabs>
          <w:tab w:val="left" w:pos="418"/>
        </w:tabs>
        <w:spacing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tab/>
        <w:t>называть фамилии трех-четырех писателей и названия их произведений</w:t>
      </w:r>
    </w:p>
    <w:p w:rsidR="00512259" w:rsidRPr="00512259" w:rsidRDefault="00512259" w:rsidP="00512259">
      <w:pPr>
        <w:shd w:val="clear" w:color="auto" w:fill="FFFFFF"/>
        <w:spacing w:before="5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для детей;</w:t>
      </w:r>
    </w:p>
    <w:p w:rsidR="00512259" w:rsidRPr="00512259" w:rsidRDefault="00512259" w:rsidP="00512259">
      <w:pPr>
        <w:shd w:val="clear" w:color="auto" w:fill="FFFFFF"/>
        <w:tabs>
          <w:tab w:val="left" w:pos="418"/>
        </w:tabs>
        <w:spacing w:line="360" w:lineRule="auto"/>
        <w:ind w:left="142" w:right="282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tab/>
        <w:t>читать наизусть 7-8 стихотворений.</w:t>
      </w:r>
    </w:p>
    <w:p w:rsidR="00512259" w:rsidRPr="00512259" w:rsidRDefault="00512259" w:rsidP="00512259">
      <w:pPr>
        <w:spacing w:line="360" w:lineRule="auto"/>
        <w:ind w:left="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259">
        <w:rPr>
          <w:rFonts w:ascii="Times New Roman" w:hAnsi="Times New Roman" w:cs="Times New Roman"/>
          <w:bCs/>
          <w:sz w:val="28"/>
          <w:szCs w:val="28"/>
        </w:rPr>
        <w:t xml:space="preserve">К концу второго класса учащийся </w:t>
      </w:r>
      <w:r w:rsidRPr="00512259">
        <w:rPr>
          <w:rFonts w:ascii="Times New Roman" w:hAnsi="Times New Roman" w:cs="Times New Roman"/>
          <w:b/>
          <w:bCs/>
          <w:sz w:val="28"/>
          <w:szCs w:val="28"/>
        </w:rPr>
        <w:t>получит возможность научиться: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читать вслух сознательно, правильно, целыми словами (трудные по смыслу и по структуре слова — по слогам) в темпе 30-40 слов в минуту; соблюдать паузы и интонации, соответствующие знакам препинания;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находить в тексте предложения, подтверждающие устное вы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softHyphen/>
        <w:t>сказывание;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давать подробный пересказ небольшого доступного текста;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составлять устно небольшой рассказ на темы, близкие интересам учащихся, связанные с наблюдениями по заданию учителя;</w:t>
      </w:r>
    </w:p>
    <w:p w:rsidR="00512259" w:rsidRPr="00AF1532" w:rsidRDefault="00512259" w:rsidP="00AF1532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самостоятельно знакомиться с детской книгой (фамилия авто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softHyphen/>
        <w:t>ра, название, иллюстрации), чи</w:t>
      </w:r>
      <w:r w:rsidR="00AF1532">
        <w:rPr>
          <w:rFonts w:ascii="Times New Roman" w:hAnsi="Times New Roman" w:cs="Times New Roman"/>
          <w:color w:val="000000"/>
          <w:sz w:val="28"/>
          <w:szCs w:val="28"/>
        </w:rPr>
        <w:t>тать ее под наблюдением учителя</w:t>
      </w: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3C7C" w:rsidRPr="00512259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</w:t>
      </w: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>Самое великое чудо на свете (3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Cs/>
          <w:sz w:val="28"/>
          <w:szCs w:val="28"/>
        </w:rPr>
        <w:t xml:space="preserve"> </w:t>
      </w:r>
      <w:r w:rsidRPr="00512259">
        <w:rPr>
          <w:rFonts w:ascii="Times New Roman" w:hAnsi="Times New Roman"/>
          <w:sz w:val="28"/>
          <w:szCs w:val="28"/>
        </w:rPr>
        <w:t>Вводный урок. Знакомство с учебником, системой условных обозначений, содержанием учебника, словарём.</w:t>
      </w:r>
      <w:r w:rsidRPr="00512259">
        <w:rPr>
          <w:rFonts w:ascii="Times New Roman" w:hAnsi="Times New Roman"/>
          <w:b/>
          <w:sz w:val="28"/>
          <w:szCs w:val="28"/>
        </w:rPr>
        <w:t xml:space="preserve"> </w:t>
      </w:r>
      <w:r w:rsidRPr="00512259">
        <w:rPr>
          <w:rFonts w:ascii="Times New Roman" w:hAnsi="Times New Roman"/>
          <w:sz w:val="28"/>
          <w:szCs w:val="28"/>
        </w:rPr>
        <w:t>Книги, прочитанные летом. Любимые книги. Герои любимых книг. Творчество читателя. Талант читателя.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  Устное народное творчество (11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2259">
        <w:rPr>
          <w:rFonts w:ascii="Times New Roman" w:hAnsi="Times New Roman"/>
          <w:sz w:val="28"/>
          <w:szCs w:val="28"/>
        </w:rPr>
        <w:t xml:space="preserve">Произведения устного народного творчества: пословицы, поговорки, народные песни, </w:t>
      </w:r>
      <w:proofErr w:type="spellStart"/>
      <w:r w:rsidRPr="00512259">
        <w:rPr>
          <w:rFonts w:ascii="Times New Roman" w:hAnsi="Times New Roman"/>
          <w:sz w:val="28"/>
          <w:szCs w:val="28"/>
        </w:rPr>
        <w:t>потешки</w:t>
      </w:r>
      <w:proofErr w:type="spellEnd"/>
      <w:r w:rsidRPr="00512259">
        <w:rPr>
          <w:rFonts w:ascii="Times New Roman" w:hAnsi="Times New Roman"/>
          <w:sz w:val="28"/>
          <w:szCs w:val="28"/>
        </w:rPr>
        <w:t>, прибаутки, считалки, небылицы, загадки, сказки.</w:t>
      </w:r>
      <w:proofErr w:type="gramEnd"/>
      <w:r w:rsidRPr="00512259">
        <w:rPr>
          <w:rFonts w:ascii="Times New Roman" w:hAnsi="Times New Roman"/>
          <w:sz w:val="28"/>
          <w:szCs w:val="28"/>
        </w:rPr>
        <w:t xml:space="preserve">  Русские народные сказки «Петушок и бобовое зёрнышко», « У страха глаза велики»,  «Лиса и тетерев», «Лиса и журавль», «Каша из топора», «Гуси-лебеди».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  Люблю природу русскую. Осень (5ч)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Лирические стихотворения Ф.Тютчева, К.Бальмонта, А.Плещеева, А.Фета, А.Толстого, С.Есенина.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Русские писатели (14ч)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А.С.Пушкин. Лирические стихотворения, «Сказка о рыбаке и рыбке». И.А.Крылов. Басни. Л.Н.Толстой. Басни. Рассказы.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</w:t>
      </w:r>
      <w:r w:rsidR="001A6C10">
        <w:rPr>
          <w:rFonts w:ascii="Times New Roman" w:hAnsi="Times New Roman"/>
          <w:b/>
          <w:sz w:val="28"/>
          <w:szCs w:val="28"/>
        </w:rPr>
        <w:t xml:space="preserve">      О братьях наших меньших (13</w:t>
      </w:r>
      <w:r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Весёлые стихи о животных А.Шибаева, </w:t>
      </w:r>
      <w:proofErr w:type="spellStart"/>
      <w:r w:rsidRPr="00512259">
        <w:rPr>
          <w:rFonts w:ascii="Times New Roman" w:hAnsi="Times New Roman"/>
          <w:sz w:val="28"/>
          <w:szCs w:val="28"/>
        </w:rPr>
        <w:t>Б.Заходера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, И.Пивоваровой, </w:t>
      </w:r>
      <w:proofErr w:type="spellStart"/>
      <w:r w:rsidRPr="00512259">
        <w:rPr>
          <w:rFonts w:ascii="Times New Roman" w:hAnsi="Times New Roman"/>
          <w:sz w:val="28"/>
          <w:szCs w:val="28"/>
        </w:rPr>
        <w:t>В.Берестова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. Научно-популярный текст Н.Сладкова. Рассказы о животных М.Пришвина, </w:t>
      </w:r>
      <w:proofErr w:type="spellStart"/>
      <w:r w:rsidRPr="00512259">
        <w:rPr>
          <w:rFonts w:ascii="Times New Roman" w:hAnsi="Times New Roman"/>
          <w:sz w:val="28"/>
          <w:szCs w:val="28"/>
        </w:rPr>
        <w:t>Е.Чарушина</w:t>
      </w:r>
      <w:proofErr w:type="spellEnd"/>
      <w:r w:rsidRPr="00512259">
        <w:rPr>
          <w:rFonts w:ascii="Times New Roman" w:hAnsi="Times New Roman"/>
          <w:sz w:val="28"/>
          <w:szCs w:val="28"/>
        </w:rPr>
        <w:t>, Б.Житкова, В.Бианки.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</w:t>
      </w:r>
      <w:r w:rsidR="001A6C10">
        <w:rPr>
          <w:rFonts w:ascii="Times New Roman" w:hAnsi="Times New Roman"/>
          <w:b/>
          <w:sz w:val="28"/>
          <w:szCs w:val="28"/>
        </w:rPr>
        <w:t xml:space="preserve">          Из детских журналов (5</w:t>
      </w:r>
      <w:r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Произведения из детских журналов. Д.Хармс, Ю.Владимиров, А.Введенский.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Люблю природу русскую. Зима </w:t>
      </w:r>
      <w:proofErr w:type="gramStart"/>
      <w:r w:rsidRPr="00512259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512259">
        <w:rPr>
          <w:rFonts w:ascii="Times New Roman" w:hAnsi="Times New Roman"/>
          <w:b/>
          <w:sz w:val="28"/>
          <w:szCs w:val="28"/>
        </w:rPr>
        <w:t>6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Лирические стихотворения И.Бунина, К.Бальмонта, Я.Акима, Ф.Тютчева, С.Есенина, С.Дрожжина. Русская народная сказка «Два Мороза». С.Михалков «Новогодняя быль», весёлые стихи о зиме </w:t>
      </w:r>
      <w:proofErr w:type="spellStart"/>
      <w:r w:rsidRPr="00512259">
        <w:rPr>
          <w:rFonts w:ascii="Times New Roman" w:hAnsi="Times New Roman"/>
          <w:sz w:val="28"/>
          <w:szCs w:val="28"/>
        </w:rPr>
        <w:t>А.Барто</w:t>
      </w:r>
      <w:proofErr w:type="spellEnd"/>
      <w:r w:rsidRPr="00512259">
        <w:rPr>
          <w:rFonts w:ascii="Times New Roman" w:hAnsi="Times New Roman"/>
          <w:sz w:val="28"/>
          <w:szCs w:val="28"/>
        </w:rPr>
        <w:t>, А.Прокофьева.</w:t>
      </w:r>
    </w:p>
    <w:p w:rsidR="00512259" w:rsidRPr="00512259" w:rsidRDefault="001A6C10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Писатели детям (22</w:t>
      </w:r>
      <w:r w:rsidR="00512259"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К.И.Чуковский. Сказки. «Путаница», «Радость», «</w:t>
      </w:r>
      <w:proofErr w:type="spellStart"/>
      <w:r w:rsidRPr="00512259">
        <w:rPr>
          <w:rFonts w:ascii="Times New Roman" w:hAnsi="Times New Roman"/>
          <w:sz w:val="28"/>
          <w:szCs w:val="28"/>
        </w:rPr>
        <w:t>Федорино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 горе». С.Маршак «Кот и </w:t>
      </w:r>
      <w:proofErr w:type="gramStart"/>
      <w:r w:rsidRPr="00512259">
        <w:rPr>
          <w:rFonts w:ascii="Times New Roman" w:hAnsi="Times New Roman"/>
          <w:sz w:val="28"/>
          <w:szCs w:val="28"/>
        </w:rPr>
        <w:t>лодыри</w:t>
      </w:r>
      <w:proofErr w:type="gramEnd"/>
      <w:r w:rsidRPr="00512259">
        <w:rPr>
          <w:rFonts w:ascii="Times New Roman" w:hAnsi="Times New Roman"/>
          <w:sz w:val="28"/>
          <w:szCs w:val="28"/>
        </w:rPr>
        <w:t xml:space="preserve">». Стихотворения С.В.Михалкова, </w:t>
      </w:r>
      <w:proofErr w:type="spellStart"/>
      <w:r w:rsidRPr="00512259">
        <w:rPr>
          <w:rFonts w:ascii="Times New Roman" w:hAnsi="Times New Roman"/>
          <w:sz w:val="28"/>
          <w:szCs w:val="28"/>
        </w:rPr>
        <w:t>А.Л.Барто</w:t>
      </w:r>
      <w:proofErr w:type="spellEnd"/>
      <w:r w:rsidRPr="00512259">
        <w:rPr>
          <w:rFonts w:ascii="Times New Roman" w:hAnsi="Times New Roman"/>
          <w:sz w:val="28"/>
          <w:szCs w:val="28"/>
        </w:rPr>
        <w:t>. Юмористические рассказы Н.Н.Носова.</w:t>
      </w:r>
    </w:p>
    <w:p w:rsidR="00512259" w:rsidRPr="00512259" w:rsidRDefault="001A6C10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Я и мои друзья (17</w:t>
      </w:r>
      <w:r w:rsidR="00512259"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Стихи о дружбе и друзьях </w:t>
      </w:r>
      <w:proofErr w:type="spellStart"/>
      <w:r w:rsidRPr="00512259">
        <w:rPr>
          <w:rFonts w:ascii="Times New Roman" w:hAnsi="Times New Roman"/>
          <w:sz w:val="28"/>
          <w:szCs w:val="28"/>
        </w:rPr>
        <w:t>В.Берестова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2259">
        <w:rPr>
          <w:rFonts w:ascii="Times New Roman" w:hAnsi="Times New Roman"/>
          <w:sz w:val="28"/>
          <w:szCs w:val="28"/>
        </w:rPr>
        <w:t>Э.Мошковской</w:t>
      </w:r>
      <w:proofErr w:type="spellEnd"/>
      <w:r w:rsidRPr="00512259">
        <w:rPr>
          <w:rFonts w:ascii="Times New Roman" w:hAnsi="Times New Roman"/>
          <w:sz w:val="28"/>
          <w:szCs w:val="28"/>
        </w:rPr>
        <w:t>, В.Лунина. Рассказы Н.Булгакова, Ю.Ермолаева, В.Осеевой.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</w:t>
      </w:r>
      <w:r w:rsidR="001A6C10">
        <w:rPr>
          <w:rFonts w:ascii="Times New Roman" w:hAnsi="Times New Roman"/>
          <w:b/>
          <w:sz w:val="28"/>
          <w:szCs w:val="28"/>
        </w:rPr>
        <w:t xml:space="preserve"> Люблю природу русскую. Весна (8</w:t>
      </w:r>
      <w:r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Весенние загадки. Лирические стихотворения Ф.Тютчева, А.Плещеева, А.Блока, И.Бунина, С.Маршака, Е.Благининой, </w:t>
      </w:r>
      <w:proofErr w:type="spellStart"/>
      <w:r w:rsidRPr="00512259">
        <w:rPr>
          <w:rFonts w:ascii="Times New Roman" w:hAnsi="Times New Roman"/>
          <w:sz w:val="28"/>
          <w:szCs w:val="28"/>
        </w:rPr>
        <w:t>Э.Мошковской</w:t>
      </w:r>
      <w:proofErr w:type="spellEnd"/>
      <w:r w:rsidRPr="00512259">
        <w:rPr>
          <w:rFonts w:ascii="Times New Roman" w:hAnsi="Times New Roman"/>
          <w:sz w:val="28"/>
          <w:szCs w:val="28"/>
        </w:rPr>
        <w:t>.</w:t>
      </w:r>
    </w:p>
    <w:p w:rsidR="00512259" w:rsidRPr="00512259" w:rsidRDefault="001A6C10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И в шутку и всерьёз (10</w:t>
      </w:r>
      <w:r w:rsidR="00512259"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Весёлые стихи </w:t>
      </w:r>
      <w:proofErr w:type="spellStart"/>
      <w:r w:rsidRPr="00512259">
        <w:rPr>
          <w:rFonts w:ascii="Times New Roman" w:hAnsi="Times New Roman"/>
          <w:sz w:val="28"/>
          <w:szCs w:val="28"/>
        </w:rPr>
        <w:t>Б.Заходера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, Э.Успенского, </w:t>
      </w:r>
      <w:proofErr w:type="spellStart"/>
      <w:r w:rsidRPr="00512259">
        <w:rPr>
          <w:rFonts w:ascii="Times New Roman" w:hAnsi="Times New Roman"/>
          <w:sz w:val="28"/>
          <w:szCs w:val="28"/>
        </w:rPr>
        <w:t>И.Токмаковой</w:t>
      </w:r>
      <w:proofErr w:type="gramStart"/>
      <w:r w:rsidRPr="00512259">
        <w:rPr>
          <w:rFonts w:ascii="Times New Roman" w:hAnsi="Times New Roman"/>
          <w:sz w:val="28"/>
          <w:szCs w:val="28"/>
        </w:rPr>
        <w:t>.Г</w:t>
      </w:r>
      <w:proofErr w:type="gramEnd"/>
      <w:r w:rsidRPr="00512259">
        <w:rPr>
          <w:rFonts w:ascii="Times New Roman" w:hAnsi="Times New Roman"/>
          <w:sz w:val="28"/>
          <w:szCs w:val="28"/>
        </w:rPr>
        <w:t>ерой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 авторских стихотворений. Ритм стихотворения.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Литература зар</w:t>
      </w:r>
      <w:r w:rsidR="001A6C10">
        <w:rPr>
          <w:rFonts w:ascii="Times New Roman" w:hAnsi="Times New Roman"/>
          <w:b/>
          <w:sz w:val="28"/>
          <w:szCs w:val="28"/>
        </w:rPr>
        <w:t>убежных стран (23</w:t>
      </w:r>
      <w:r w:rsidRPr="00512259">
        <w:rPr>
          <w:rFonts w:ascii="Times New Roman" w:hAnsi="Times New Roman"/>
          <w:b/>
          <w:sz w:val="28"/>
          <w:szCs w:val="28"/>
        </w:rPr>
        <w:t xml:space="preserve">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Американские, английские, французские, немецкие народные песенки в переводе С.Маршака, В.Викторова, Л.Яхнина.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Ш.Перро «Кот в сапогах», «Красная Шапочка». </w:t>
      </w: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6A618C">
          <w:footerReference w:type="default" r:id="rId8"/>
          <w:pgSz w:w="11906" w:h="16838"/>
          <w:pgMar w:top="1134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983C7C" w:rsidRPr="00512259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512259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C7C" w:rsidRPr="00512259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1136"/>
        <w:gridCol w:w="6060"/>
        <w:gridCol w:w="2410"/>
      </w:tblGrid>
      <w:tr w:rsidR="00B15438" w:rsidRPr="00E35903" w:rsidTr="00064D2C">
        <w:trPr>
          <w:trHeight w:val="20"/>
        </w:trPr>
        <w:tc>
          <w:tcPr>
            <w:tcW w:w="1136" w:type="dxa"/>
            <w:vAlign w:val="center"/>
          </w:tcPr>
          <w:p w:rsidR="00B15438" w:rsidRPr="00E35903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9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35903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  <w:p w:rsidR="00B15438" w:rsidRPr="00E35903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9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35903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6060" w:type="dxa"/>
          </w:tcPr>
          <w:p w:rsidR="00B15438" w:rsidRPr="00E35903" w:rsidRDefault="00B15438" w:rsidP="00064D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438" w:rsidRPr="00E3590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proofErr w:type="spellEnd"/>
            <w:r w:rsidRPr="00E3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</w:t>
            </w:r>
            <w:proofErr w:type="spellEnd"/>
          </w:p>
          <w:p w:rsidR="00B15438" w:rsidRPr="00E3590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15438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Кол-во </w:t>
            </w:r>
          </w:p>
          <w:p w:rsidR="00B15438" w:rsidRPr="00964933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</w:tr>
      <w:tr w:rsidR="00B15438" w:rsidRPr="00E35903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proofErr w:type="spellEnd"/>
            <w:r w:rsidRPr="00A131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(5ч.)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9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Подраздел программы (при наличии) + количество часов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учебником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after="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Крестики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нолики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Самое великое чудо на свете.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народное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творчество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народное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Русские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песни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прибаутки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1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Скороговорки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считалки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небылицы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Сказки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11ч.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пословицы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поговорки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Народные сказки. Ю.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Мориц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«Сказка по лесу идёт…».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главной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Сказка «Петушок и бобовое зёрнышко».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Сказка «У страха глаза велики».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«Лиса и тетерев». Ответы на вопросы по тексту.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«Лиса и журавль». Составление плана текста.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«Каша из топора». Отработка навыков выразительного чтения.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«Гуси-лебеди». Деление текста на части.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«Гуси-лебеди». Рассказ сказки по иллюстрациям.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«Сказки к нам приходят...» (викторина по сказкам).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«Обожаемые сказки» (клуб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веселых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находчивых).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Люблю природу русскую. Осень. (8ч.)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природу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русскую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Ф. Тютчев «Есть в осени первоначальной...».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К. Бальмонт «Поспевает брусника…», А. Плещеев «Осень наступила…».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поэта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интонации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Фет «Ласточки пропали». Объяснение интересных выражений в лирическом тексте.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Осенние листья. Работа с иллюстрациями.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Берестов «Хитрые грибы». Воспитание бережного отношения к природе.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Пришвин «Осеннее утро», И. Бунин «Сегодня так светло кругом…».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«Люблю природу русскую.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Русские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писатели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(14ч.)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tabs>
                <w:tab w:val="left" w:pos="5100"/>
              </w:tabs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 «У лукоморья дуб зелёный…». Выделение и называние волшебных событий и предметов в сказках.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Стихи А.С. Пушкина. Работа над выразительностью.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«Сказка о рыбаке и рыбке» и другие сказки. Ответы на вопросы по тексту.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словарного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«Сказка о рыбаке и рыбке» и другие сказки.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«Сказка о рыбаке и рыбке» и другие сказки.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теме «Сказки А.С. Пушкина».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Крылов «Лебедь, Рак и Щука».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Крылов «Стрекоза и Муравей». Нахождение морали произведения. Развивать творческие способности.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Толстой «Старый дед и внучек». Характеристика героев рассказа на основе анализа их поступков.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Толстой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Филипок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Восприятие на слух художественного произведения.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Толстой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Филипок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Упражнение в словесном рисовании.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 «Котёнок», «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Правда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всего дороже».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Весёлые стихи. Работа над выразительным чтением.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«Русские писатели».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 братьях наших меньших (12ч.)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братьях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меньших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«Плачет киска в коридоре…», И. Пивоварова «Жил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была собака…».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Берестов «Кошкин щенок». Развитие связной речи.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Пришвин «Ребята и утята». Восприятие на слух художественного произведения.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631085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Пришвин «Ребята и утята». </w:t>
            </w:r>
            <w:r w:rsidRPr="0063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плана рассказа.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Чарушин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«Страшный рассказ». Выделение смысловых частей произведения.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Чарушин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«Страшный рассказ». Чтение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слух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переходом чтения про себя.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Житков «Храбрый утёнок». Составление плана рассказа, пересказ подробно по плану.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Бианки «Музыкант». Определение последовательности событий.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Бианки «Сова». Развитие выразительного и беглого чтения.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 братьях наших меньших».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детских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журналов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(9ч).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детских журналов. Работа с иллюстрациями.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Хармс «Игра». Придумывать свои вопросы по содержанию.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Хармс «Вы знаете?». Чтение по ролям.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Хармс, С. М. Маршак «Весёлые чижи». Развитие выразительного и беглого чтения.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631085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Хармс «Что это было?». </w:t>
            </w:r>
            <w:r w:rsidRPr="0063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рифмы.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Гернет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Д. Хармс «Очень-очень вкусный пирог». 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 Владимиров «Чудаки». Работа над чёткостью дикции.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tabs>
                <w:tab w:val="left" w:pos="5010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Введенский «Учёный Петя», «Лошадка».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«Из детских журналов».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Люблю природу русскую. Зима 9ч.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природу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русскую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1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о первом снеге. Работа с иллюстрациями. 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 Тютчев «Чародейкою Зимою…». Работа над чёткостью дикции.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 Есенин «Поёт зима – аукает…», «Берёза».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«Два Мороза». Придумывать свои вопросы по содержанию.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Михалков «Новогодняя быль». Работа с иллюстрациями.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«Дело было в январе…». Рисование словесных картин зимней природы с опорой на текст.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«Люблю природу русскую.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чудес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Писатели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детям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(17ч.)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 детям. Работа с биографией писателей.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К.Чуковский «Путаница». Чтение по ролям.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«Радость». Работа с художественными приёмами.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Федорино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горе». Характеристика героя.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Федорино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горе». Чтение по ролям.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С. Маршак «Кот и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лодыри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 Михалков «Мой секрет», «Сила воли».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Михалков «Мой щенок». Анализ текста.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«Верёвочка». Рисование словесных картин с опорой на текст.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«Мы не заметили жука», 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школу». Работа над выразительным чтением.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«Вовка – добрая душа».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Н. Носов «Затейники». Деление текста на части.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Н. Носов «Живая шляпа».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Н. Н. Носов «Живая шляпа». Пересказ текста подробно на основе плана.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Н. Носов «На горке».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Н. Носов «На горке».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«Писатели детям». 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Я и мои друзья (10ч.)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Стихи о дружбе и обидах.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Булгаков «Анна, не грусти!».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 Ермолаев «Два пирожных». Чтение по ролям.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«Волшебное слово». Характеристика героев.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«Волшебное слово». Объяснение нравственного смысла рассказа.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«Хорошее». Составление плана рассказа.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«Почему?». Анализ текста.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«Почему?». Рисование словесных картин с опорой на текст.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«Я и мои друзья».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Люблю природу русскую. Весна (9ч.)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Люблю природу русскую. Весна. Работа с иллюстрациями.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Ф. Тютчева о весне.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А. Плещеева о весне.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Блок «На лугу». Работа с художественными приёмами.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 Маршак «Снег теперь уже не тот…».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Бунин «Матери». Работа над нравственным смыслом произведения.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Плещеев «В бурю». Работа над выразительностью.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Благинина «Посидим в тишине», Э.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Мошковская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«Я мою маму обидел…».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«Люблю природу русскую.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964933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И в шутку и всерьёз (14ч.)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в шутку и всерьёз.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«Товарищам детям», «Что красивей всего?».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«Песенки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Винни-Пуха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«Песенки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Винни-Пуха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рифмой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>Э. Ус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Чебурашка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Сравнение героев произведения.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>Э. Ус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Чебурашка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«Если был бы я девчонкой…». Работа в группах над содержанием произведений.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964933" w:rsidRDefault="00B15438" w:rsidP="00064D2C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</w:t>
            </w:r>
            <w:r w:rsidRPr="00964933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>Э. Ус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пенского. Сравнение произведений.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В.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Берестова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Работа над выразительностью.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И.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Токмаковой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Работа с художественным образом.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Остер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«Будем знакомы».  Сравнение героев.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Остер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«Будем знакомы». Составление плана.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Драгунский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«Всё тайное становится явным». Работа над нравственным смыслом произведения.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Драгунский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«Всё тайное становится явным». Работа над нравственным смыслом рассказа.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«И в шутку и всерьёз».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9606" w:type="dxa"/>
            <w:gridSpan w:val="3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Литература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зарубежных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стран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(11ч.)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 зарубежных стран. Работа с биографией писателей.</w:t>
            </w:r>
          </w:p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Американские и английские народные песенки. 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Песенки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Сюзон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мотылёк», «Знают мамы, знают дети…».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Ш. Перро «Кот в сапогах».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Ш. Перро «Кот в сапогах».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Ш. Перро «Красная шапочка». Работа с иллюстрациями.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Х. Андерсен «Принцесса на горошине».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Э. Хогарт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Мафин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паук».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060" w:type="dxa"/>
          </w:tcPr>
          <w:p w:rsidR="00B15438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Э. Хогарт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Мафин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паук».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Подробный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5438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5438" w:rsidRPr="00631085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B15438" w:rsidRPr="00964933" w:rsidRDefault="00B15438" w:rsidP="00064D2C">
            <w:pPr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(3ч.)</w:t>
            </w:r>
          </w:p>
        </w:tc>
        <w:tc>
          <w:tcPr>
            <w:tcW w:w="2410" w:type="dxa"/>
          </w:tcPr>
          <w:p w:rsidR="00B15438" w:rsidRPr="00964933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изученного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за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год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631085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060" w:type="dxa"/>
          </w:tcPr>
          <w:p w:rsidR="00B15438" w:rsidRPr="00A13141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изученного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за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год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15438" w:rsidRPr="00631085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15438" w:rsidRPr="00A13141" w:rsidTr="00064D2C">
        <w:trPr>
          <w:trHeight w:val="20"/>
        </w:trPr>
        <w:tc>
          <w:tcPr>
            <w:tcW w:w="1136" w:type="dxa"/>
          </w:tcPr>
          <w:p w:rsidR="00B15438" w:rsidRPr="00A13141" w:rsidRDefault="00B15438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6060" w:type="dxa"/>
          </w:tcPr>
          <w:p w:rsidR="00B15438" w:rsidRPr="00631085" w:rsidRDefault="00B15438" w:rsidP="00064D2C">
            <w:pPr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631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631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 образовательный модуль</w:t>
            </w:r>
            <w:r w:rsidRPr="0063108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310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«Как хорошо уметь читать».</w:t>
            </w:r>
          </w:p>
          <w:p w:rsidR="00B15438" w:rsidRPr="00631085" w:rsidRDefault="00B15438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108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Литературная викторина по курсу литературного чтения во 2 классе.</w:t>
            </w:r>
          </w:p>
        </w:tc>
        <w:tc>
          <w:tcPr>
            <w:tcW w:w="2410" w:type="dxa"/>
          </w:tcPr>
          <w:p w:rsidR="00B15438" w:rsidRPr="00631085" w:rsidRDefault="00B15438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D20741" w:rsidRPr="00512259" w:rsidRDefault="00D20741">
      <w:pPr>
        <w:rPr>
          <w:sz w:val="28"/>
          <w:szCs w:val="28"/>
        </w:rPr>
      </w:pPr>
    </w:p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53C" w:rsidRDefault="00D7153C" w:rsidP="00983C7C">
      <w:pPr>
        <w:spacing w:after="0" w:line="240" w:lineRule="auto"/>
      </w:pPr>
      <w:r>
        <w:separator/>
      </w:r>
    </w:p>
  </w:endnote>
  <w:endnote w:type="continuationSeparator" w:id="0">
    <w:p w:rsidR="00D7153C" w:rsidRDefault="00D7153C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53C" w:rsidRDefault="00D7153C" w:rsidP="00983C7C">
      <w:pPr>
        <w:spacing w:after="0" w:line="240" w:lineRule="auto"/>
      </w:pPr>
      <w:r>
        <w:separator/>
      </w:r>
    </w:p>
  </w:footnote>
  <w:footnote w:type="continuationSeparator" w:id="0">
    <w:p w:rsidR="00D7153C" w:rsidRDefault="00D7153C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1A6C10"/>
    <w:rsid w:val="001F3B29"/>
    <w:rsid w:val="00325669"/>
    <w:rsid w:val="004130F1"/>
    <w:rsid w:val="004A5231"/>
    <w:rsid w:val="004C3C16"/>
    <w:rsid w:val="00506095"/>
    <w:rsid w:val="00512259"/>
    <w:rsid w:val="005C7CE0"/>
    <w:rsid w:val="006A618C"/>
    <w:rsid w:val="007B4604"/>
    <w:rsid w:val="00877928"/>
    <w:rsid w:val="00927C4A"/>
    <w:rsid w:val="00983C7C"/>
    <w:rsid w:val="00AF1532"/>
    <w:rsid w:val="00B15438"/>
    <w:rsid w:val="00B83C16"/>
    <w:rsid w:val="00B8611B"/>
    <w:rsid w:val="00C17DD6"/>
    <w:rsid w:val="00C3458B"/>
    <w:rsid w:val="00C564BC"/>
    <w:rsid w:val="00D20741"/>
    <w:rsid w:val="00D53541"/>
    <w:rsid w:val="00D7153C"/>
    <w:rsid w:val="00ED7F3D"/>
    <w:rsid w:val="00FA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styleId="ac">
    <w:name w:val="Balloon Text"/>
    <w:basedOn w:val="a"/>
    <w:link w:val="ad"/>
    <w:uiPriority w:val="99"/>
    <w:semiHidden/>
    <w:unhideWhenUsed/>
    <w:rsid w:val="00AF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1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2387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4</cp:revision>
  <dcterms:created xsi:type="dcterms:W3CDTF">2019-05-26T09:30:00Z</dcterms:created>
  <dcterms:modified xsi:type="dcterms:W3CDTF">2019-08-30T15:13:00Z</dcterms:modified>
</cp:coreProperties>
</file>