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4E50" w14:textId="45C23D33" w:rsidR="002266BC" w:rsidRPr="004571E4" w:rsidRDefault="006F0852" w:rsidP="002266BC">
      <w:pPr>
        <w:jc w:val="center"/>
        <w:rPr>
          <w:rFonts w:ascii="Times New Roman" w:hAnsi="Times New Roman" w:cs="Times New Roman"/>
          <w:sz w:val="28"/>
          <w:szCs w:val="28"/>
        </w:rPr>
        <w:sectPr w:rsidR="002266BC" w:rsidRPr="004571E4" w:rsidSect="00194B6B">
          <w:footerReference w:type="default" r:id="rId8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6F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F00BF" wp14:editId="1E6B32F9">
            <wp:extent cx="5942965" cy="8335645"/>
            <wp:effectExtent l="0" t="0" r="635" b="8255"/>
            <wp:docPr id="1" name="Рисунок 1" descr="C:\Users\User\Pictures\img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36FD42" w14:textId="77777777" w:rsidR="002266BC" w:rsidRPr="00960A18" w:rsidRDefault="002266BC" w:rsidP="002266BC">
      <w:pPr>
        <w:rPr>
          <w:rFonts w:ascii="Times New Roman" w:hAnsi="Times New Roman" w:cs="Times New Roman"/>
          <w:sz w:val="28"/>
          <w:szCs w:val="28"/>
        </w:rPr>
      </w:pPr>
      <w:r w:rsidRPr="00960A18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729EC888" w14:textId="64DA0737" w:rsidR="002266BC" w:rsidRPr="00960A18" w:rsidRDefault="002266BC" w:rsidP="002266BC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0A18">
        <w:rPr>
          <w:rFonts w:ascii="Times New Roman" w:hAnsi="Times New Roman"/>
          <w:sz w:val="28"/>
          <w:szCs w:val="28"/>
          <w:lang w:val="ru-RU"/>
        </w:rPr>
        <w:t xml:space="preserve">Планируемые </w:t>
      </w:r>
      <w:proofErr w:type="gramStart"/>
      <w:r w:rsidRPr="00960A18">
        <w:rPr>
          <w:rFonts w:ascii="Times New Roman" w:hAnsi="Times New Roman"/>
          <w:sz w:val="28"/>
          <w:szCs w:val="28"/>
          <w:lang w:val="ru-RU"/>
        </w:rPr>
        <w:t>результаты  …</w:t>
      </w:r>
      <w:proofErr w:type="gramEnd"/>
      <w:r w:rsidRPr="00960A18">
        <w:rPr>
          <w:rFonts w:ascii="Times New Roman" w:hAnsi="Times New Roman"/>
          <w:sz w:val="28"/>
          <w:szCs w:val="28"/>
          <w:lang w:val="ru-RU"/>
        </w:rPr>
        <w:t>………………………</w:t>
      </w:r>
      <w:r>
        <w:rPr>
          <w:rFonts w:ascii="Times New Roman" w:hAnsi="Times New Roman"/>
          <w:sz w:val="28"/>
          <w:szCs w:val="28"/>
          <w:lang w:val="ru-RU"/>
        </w:rPr>
        <w:t>……………….3-</w:t>
      </w:r>
      <w:r w:rsidR="00E61FAD">
        <w:rPr>
          <w:rFonts w:ascii="Times New Roman" w:hAnsi="Times New Roman"/>
          <w:sz w:val="28"/>
          <w:szCs w:val="28"/>
          <w:lang w:val="ru-RU"/>
        </w:rPr>
        <w:t>6</w:t>
      </w:r>
    </w:p>
    <w:p w14:paraId="507FF766" w14:textId="67108D26" w:rsidR="002266BC" w:rsidRPr="00960A18" w:rsidRDefault="002266BC" w:rsidP="002266BC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60A18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960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A18"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…………………………………………7</w:t>
      </w:r>
    </w:p>
    <w:p w14:paraId="5842F6C5" w14:textId="5D641720" w:rsidR="002266BC" w:rsidRDefault="002266BC" w:rsidP="002266BC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60A18">
        <w:rPr>
          <w:rFonts w:ascii="Times New Roman" w:hAnsi="Times New Roman"/>
          <w:sz w:val="28"/>
          <w:szCs w:val="28"/>
        </w:rPr>
        <w:t xml:space="preserve">Тематическое </w:t>
      </w:r>
      <w:proofErr w:type="gramStart"/>
      <w:r w:rsidRPr="00960A18">
        <w:rPr>
          <w:rFonts w:ascii="Times New Roman" w:hAnsi="Times New Roman"/>
          <w:sz w:val="28"/>
          <w:szCs w:val="28"/>
        </w:rPr>
        <w:t>планирование  …</w:t>
      </w:r>
      <w:proofErr w:type="gramEnd"/>
      <w:r w:rsidRPr="00960A18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8</w:t>
      </w:r>
      <w:r w:rsidRPr="00960A18">
        <w:rPr>
          <w:rFonts w:ascii="Times New Roman" w:hAnsi="Times New Roman"/>
          <w:sz w:val="28"/>
          <w:szCs w:val="28"/>
        </w:rPr>
        <w:t>-</w:t>
      </w:r>
      <w:r w:rsidR="00E61FAD">
        <w:rPr>
          <w:rFonts w:ascii="Times New Roman" w:hAnsi="Times New Roman"/>
          <w:sz w:val="28"/>
          <w:szCs w:val="28"/>
        </w:rPr>
        <w:t>9</w:t>
      </w:r>
    </w:p>
    <w:p w14:paraId="0A532A61" w14:textId="77777777" w:rsidR="002266BC" w:rsidRDefault="0022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2017B7" w14:textId="409B3437" w:rsidR="00EC33A5" w:rsidRPr="00EC33A5" w:rsidRDefault="00EC33A5" w:rsidP="00EC33A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lastRenderedPageBreak/>
        <w:t>1. Планируемые результаты</w:t>
      </w:r>
    </w:p>
    <w:p w14:paraId="713A9015" w14:textId="77777777" w:rsidR="00EC33A5" w:rsidRPr="00EC33A5" w:rsidRDefault="00EC33A5" w:rsidP="00EC33A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14:paraId="6EB67634" w14:textId="77777777" w:rsidR="00EC33A5" w:rsidRPr="00EC33A5" w:rsidRDefault="00EC33A5" w:rsidP="00EC33A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5"/>
          <w:sz w:val="28"/>
          <w:szCs w:val="28"/>
        </w:rPr>
        <w:t>В процессе воспитания выпускник начальной школы достиг</w:t>
      </w:r>
      <w:r w:rsidRPr="00EC33A5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нет определённых личностных результатов в освоении учебного </w:t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t>предмета «Иностранный язык» в начальной школе.</w:t>
      </w:r>
    </w:p>
    <w:p w14:paraId="68E19D67" w14:textId="77777777" w:rsidR="00EC33A5" w:rsidRPr="00EC33A5" w:rsidRDefault="00EC33A5" w:rsidP="00EC33A5">
      <w:pPr>
        <w:shd w:val="clear" w:color="auto" w:fill="FFFFFF" w:themeFill="background1"/>
        <w:tabs>
          <w:tab w:val="left" w:pos="581"/>
        </w:tabs>
        <w:spacing w:before="14" w:line="360" w:lineRule="auto"/>
        <w:ind w:left="24" w:firstLine="269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-5"/>
          <w:sz w:val="28"/>
          <w:szCs w:val="28"/>
        </w:rPr>
        <w:t>1.</w:t>
      </w:r>
      <w:r w:rsidRPr="00EC33A5">
        <w:rPr>
          <w:rFonts w:ascii="Times New Roman" w:hAnsi="Times New Roman" w:cs="Times New Roman"/>
          <w:bCs/>
          <w:sz w:val="28"/>
          <w:szCs w:val="28"/>
        </w:rPr>
        <w:tab/>
      </w:r>
      <w:r w:rsidRPr="00EC33A5">
        <w:rPr>
          <w:rFonts w:ascii="Times New Roman" w:hAnsi="Times New Roman" w:cs="Times New Roman"/>
          <w:bCs/>
          <w:spacing w:val="2"/>
          <w:sz w:val="28"/>
          <w:szCs w:val="28"/>
        </w:rPr>
        <w:t>Воспитание гражданственности, патриотизма, уваже</w:t>
      </w:r>
      <w:r w:rsidRPr="00EC33A5">
        <w:rPr>
          <w:rFonts w:ascii="Times New Roman" w:hAnsi="Times New Roman" w:cs="Times New Roman"/>
          <w:bCs/>
          <w:spacing w:val="2"/>
          <w:sz w:val="28"/>
          <w:szCs w:val="28"/>
        </w:rPr>
        <w:softHyphen/>
        <w:t>ния к правам, свободам и обязанностям человека:</w:t>
      </w:r>
    </w:p>
    <w:p w14:paraId="326063A4" w14:textId="77777777" w:rsidR="00EC33A5" w:rsidRPr="00EC33A5" w:rsidRDefault="00EC33A5" w:rsidP="00EC33A5">
      <w:pPr>
        <w:shd w:val="clear" w:color="auto" w:fill="FFFFFF" w:themeFill="background1"/>
        <w:tabs>
          <w:tab w:val="left" w:pos="581"/>
        </w:tabs>
        <w:spacing w:before="110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7"/>
          <w:sz w:val="28"/>
          <w:szCs w:val="28"/>
        </w:rPr>
        <w:t>2.</w:t>
      </w:r>
      <w:r w:rsidRPr="00EC33A5">
        <w:rPr>
          <w:rFonts w:ascii="Times New Roman" w:hAnsi="Times New Roman" w:cs="Times New Roman"/>
          <w:bCs/>
          <w:sz w:val="28"/>
          <w:szCs w:val="28"/>
        </w:rPr>
        <w:tab/>
      </w:r>
      <w:r w:rsidRPr="00EC33A5">
        <w:rPr>
          <w:rFonts w:ascii="Times New Roman" w:hAnsi="Times New Roman" w:cs="Times New Roman"/>
          <w:bCs/>
          <w:spacing w:val="-6"/>
          <w:sz w:val="28"/>
          <w:szCs w:val="28"/>
        </w:rPr>
        <w:t>Воспитание нравственных чувств и этического сознания:</w:t>
      </w:r>
    </w:p>
    <w:p w14:paraId="36DB61A5" w14:textId="77777777" w:rsidR="00EC33A5" w:rsidRPr="00EC33A5" w:rsidRDefault="00EC33A5" w:rsidP="00EC33A5">
      <w:pPr>
        <w:shd w:val="clear" w:color="auto" w:fill="FFFFFF" w:themeFill="background1"/>
        <w:tabs>
          <w:tab w:val="left" w:pos="576"/>
        </w:tabs>
        <w:spacing w:before="86" w:line="360" w:lineRule="auto"/>
        <w:ind w:left="5" w:firstLine="28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Pr="00EC33A5">
        <w:rPr>
          <w:rFonts w:ascii="Times New Roman" w:hAnsi="Times New Roman" w:cs="Times New Roman"/>
          <w:bCs/>
          <w:sz w:val="28"/>
          <w:szCs w:val="28"/>
        </w:rPr>
        <w:tab/>
      </w:r>
      <w:r w:rsidRPr="00EC33A5">
        <w:rPr>
          <w:rFonts w:ascii="Times New Roman" w:hAnsi="Times New Roman" w:cs="Times New Roman"/>
          <w:bCs/>
          <w:spacing w:val="-9"/>
          <w:sz w:val="28"/>
          <w:szCs w:val="28"/>
        </w:rPr>
        <w:t>Воспитание уважения к культуре народов англоязыч</w:t>
      </w:r>
      <w:r w:rsidRPr="00EC33A5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EC33A5">
        <w:rPr>
          <w:rFonts w:ascii="Times New Roman" w:hAnsi="Times New Roman" w:cs="Times New Roman"/>
          <w:bCs/>
          <w:spacing w:val="-11"/>
          <w:sz w:val="28"/>
          <w:szCs w:val="28"/>
        </w:rPr>
        <w:t>ных стран</w:t>
      </w:r>
    </w:p>
    <w:p w14:paraId="193DD355" w14:textId="77777777" w:rsidR="00EC33A5" w:rsidRPr="00EC33A5" w:rsidRDefault="00EC33A5" w:rsidP="00EC33A5">
      <w:pPr>
        <w:shd w:val="clear" w:color="auto" w:fill="FFFFFF" w:themeFill="background1"/>
        <w:tabs>
          <w:tab w:val="left" w:pos="576"/>
        </w:tabs>
        <w:spacing w:before="101" w:line="360" w:lineRule="auto"/>
        <w:ind w:left="567" w:hanging="279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-3"/>
          <w:sz w:val="28"/>
          <w:szCs w:val="28"/>
        </w:rPr>
        <w:t>4.</w:t>
      </w:r>
      <w:r w:rsidRPr="00EC33A5">
        <w:rPr>
          <w:rFonts w:ascii="Times New Roman" w:hAnsi="Times New Roman" w:cs="Times New Roman"/>
          <w:bCs/>
          <w:sz w:val="28"/>
          <w:szCs w:val="28"/>
        </w:rPr>
        <w:tab/>
      </w:r>
      <w:r w:rsidRPr="00EC33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Воспитание ценностного отношения к прекрасному, </w:t>
      </w:r>
      <w:r w:rsidRPr="00EC33A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формирование представлений об     эстетических идеалах и </w:t>
      </w:r>
      <w:r w:rsidRPr="00EC33A5">
        <w:rPr>
          <w:rFonts w:ascii="Times New Roman" w:hAnsi="Times New Roman" w:cs="Times New Roman"/>
          <w:bCs/>
          <w:spacing w:val="-6"/>
          <w:sz w:val="28"/>
          <w:szCs w:val="28"/>
        </w:rPr>
        <w:t>ценностях (эстетическое воспитание):</w:t>
      </w:r>
    </w:p>
    <w:p w14:paraId="73E115EE" w14:textId="77777777" w:rsidR="00EC33A5" w:rsidRPr="00EC33A5" w:rsidRDefault="00EC33A5" w:rsidP="00EC33A5">
      <w:pPr>
        <w:shd w:val="clear" w:color="auto" w:fill="FFFFFF" w:themeFill="background1"/>
        <w:tabs>
          <w:tab w:val="left" w:pos="576"/>
        </w:tabs>
        <w:spacing w:before="77" w:line="360" w:lineRule="auto"/>
        <w:ind w:left="5" w:firstLine="28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-3"/>
          <w:sz w:val="28"/>
          <w:szCs w:val="28"/>
        </w:rPr>
        <w:t>5.</w:t>
      </w:r>
      <w:r w:rsidRPr="00EC33A5">
        <w:rPr>
          <w:rFonts w:ascii="Times New Roman" w:hAnsi="Times New Roman" w:cs="Times New Roman"/>
          <w:bCs/>
          <w:sz w:val="28"/>
          <w:szCs w:val="28"/>
        </w:rPr>
        <w:tab/>
      </w:r>
      <w:r w:rsidRPr="00EC33A5">
        <w:rPr>
          <w:rFonts w:ascii="Times New Roman" w:hAnsi="Times New Roman" w:cs="Times New Roman"/>
          <w:bCs/>
          <w:spacing w:val="-12"/>
          <w:sz w:val="28"/>
          <w:szCs w:val="28"/>
        </w:rPr>
        <w:t>Воспитание трудолюбия, творческого отношения к уче</w:t>
      </w:r>
      <w:r w:rsidRPr="00EC33A5">
        <w:rPr>
          <w:rFonts w:ascii="Times New Roman" w:hAnsi="Times New Roman" w:cs="Times New Roman"/>
          <w:bCs/>
          <w:spacing w:val="-7"/>
          <w:sz w:val="28"/>
          <w:szCs w:val="28"/>
        </w:rPr>
        <w:t>нию, труду, жизни</w:t>
      </w:r>
    </w:p>
    <w:p w14:paraId="1D133231" w14:textId="77777777" w:rsidR="00EC33A5" w:rsidRPr="00EC33A5" w:rsidRDefault="00EC33A5" w:rsidP="00EC33A5">
      <w:pPr>
        <w:shd w:val="clear" w:color="auto" w:fill="FFFFFF" w:themeFill="background1"/>
        <w:tabs>
          <w:tab w:val="left" w:pos="586"/>
        </w:tabs>
        <w:spacing w:before="110" w:line="360" w:lineRule="auto"/>
        <w:ind w:firstLine="298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EC33A5">
        <w:rPr>
          <w:rFonts w:ascii="Times New Roman" w:hAnsi="Times New Roman" w:cs="Times New Roman"/>
          <w:sz w:val="28"/>
          <w:szCs w:val="28"/>
        </w:rPr>
        <w:tab/>
      </w:r>
      <w:r w:rsidRPr="00EC33A5">
        <w:rPr>
          <w:rFonts w:ascii="Times New Roman" w:hAnsi="Times New Roman" w:cs="Times New Roman"/>
          <w:spacing w:val="-7"/>
          <w:sz w:val="28"/>
          <w:szCs w:val="28"/>
        </w:rPr>
        <w:t>Формирование ценностного отношения к здоровью и здоровому образу жизни</w:t>
      </w:r>
    </w:p>
    <w:p w14:paraId="0479367B" w14:textId="77777777" w:rsidR="00EC33A5" w:rsidRPr="00EC33A5" w:rsidRDefault="00EC33A5" w:rsidP="00EC33A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pacing w:val="-6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7.</w:t>
      </w:r>
      <w:r w:rsidRPr="00EC33A5">
        <w:rPr>
          <w:rFonts w:ascii="Times New Roman" w:hAnsi="Times New Roman" w:cs="Times New Roman"/>
          <w:sz w:val="28"/>
          <w:szCs w:val="28"/>
        </w:rPr>
        <w:tab/>
      </w:r>
      <w:r w:rsidRPr="00EC33A5">
        <w:rPr>
          <w:rFonts w:ascii="Times New Roman" w:hAnsi="Times New Roman" w:cs="Times New Roman"/>
          <w:spacing w:val="-7"/>
          <w:sz w:val="28"/>
          <w:szCs w:val="28"/>
        </w:rPr>
        <w:t>Воспитание ценностного отношения к природе, окру</w:t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t>жающей среде (экологическое воспитание)</w:t>
      </w:r>
    </w:p>
    <w:p w14:paraId="392BB465" w14:textId="77777777" w:rsidR="00EC33A5" w:rsidRPr="00EC33A5" w:rsidRDefault="00EC33A5" w:rsidP="00EC33A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pacing w:val="3"/>
          <w:sz w:val="28"/>
          <w:szCs w:val="28"/>
        </w:rPr>
      </w:pPr>
      <w:r w:rsidRPr="00EC33A5">
        <w:rPr>
          <w:rFonts w:ascii="Times New Roman" w:hAnsi="Times New Roman" w:cs="Times New Roman"/>
          <w:spacing w:val="3"/>
          <w:sz w:val="28"/>
          <w:szCs w:val="28"/>
        </w:rPr>
        <w:t>Метапредметные результаты</w:t>
      </w:r>
    </w:p>
    <w:p w14:paraId="5CB46ADE" w14:textId="77777777" w:rsidR="00EC33A5" w:rsidRPr="00EC33A5" w:rsidRDefault="00EC33A5" w:rsidP="00EC33A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z w:val="28"/>
          <w:szCs w:val="28"/>
        </w:rPr>
      </w:pPr>
      <w:proofErr w:type="gramStart"/>
      <w:r w:rsidRPr="00EC33A5">
        <w:rPr>
          <w:rFonts w:ascii="Times New Roman" w:hAnsi="Times New Roman" w:cs="Times New Roman"/>
          <w:spacing w:val="-13"/>
          <w:sz w:val="28"/>
          <w:szCs w:val="28"/>
        </w:rPr>
        <w:t>Метапредметные  результаты</w:t>
      </w:r>
      <w:proofErr w:type="gramEnd"/>
      <w:r w:rsidRPr="00EC33A5">
        <w:rPr>
          <w:rFonts w:ascii="Times New Roman" w:hAnsi="Times New Roman" w:cs="Times New Roman"/>
          <w:spacing w:val="-13"/>
          <w:sz w:val="28"/>
          <w:szCs w:val="28"/>
        </w:rPr>
        <w:t xml:space="preserve"> в данном курсе достигаются глав</w:t>
      </w:r>
      <w:r w:rsidRPr="00EC33A5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10"/>
          <w:sz w:val="28"/>
          <w:szCs w:val="28"/>
        </w:rPr>
        <w:t>ным образом благодаря развивающему аспекту иноязычного об</w:t>
      </w:r>
      <w:r w:rsidRPr="00EC33A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7"/>
          <w:sz w:val="28"/>
          <w:szCs w:val="28"/>
        </w:rPr>
        <w:t>разования.</w:t>
      </w:r>
    </w:p>
    <w:p w14:paraId="1074C13C" w14:textId="77777777" w:rsidR="00EC33A5" w:rsidRPr="00EC33A5" w:rsidRDefault="00EC33A5" w:rsidP="00EC33A5">
      <w:pPr>
        <w:shd w:val="clear" w:color="auto" w:fill="FFFFFF" w:themeFill="background1"/>
        <w:spacing w:line="36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10"/>
          <w:sz w:val="28"/>
          <w:szCs w:val="28"/>
        </w:rPr>
        <w:t>У младших школьников будут развиты:</w:t>
      </w:r>
    </w:p>
    <w:p w14:paraId="6A25D490" w14:textId="77777777" w:rsidR="00EC33A5" w:rsidRPr="00EC33A5" w:rsidRDefault="00EC33A5" w:rsidP="00EC33A5">
      <w:pPr>
        <w:shd w:val="clear" w:color="auto" w:fill="FFFFFF" w:themeFill="background1"/>
        <w:tabs>
          <w:tab w:val="left" w:pos="576"/>
        </w:tabs>
        <w:spacing w:line="36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Pr="00EC33A5">
        <w:rPr>
          <w:rFonts w:ascii="Times New Roman" w:hAnsi="Times New Roman" w:cs="Times New Roman"/>
          <w:sz w:val="28"/>
          <w:szCs w:val="28"/>
        </w:rPr>
        <w:tab/>
      </w:r>
      <w:r w:rsidRPr="00EC33A5">
        <w:rPr>
          <w:rFonts w:ascii="Times New Roman" w:hAnsi="Times New Roman" w:cs="Times New Roman"/>
          <w:spacing w:val="2"/>
          <w:sz w:val="28"/>
          <w:szCs w:val="28"/>
        </w:rPr>
        <w:t>Положительное отношение к предмету и мотивация к дальнейшему овладению ИЯ</w:t>
      </w:r>
    </w:p>
    <w:p w14:paraId="48589A3D" w14:textId="77777777" w:rsidR="00EC33A5" w:rsidRPr="00EC33A5" w:rsidRDefault="00EC33A5" w:rsidP="00EC33A5">
      <w:pPr>
        <w:shd w:val="clear" w:color="auto" w:fill="FFFFFF" w:themeFill="background1"/>
        <w:tabs>
          <w:tab w:val="left" w:pos="576"/>
        </w:tabs>
        <w:spacing w:before="106" w:line="36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iCs/>
          <w:spacing w:val="-1"/>
          <w:sz w:val="28"/>
          <w:szCs w:val="28"/>
        </w:rPr>
        <w:t>2.</w:t>
      </w:r>
      <w:r w:rsidRPr="00EC33A5">
        <w:rPr>
          <w:rFonts w:ascii="Times New Roman" w:hAnsi="Times New Roman" w:cs="Times New Roman"/>
          <w:iCs/>
          <w:sz w:val="28"/>
          <w:szCs w:val="28"/>
        </w:rPr>
        <w:tab/>
      </w:r>
      <w:r w:rsidRPr="00EC33A5">
        <w:rPr>
          <w:rFonts w:ascii="Times New Roman" w:hAnsi="Times New Roman" w:cs="Times New Roman"/>
          <w:spacing w:val="-12"/>
          <w:sz w:val="28"/>
          <w:szCs w:val="28"/>
        </w:rPr>
        <w:t>Языковые и речемыслительные способности, психичес</w:t>
      </w:r>
      <w:r w:rsidRPr="00EC33A5">
        <w:rPr>
          <w:rFonts w:ascii="Times New Roman" w:hAnsi="Times New Roman" w:cs="Times New Roman"/>
          <w:spacing w:val="-10"/>
          <w:sz w:val="28"/>
          <w:szCs w:val="28"/>
        </w:rPr>
        <w:t>кие функции и процессы</w:t>
      </w:r>
    </w:p>
    <w:p w14:paraId="0A21EEA7" w14:textId="77777777" w:rsidR="00EC33A5" w:rsidRPr="00EC33A5" w:rsidRDefault="00EC33A5" w:rsidP="00EC33A5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bCs/>
          <w:sz w:val="28"/>
          <w:szCs w:val="28"/>
        </w:rPr>
      </w:pPr>
      <w:r w:rsidRPr="00EC33A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3. </w:t>
      </w:r>
      <w:r w:rsidRPr="00EC33A5">
        <w:rPr>
          <w:rFonts w:ascii="Times New Roman" w:hAnsi="Times New Roman" w:cs="Times New Roman"/>
          <w:bCs/>
          <w:spacing w:val="2"/>
          <w:sz w:val="28"/>
          <w:szCs w:val="28"/>
        </w:rPr>
        <w:t>Специальные учебные умения и универсальные учеб</w:t>
      </w:r>
      <w:r w:rsidRPr="00EC33A5">
        <w:rPr>
          <w:rFonts w:ascii="Times New Roman" w:hAnsi="Times New Roman" w:cs="Times New Roman"/>
          <w:bCs/>
          <w:spacing w:val="2"/>
          <w:sz w:val="28"/>
          <w:szCs w:val="28"/>
        </w:rPr>
        <w:softHyphen/>
      </w:r>
      <w:r w:rsidRPr="00EC33A5">
        <w:rPr>
          <w:rFonts w:ascii="Times New Roman" w:hAnsi="Times New Roman" w:cs="Times New Roman"/>
          <w:bCs/>
          <w:sz w:val="28"/>
          <w:szCs w:val="28"/>
        </w:rPr>
        <w:t>ные действия</w:t>
      </w:r>
    </w:p>
    <w:p w14:paraId="52CD4400" w14:textId="77777777" w:rsidR="00EC33A5" w:rsidRPr="00EC33A5" w:rsidRDefault="00EC33A5" w:rsidP="00EC33A5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C33A5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>Предметные результаты</w:t>
      </w:r>
    </w:p>
    <w:p w14:paraId="27B68AD8" w14:textId="77777777" w:rsidR="00EC33A5" w:rsidRPr="00EC33A5" w:rsidRDefault="00EC33A5" w:rsidP="00EC33A5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7"/>
          <w:sz w:val="28"/>
          <w:szCs w:val="28"/>
        </w:rPr>
        <w:t>В процессе овладения социокультурным (познавательным) ас</w:t>
      </w:r>
      <w:r w:rsidRPr="00EC33A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t>пектом выпускник научится:</w:t>
      </w:r>
    </w:p>
    <w:p w14:paraId="20F947F4" w14:textId="77777777" w:rsidR="00EC33A5" w:rsidRPr="00EC33A5" w:rsidRDefault="00EC33A5" w:rsidP="00EC33A5">
      <w:pPr>
        <w:shd w:val="clear" w:color="auto" w:fill="FFFFFF" w:themeFill="background1"/>
        <w:spacing w:before="72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iCs/>
          <w:spacing w:val="-3"/>
          <w:sz w:val="28"/>
          <w:szCs w:val="28"/>
        </w:rPr>
        <w:t>В говорении ученик</w:t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t xml:space="preserve"> научится:</w:t>
      </w:r>
    </w:p>
    <w:p w14:paraId="164A1A0F" w14:textId="77777777" w:rsidR="00EC33A5" w:rsidRPr="00EC33A5" w:rsidRDefault="00EC33A5" w:rsidP="00EC33A5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pacing w:val="-4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 xml:space="preserve">-  вести и поддерживать элементарный диалог: этикетный, </w:t>
      </w:r>
      <w:proofErr w:type="spellStart"/>
      <w:r w:rsidRPr="00EC33A5">
        <w:rPr>
          <w:rFonts w:ascii="Times New Roman" w:hAnsi="Times New Roman" w:cs="Times New Roman"/>
          <w:spacing w:val="-3"/>
          <w:sz w:val="28"/>
          <w:szCs w:val="28"/>
        </w:rPr>
        <w:t>ди</w:t>
      </w:r>
      <w:proofErr w:type="spellEnd"/>
      <w:r w:rsidRPr="00EC33A5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 w:rsidRPr="00EC33A5">
        <w:rPr>
          <w:rFonts w:ascii="Times New Roman" w:hAnsi="Times New Roman" w:cs="Times New Roman"/>
          <w:spacing w:val="-4"/>
          <w:sz w:val="28"/>
          <w:szCs w:val="28"/>
        </w:rPr>
        <w:t>лог-расспрос, диалог-побуждение, диалог — обмен мнениями;</w:t>
      </w:r>
    </w:p>
    <w:p w14:paraId="33D670B1" w14:textId="77777777" w:rsidR="00EC33A5" w:rsidRPr="00EC33A5" w:rsidRDefault="00EC33A5" w:rsidP="00EC33A5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2"/>
          <w:sz w:val="28"/>
          <w:szCs w:val="28"/>
        </w:rPr>
        <w:t>кратко описывать и характеризовать предмет, картинку, пер</w:t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t>сонаж;</w:t>
      </w:r>
    </w:p>
    <w:p w14:paraId="44ADF577" w14:textId="77777777" w:rsidR="00EC33A5" w:rsidRPr="00EC33A5" w:rsidRDefault="00EC33A5" w:rsidP="00EC33A5">
      <w:pPr>
        <w:shd w:val="clear" w:color="auto" w:fill="FFFFFF" w:themeFill="background1"/>
        <w:spacing w:before="62"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33A5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- рассказывать о себе, своей семье, друге, школе, родном крае, </w:t>
      </w:r>
      <w:r w:rsidRPr="00EC33A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стране и т. п. (в пределах тематики начальной школы).</w:t>
      </w:r>
    </w:p>
    <w:p w14:paraId="60AEB4CA" w14:textId="77777777" w:rsidR="00EC33A5" w:rsidRPr="00EC33A5" w:rsidRDefault="00EC33A5" w:rsidP="00EC33A5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C33A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воспроизводить наизусть небольшие произведения детского </w:t>
      </w:r>
      <w:r w:rsidRPr="00EC33A5">
        <w:rPr>
          <w:rFonts w:ascii="Times New Roman" w:hAnsi="Times New Roman" w:cs="Times New Roman"/>
          <w:iCs/>
          <w:spacing w:val="1"/>
          <w:sz w:val="28"/>
          <w:szCs w:val="28"/>
        </w:rPr>
        <w:t>фольклора: рифмовки, стихотворения, песни;</w:t>
      </w:r>
    </w:p>
    <w:p w14:paraId="295A8C11" w14:textId="77777777" w:rsidR="00EC33A5" w:rsidRPr="00EC33A5" w:rsidRDefault="00EC33A5" w:rsidP="00EC33A5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19" w:line="360" w:lineRule="auto"/>
        <w:ind w:left="284" w:right="442"/>
        <w:rPr>
          <w:rFonts w:ascii="Times New Roman" w:hAnsi="Times New Roman" w:cs="Times New Roman"/>
          <w:iCs/>
          <w:sz w:val="28"/>
          <w:szCs w:val="28"/>
        </w:rPr>
      </w:pPr>
      <w:r w:rsidRPr="00EC33A5">
        <w:rPr>
          <w:rFonts w:ascii="Times New Roman" w:hAnsi="Times New Roman" w:cs="Times New Roman"/>
          <w:iCs/>
          <w:spacing w:val="-2"/>
          <w:sz w:val="28"/>
          <w:szCs w:val="28"/>
        </w:rPr>
        <w:t>- кратко передавать содержание прочитанного/услышанно</w:t>
      </w:r>
      <w:r w:rsidRPr="00EC33A5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EC33A5">
        <w:rPr>
          <w:rFonts w:ascii="Times New Roman" w:hAnsi="Times New Roman" w:cs="Times New Roman"/>
          <w:iCs/>
          <w:spacing w:val="2"/>
          <w:sz w:val="28"/>
          <w:szCs w:val="28"/>
        </w:rPr>
        <w:t>го текста;</w:t>
      </w:r>
      <w:r w:rsidRPr="00EC33A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выражать отношение к прочитанному/услышанному.</w:t>
      </w:r>
      <w:r w:rsidRPr="00EC33A5">
        <w:rPr>
          <w:rFonts w:ascii="Times New Roman" w:hAnsi="Times New Roman" w:cs="Times New Roman"/>
          <w:iCs/>
          <w:spacing w:val="-1"/>
          <w:sz w:val="28"/>
          <w:szCs w:val="28"/>
        </w:rPr>
        <w:br/>
      </w:r>
      <w:r w:rsidRPr="00EC33A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 аудировании</w:t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11BC241F" w14:textId="77777777" w:rsidR="00EC33A5" w:rsidRPr="00EC33A5" w:rsidRDefault="00EC33A5" w:rsidP="00EC33A5">
      <w:pPr>
        <w:shd w:val="clear" w:color="auto" w:fill="FFFFFF" w:themeFill="background1"/>
        <w:tabs>
          <w:tab w:val="left" w:pos="0"/>
          <w:tab w:val="left" w:pos="567"/>
        </w:tabs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t>понимать основную информацию услышанного;</w:t>
      </w:r>
    </w:p>
    <w:p w14:paraId="79C278B9" w14:textId="77777777" w:rsidR="00EC33A5" w:rsidRPr="00EC33A5" w:rsidRDefault="00EC33A5" w:rsidP="00EC33A5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before="5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- извлекать конкретную информацию из услышанного;</w:t>
      </w:r>
    </w:p>
    <w:p w14:paraId="349E4BA4" w14:textId="77777777" w:rsidR="00EC33A5" w:rsidRPr="00EC33A5" w:rsidRDefault="00EC33A5" w:rsidP="00EC33A5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- понимать детали текста;</w:t>
      </w:r>
    </w:p>
    <w:p w14:paraId="37C8A4ED" w14:textId="77777777" w:rsidR="00EC33A5" w:rsidRPr="00EC33A5" w:rsidRDefault="00EC33A5" w:rsidP="00EC33A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right="442"/>
        <w:rPr>
          <w:rFonts w:ascii="Times New Roman" w:hAnsi="Times New Roman" w:cs="Times New Roman"/>
          <w:spacing w:val="-6"/>
          <w:sz w:val="28"/>
          <w:szCs w:val="28"/>
        </w:rPr>
      </w:pPr>
      <w:r w:rsidRPr="00EC33A5">
        <w:rPr>
          <w:rFonts w:ascii="Times New Roman" w:hAnsi="Times New Roman" w:cs="Times New Roman"/>
          <w:spacing w:val="-6"/>
          <w:sz w:val="28"/>
          <w:szCs w:val="28"/>
        </w:rPr>
        <w:t>- вербально или невербально реагировать на услышанное.</w:t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C33A5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 чтении </w:t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t>овладеет техникой чтения, то есть на</w:t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t>учится читать:</w:t>
      </w:r>
    </w:p>
    <w:p w14:paraId="276BE37A" w14:textId="77777777" w:rsidR="00EC33A5" w:rsidRPr="00EC33A5" w:rsidRDefault="00EC33A5" w:rsidP="00EC33A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5"/>
          <w:sz w:val="28"/>
          <w:szCs w:val="28"/>
        </w:rPr>
        <w:t xml:space="preserve">читать небольшие тексты различных типов, применяя разные </w:t>
      </w:r>
      <w:r w:rsidRPr="00EC33A5">
        <w:rPr>
          <w:rFonts w:ascii="Times New Roman" w:hAnsi="Times New Roman" w:cs="Times New Roman"/>
          <w:spacing w:val="-1"/>
          <w:sz w:val="28"/>
          <w:szCs w:val="28"/>
        </w:rPr>
        <w:t>стратегии, обеспечивающие понимание основной идеи текста,</w:t>
      </w:r>
      <w:r w:rsidRPr="00EC33A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t>полное понимание текста и понимание необходимой (запраши</w:t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t>ваемой) информации;</w:t>
      </w:r>
    </w:p>
    <w:p w14:paraId="71028ED1" w14:textId="77777777" w:rsidR="00EC33A5" w:rsidRPr="00EC33A5" w:rsidRDefault="00EC33A5" w:rsidP="00EC33A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82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EC33A5">
        <w:rPr>
          <w:rFonts w:ascii="Times New Roman" w:hAnsi="Times New Roman" w:cs="Times New Roman"/>
          <w:spacing w:val="-4"/>
          <w:sz w:val="28"/>
          <w:szCs w:val="28"/>
        </w:rPr>
        <w:br/>
        <w:t>предложений ответить на вопросы по содержанию текста;</w:t>
      </w:r>
    </w:p>
    <w:p w14:paraId="0A2DDD6B" w14:textId="77777777" w:rsidR="00EC33A5" w:rsidRPr="00EC33A5" w:rsidRDefault="00EC33A5" w:rsidP="00EC33A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lastRenderedPageBreak/>
        <w:t>определять значения незнакомых слов по:</w:t>
      </w:r>
    </w:p>
    <w:p w14:paraId="1C93FE28" w14:textId="77777777" w:rsidR="00EC33A5" w:rsidRPr="00EC33A5" w:rsidRDefault="00EC33A5" w:rsidP="00EC33A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before="67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6"/>
          <w:sz w:val="28"/>
          <w:szCs w:val="28"/>
        </w:rPr>
        <w:t>знакомым словообразовательным элементам (приставки, суф</w:t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11"/>
          <w:sz w:val="28"/>
          <w:szCs w:val="28"/>
        </w:rPr>
        <w:t>фиксы) и по известным составляющим элементам сложных слов;</w:t>
      </w:r>
    </w:p>
    <w:p w14:paraId="748A056B" w14:textId="77777777" w:rsidR="00EC33A5" w:rsidRPr="00EC33A5" w:rsidRDefault="00EC33A5" w:rsidP="00EC33A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аналогии с родным языком;</w:t>
      </w:r>
    </w:p>
    <w:p w14:paraId="6DFEBF3F" w14:textId="77777777" w:rsidR="00EC33A5" w:rsidRPr="00EC33A5" w:rsidRDefault="00EC33A5" w:rsidP="00EC33A5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4858" w:hanging="142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конверсии;</w:t>
      </w:r>
      <w:r w:rsidRPr="00EC33A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C33A5">
        <w:rPr>
          <w:rFonts w:ascii="Times New Roman" w:hAnsi="Times New Roman" w:cs="Times New Roman"/>
          <w:spacing w:val="-6"/>
          <w:sz w:val="28"/>
          <w:szCs w:val="28"/>
        </w:rPr>
        <w:t>- контексту;</w:t>
      </w:r>
    </w:p>
    <w:p w14:paraId="60FBCAF2" w14:textId="77777777" w:rsidR="00EC33A5" w:rsidRPr="00EC33A5" w:rsidRDefault="00EC33A5" w:rsidP="00EC33A5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before="5" w:after="0" w:line="36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4"/>
          <w:sz w:val="28"/>
          <w:szCs w:val="28"/>
        </w:rPr>
        <w:t>иллюстративной наглядности;</w:t>
      </w:r>
    </w:p>
    <w:p w14:paraId="36A597E2" w14:textId="77777777" w:rsidR="00EC33A5" w:rsidRPr="00EC33A5" w:rsidRDefault="00EC33A5" w:rsidP="00EC33A5">
      <w:pPr>
        <w:shd w:val="clear" w:color="auto" w:fill="FFFFFF" w:themeFill="background1"/>
        <w:tabs>
          <w:tab w:val="left" w:pos="283"/>
        </w:tabs>
        <w:spacing w:before="67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•</w:t>
      </w:r>
      <w:r w:rsidRPr="00EC33A5">
        <w:rPr>
          <w:rFonts w:ascii="Times New Roman" w:hAnsi="Times New Roman" w:cs="Times New Roman"/>
          <w:sz w:val="28"/>
          <w:szCs w:val="28"/>
        </w:rPr>
        <w:tab/>
      </w:r>
      <w:r w:rsidRPr="00EC33A5">
        <w:rPr>
          <w:rFonts w:ascii="Times New Roman" w:hAnsi="Times New Roman" w:cs="Times New Roman"/>
          <w:spacing w:val="-4"/>
          <w:sz w:val="28"/>
          <w:szCs w:val="28"/>
        </w:rPr>
        <w:t>пользоваться справочными материалами (англо-русским сло</w:t>
      </w:r>
      <w:r w:rsidRPr="00EC33A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9"/>
          <w:sz w:val="28"/>
          <w:szCs w:val="28"/>
        </w:rPr>
        <w:t>варём, лингвострановедческим справочником) с применением зна</w:t>
      </w:r>
      <w:r w:rsidRPr="00EC33A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t>ний алфавита и транскрипции.</w:t>
      </w:r>
    </w:p>
    <w:p w14:paraId="09C07725" w14:textId="77777777" w:rsidR="00EC33A5" w:rsidRPr="00EC33A5" w:rsidRDefault="00EC33A5" w:rsidP="00EC33A5">
      <w:pPr>
        <w:shd w:val="clear" w:color="auto" w:fill="FFFFFF" w:themeFill="background1"/>
        <w:tabs>
          <w:tab w:val="left" w:pos="274"/>
        </w:tabs>
        <w:spacing w:line="360" w:lineRule="auto"/>
        <w:ind w:left="274" w:right="883" w:hanging="264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 письме </w:t>
      </w:r>
      <w:r w:rsidRPr="00EC33A5">
        <w:rPr>
          <w:rFonts w:ascii="Times New Roman" w:hAnsi="Times New Roman" w:cs="Times New Roman"/>
          <w:spacing w:val="-2"/>
          <w:sz w:val="28"/>
          <w:szCs w:val="28"/>
        </w:rPr>
        <w:t>научится:</w:t>
      </w:r>
    </w:p>
    <w:p w14:paraId="37A78934" w14:textId="77777777" w:rsidR="00EC33A5" w:rsidRPr="00EC33A5" w:rsidRDefault="00EC33A5" w:rsidP="00EC33A5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1"/>
          <w:sz w:val="28"/>
          <w:szCs w:val="28"/>
        </w:rPr>
        <w:t xml:space="preserve">  правильно списывать;</w:t>
      </w:r>
    </w:p>
    <w:p w14:paraId="314763A9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2"/>
          <w:sz w:val="28"/>
          <w:szCs w:val="28"/>
        </w:rPr>
        <w:t>выполнять лексико-грамматические упражнения;</w:t>
      </w:r>
    </w:p>
    <w:p w14:paraId="1AC72715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делать записи (выписки из текста);</w:t>
      </w:r>
    </w:p>
    <w:p w14:paraId="65331E8D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делать подписи к рисункам;</w:t>
      </w:r>
    </w:p>
    <w:p w14:paraId="752803D3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отвечать письменно на вопросы;</w:t>
      </w:r>
    </w:p>
    <w:p w14:paraId="1B27B87B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43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>писать открытки-поздравления с праздником и днём рожде</w:t>
      </w:r>
      <w:r w:rsidRPr="00EC33A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33A5">
        <w:rPr>
          <w:rFonts w:ascii="Times New Roman" w:hAnsi="Times New Roman" w:cs="Times New Roman"/>
          <w:spacing w:val="-9"/>
          <w:sz w:val="28"/>
          <w:szCs w:val="28"/>
        </w:rPr>
        <w:t>ния (объём 15—20 слов);</w:t>
      </w:r>
    </w:p>
    <w:p w14:paraId="5DDCFFDA" w14:textId="77777777" w:rsidR="00EC33A5" w:rsidRPr="00EC33A5" w:rsidRDefault="00EC33A5" w:rsidP="00EC33A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53" w:after="0" w:line="36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pacing w:val="-3"/>
          <w:sz w:val="28"/>
          <w:szCs w:val="28"/>
        </w:rPr>
        <w:t xml:space="preserve">писать личные письма в рамках изучаемой тематики (объём </w:t>
      </w:r>
      <w:r w:rsidRPr="00EC33A5">
        <w:rPr>
          <w:rFonts w:ascii="Times New Roman" w:hAnsi="Times New Roman" w:cs="Times New Roman"/>
          <w:spacing w:val="-7"/>
          <w:sz w:val="28"/>
          <w:szCs w:val="28"/>
        </w:rPr>
        <w:t>30—40 слов) с опорой на образец.</w:t>
      </w:r>
    </w:p>
    <w:p w14:paraId="02503EBE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Освоение АООП НОО с учетом специфики содержания предметных областей</w:t>
      </w:r>
    </w:p>
    <w:p w14:paraId="5B83ABC1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включает освоенные обучающимися знания и умения, специфичные для каждой предметной области, готовность их применения.</w:t>
      </w:r>
    </w:p>
    <w:p w14:paraId="6560F5D0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С учетом индивидуальных возможностей и особых образовательных</w:t>
      </w:r>
    </w:p>
    <w:p w14:paraId="53C31037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потребностей обучающихся с ЗПР предметные результаты должны отражать:</w:t>
      </w:r>
    </w:p>
    <w:p w14:paraId="7D51FE25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Иностранный язык:</w:t>
      </w:r>
    </w:p>
    <w:p w14:paraId="4D8FCE6C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1) приобретение начальных элементарных навыков восприятия устной и</w:t>
      </w:r>
    </w:p>
    <w:p w14:paraId="20EEDE2D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письменной речи на иностранном языке на основе своих речевых возможностей и потребностей;</w:t>
      </w:r>
    </w:p>
    <w:p w14:paraId="06CE2F21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lastRenderedPageBreak/>
        <w:t>2) освоение начальных лингвистических представлений, необходимых для</w:t>
      </w:r>
    </w:p>
    <w:p w14:paraId="2EF2C31B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восприятия на элементарном уровне устной и письменной речи на иностранном языке,</w:t>
      </w:r>
    </w:p>
    <w:p w14:paraId="3233AC8A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3) сформированность основ дружелюбного отношения и толерантности к</w:t>
      </w:r>
    </w:p>
    <w:p w14:paraId="036EF9C9" w14:textId="77777777" w:rsidR="00EC33A5" w:rsidRPr="00EC33A5" w:rsidRDefault="00EC33A5" w:rsidP="00EC3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3A5">
        <w:rPr>
          <w:rFonts w:ascii="Times New Roman" w:hAnsi="Times New Roman" w:cs="Times New Roman"/>
          <w:sz w:val="28"/>
          <w:szCs w:val="28"/>
        </w:rPr>
        <w:t>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75180544" w14:textId="07F7F341" w:rsidR="002266BC" w:rsidRDefault="002266BC">
      <w:r>
        <w:br w:type="page"/>
      </w:r>
    </w:p>
    <w:p w14:paraId="495934AC" w14:textId="5DF2B971" w:rsidR="00F77AD9" w:rsidRPr="000A551E" w:rsidRDefault="00F67736">
      <w:pPr>
        <w:rPr>
          <w:rFonts w:ascii="Times New Roman" w:hAnsi="Times New Roman" w:cs="Times New Roman"/>
          <w:sz w:val="28"/>
          <w:szCs w:val="28"/>
        </w:rPr>
      </w:pPr>
      <w:r w:rsidRPr="000A551E">
        <w:rPr>
          <w:rFonts w:ascii="Times New Roman" w:hAnsi="Times New Roman" w:cs="Times New Roman"/>
          <w:sz w:val="28"/>
          <w:szCs w:val="28"/>
        </w:rPr>
        <w:lastRenderedPageBreak/>
        <w:t xml:space="preserve">2. Содержание обучения английскому языку в </w:t>
      </w:r>
      <w:proofErr w:type="gramStart"/>
      <w:r w:rsidRPr="000A551E">
        <w:rPr>
          <w:rFonts w:ascii="Times New Roman" w:hAnsi="Times New Roman" w:cs="Times New Roman"/>
          <w:sz w:val="28"/>
          <w:szCs w:val="28"/>
        </w:rPr>
        <w:t>4  классе</w:t>
      </w:r>
      <w:proofErr w:type="gramEnd"/>
      <w:r w:rsidRPr="000A551E">
        <w:rPr>
          <w:rFonts w:ascii="Times New Roman" w:hAnsi="Times New Roman" w:cs="Times New Roman"/>
          <w:sz w:val="28"/>
          <w:szCs w:val="28"/>
        </w:rPr>
        <w:t xml:space="preserve"> (программа 7.2)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3827"/>
        <w:gridCol w:w="3115"/>
      </w:tblGrid>
      <w:tr w:rsidR="00DF17CC" w:rsidRPr="000A551E" w14:paraId="4FE8857E" w14:textId="77777777" w:rsidTr="00F67736">
        <w:tc>
          <w:tcPr>
            <w:tcW w:w="1425" w:type="dxa"/>
          </w:tcPr>
          <w:p w14:paraId="00AF05DD" w14:textId="1700F2C8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7" w:type="dxa"/>
          </w:tcPr>
          <w:p w14:paraId="5580A4C8" w14:textId="1A6EA126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15" w:type="dxa"/>
          </w:tcPr>
          <w:p w14:paraId="433E8105" w14:textId="2128F504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DF17CC" w:rsidRPr="000A551E" w14:paraId="6E4158EA" w14:textId="77777777" w:rsidTr="00F67736">
        <w:tc>
          <w:tcPr>
            <w:tcW w:w="1425" w:type="dxa"/>
          </w:tcPr>
          <w:p w14:paraId="26560319" w14:textId="3B4C557F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CC1A522" w14:textId="7A78C811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</w:p>
        </w:tc>
        <w:tc>
          <w:tcPr>
            <w:tcW w:w="3115" w:type="dxa"/>
          </w:tcPr>
          <w:p w14:paraId="3BE8D508" w14:textId="70578CB1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="00F67736" w:rsidRPr="000A5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DF17CC" w:rsidRPr="000A551E" w14:paraId="439CE00D" w14:textId="77777777" w:rsidTr="00F67736">
        <w:tc>
          <w:tcPr>
            <w:tcW w:w="1425" w:type="dxa"/>
          </w:tcPr>
          <w:p w14:paraId="5BFCEE03" w14:textId="4BD255E1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143BD3D" w14:textId="7BEE699B" w:rsidR="00DF17CC" w:rsidRPr="000A551E" w:rsidRDefault="00DF17CC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  <w:r w:rsidR="00F67736" w:rsidRPr="000A551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</w:t>
            </w:r>
          </w:p>
        </w:tc>
        <w:tc>
          <w:tcPr>
            <w:tcW w:w="3115" w:type="dxa"/>
          </w:tcPr>
          <w:p w14:paraId="6EBF7FF6" w14:textId="5484230E" w:rsidR="00DF17CC" w:rsidRPr="000A551E" w:rsidRDefault="00F67736" w:rsidP="00DF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</w:tr>
      <w:tr w:rsidR="00F67736" w:rsidRPr="000A551E" w14:paraId="509BB5F3" w14:textId="77777777" w:rsidTr="00F67736">
        <w:tc>
          <w:tcPr>
            <w:tcW w:w="1425" w:type="dxa"/>
          </w:tcPr>
          <w:p w14:paraId="744C2AE9" w14:textId="1F73996A" w:rsidR="00F67736" w:rsidRPr="000A551E" w:rsidRDefault="00F67736" w:rsidP="00F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91724D5" w14:textId="30D1431D" w:rsidR="00F67736" w:rsidRPr="000A551E" w:rsidRDefault="00F67736" w:rsidP="00F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 </w:t>
            </w:r>
          </w:p>
        </w:tc>
        <w:tc>
          <w:tcPr>
            <w:tcW w:w="3115" w:type="dxa"/>
          </w:tcPr>
          <w:p w14:paraId="77ECC057" w14:textId="6A9BC530" w:rsidR="00F67736" w:rsidRPr="000A551E" w:rsidRDefault="00F67736" w:rsidP="00F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Игрушки, песни. Любимые игры и занятия. Зимние и летние виды спорта, занятия различными видами спорта. (5 ч.)</w:t>
            </w:r>
          </w:p>
        </w:tc>
      </w:tr>
      <w:tr w:rsidR="00F67736" w:rsidRPr="000A551E" w14:paraId="513014D1" w14:textId="77777777" w:rsidTr="00316E79">
        <w:tc>
          <w:tcPr>
            <w:tcW w:w="8367" w:type="dxa"/>
            <w:gridSpan w:val="3"/>
          </w:tcPr>
          <w:p w14:paraId="1B0CB2B2" w14:textId="59BE0B00" w:rsidR="00F67736" w:rsidRPr="000A551E" w:rsidRDefault="00F67736" w:rsidP="00F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1E"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                           34 ч.</w:t>
            </w:r>
          </w:p>
        </w:tc>
      </w:tr>
    </w:tbl>
    <w:p w14:paraId="7420E0DF" w14:textId="7815A172" w:rsidR="002266BC" w:rsidRDefault="002266BC">
      <w:pPr>
        <w:rPr>
          <w:rFonts w:ascii="Times New Roman" w:hAnsi="Times New Roman" w:cs="Times New Roman"/>
          <w:sz w:val="28"/>
          <w:szCs w:val="28"/>
        </w:rPr>
      </w:pPr>
    </w:p>
    <w:p w14:paraId="70DF8760" w14:textId="77777777" w:rsidR="002266BC" w:rsidRDefault="0022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B23F0B" w14:textId="77777777" w:rsidR="002266BC" w:rsidRPr="002266BC" w:rsidRDefault="002266BC" w:rsidP="002266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BC">
        <w:rPr>
          <w:rFonts w:ascii="Times New Roman" w:eastAsia="Times New Roman" w:hAnsi="Times New Roman" w:cs="Times New Roman"/>
          <w:sz w:val="28"/>
          <w:szCs w:val="28"/>
        </w:rPr>
        <w:lastRenderedPageBreak/>
        <w:t>3. Тематическое планирование</w:t>
      </w:r>
    </w:p>
    <w:tbl>
      <w:tblPr>
        <w:tblW w:w="456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386"/>
        <w:gridCol w:w="1697"/>
      </w:tblGrid>
      <w:tr w:rsidR="002266BC" w:rsidRPr="002266BC" w14:paraId="4F61C49E" w14:textId="77777777" w:rsidTr="00DF666D">
        <w:trPr>
          <w:trHeight w:val="845"/>
        </w:trPr>
        <w:tc>
          <w:tcPr>
            <w:tcW w:w="848" w:type="pct"/>
            <w:vMerge w:val="restart"/>
          </w:tcPr>
          <w:p w14:paraId="3629435E" w14:textId="77777777" w:rsidR="002266BC" w:rsidRPr="002266BC" w:rsidRDefault="002266BC" w:rsidP="002266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57" w:type="pct"/>
            <w:vMerge w:val="restart"/>
          </w:tcPr>
          <w:p w14:paraId="680A33BB" w14:textId="77777777" w:rsidR="002266BC" w:rsidRPr="002266BC" w:rsidRDefault="002266BC" w:rsidP="00226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5" w:type="pct"/>
            <w:vMerge w:val="restart"/>
          </w:tcPr>
          <w:p w14:paraId="6A6F6AD1" w14:textId="77777777" w:rsidR="002266BC" w:rsidRPr="002266BC" w:rsidRDefault="002266BC" w:rsidP="00226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266BC" w:rsidRPr="002266BC" w14:paraId="1C235F00" w14:textId="77777777" w:rsidTr="00DF666D">
        <w:trPr>
          <w:trHeight w:val="845"/>
        </w:trPr>
        <w:tc>
          <w:tcPr>
            <w:tcW w:w="848" w:type="pct"/>
            <w:vMerge/>
          </w:tcPr>
          <w:p w14:paraId="74C0C26D" w14:textId="77777777" w:rsidR="002266BC" w:rsidRPr="002266BC" w:rsidRDefault="002266BC" w:rsidP="00226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pct"/>
            <w:vMerge/>
          </w:tcPr>
          <w:p w14:paraId="21EFD86B" w14:textId="77777777" w:rsidR="002266BC" w:rsidRPr="002266BC" w:rsidRDefault="002266BC" w:rsidP="00226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vMerge/>
          </w:tcPr>
          <w:p w14:paraId="094E4E6D" w14:textId="77777777" w:rsidR="002266BC" w:rsidRPr="002266BC" w:rsidRDefault="002266BC" w:rsidP="00226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6BC" w:rsidRPr="002266BC" w14:paraId="01B4BAD8" w14:textId="77777777" w:rsidTr="00DF666D">
        <w:trPr>
          <w:trHeight w:val="845"/>
        </w:trPr>
        <w:tc>
          <w:tcPr>
            <w:tcW w:w="848" w:type="pct"/>
          </w:tcPr>
          <w:p w14:paraId="14004DB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pct"/>
          </w:tcPr>
          <w:p w14:paraId="6AB1CFE6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Привет, Хелен! Привет, Майк!</w:t>
            </w:r>
          </w:p>
        </w:tc>
        <w:tc>
          <w:tcPr>
            <w:tcW w:w="995" w:type="pct"/>
          </w:tcPr>
          <w:p w14:paraId="42819EC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3E3229E0" w14:textId="77777777" w:rsidTr="00DF666D">
        <w:trPr>
          <w:trHeight w:val="845"/>
        </w:trPr>
        <w:tc>
          <w:tcPr>
            <w:tcW w:w="848" w:type="pct"/>
          </w:tcPr>
          <w:p w14:paraId="0D70AAB1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pct"/>
          </w:tcPr>
          <w:p w14:paraId="365100F3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Мне нравится Минни!</w:t>
            </w:r>
          </w:p>
        </w:tc>
        <w:tc>
          <w:tcPr>
            <w:tcW w:w="995" w:type="pct"/>
          </w:tcPr>
          <w:p w14:paraId="5C9E410B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27EA559E" w14:textId="77777777" w:rsidTr="00DF666D">
        <w:trPr>
          <w:trHeight w:val="845"/>
        </w:trPr>
        <w:tc>
          <w:tcPr>
            <w:tcW w:w="848" w:type="pct"/>
          </w:tcPr>
          <w:p w14:paraId="257D38EA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57" w:type="pct"/>
          </w:tcPr>
          <w:p w14:paraId="4FFD27DF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Я хороший!</w:t>
            </w:r>
          </w:p>
        </w:tc>
        <w:tc>
          <w:tcPr>
            <w:tcW w:w="995" w:type="pct"/>
          </w:tcPr>
          <w:p w14:paraId="3DEF7F10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30CC73E4" w14:textId="77777777" w:rsidTr="00DF666D">
        <w:trPr>
          <w:trHeight w:val="845"/>
        </w:trPr>
        <w:tc>
          <w:tcPr>
            <w:tcW w:w="848" w:type="pct"/>
          </w:tcPr>
          <w:p w14:paraId="63E348D7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pct"/>
          </w:tcPr>
          <w:p w14:paraId="209A1D95" w14:textId="1523094D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Хенни Пенни, ты привлекательн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5" w:type="pct"/>
          </w:tcPr>
          <w:p w14:paraId="536DA7D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602BAD80" w14:textId="77777777" w:rsidTr="00DF666D">
        <w:trPr>
          <w:trHeight w:val="845"/>
        </w:trPr>
        <w:tc>
          <w:tcPr>
            <w:tcW w:w="848" w:type="pct"/>
          </w:tcPr>
          <w:p w14:paraId="2E86BFAE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57" w:type="pct"/>
          </w:tcPr>
          <w:p w14:paraId="0274457D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Ангелина талантливая балерина!</w:t>
            </w:r>
          </w:p>
        </w:tc>
        <w:tc>
          <w:tcPr>
            <w:tcW w:w="995" w:type="pct"/>
          </w:tcPr>
          <w:p w14:paraId="419A86A1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0710C1FD" w14:textId="77777777" w:rsidTr="00DF666D">
        <w:trPr>
          <w:trHeight w:val="845"/>
        </w:trPr>
        <w:tc>
          <w:tcPr>
            <w:tcW w:w="848" w:type="pct"/>
          </w:tcPr>
          <w:p w14:paraId="06ABDE4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pct"/>
          </w:tcPr>
          <w:p w14:paraId="0A7ABD95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Ангелина любит танцевать.</w:t>
            </w:r>
          </w:p>
        </w:tc>
        <w:tc>
          <w:tcPr>
            <w:tcW w:w="995" w:type="pct"/>
          </w:tcPr>
          <w:p w14:paraId="21C7BFAB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0590D0B3" w14:textId="77777777" w:rsidTr="00DF666D">
        <w:trPr>
          <w:trHeight w:val="845"/>
        </w:trPr>
        <w:tc>
          <w:tcPr>
            <w:tcW w:w="848" w:type="pct"/>
          </w:tcPr>
          <w:p w14:paraId="28EEC999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pct"/>
          </w:tcPr>
          <w:p w14:paraId="6BB8BF62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Время поиграть.</w:t>
            </w:r>
          </w:p>
        </w:tc>
        <w:tc>
          <w:tcPr>
            <w:tcW w:w="995" w:type="pct"/>
          </w:tcPr>
          <w:p w14:paraId="2992F369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72F823EA" w14:textId="77777777" w:rsidTr="00DF666D">
        <w:trPr>
          <w:trHeight w:val="845"/>
        </w:trPr>
        <w:tc>
          <w:tcPr>
            <w:tcW w:w="848" w:type="pct"/>
          </w:tcPr>
          <w:p w14:paraId="1FA3166E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57" w:type="pct"/>
          </w:tcPr>
          <w:p w14:paraId="4EA044AA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Орд любит рисовать.</w:t>
            </w:r>
          </w:p>
        </w:tc>
        <w:tc>
          <w:tcPr>
            <w:tcW w:w="995" w:type="pct"/>
          </w:tcPr>
          <w:p w14:paraId="75770B44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5645E228" w14:textId="77777777" w:rsidTr="00DF666D">
        <w:trPr>
          <w:trHeight w:val="845"/>
        </w:trPr>
        <w:tc>
          <w:tcPr>
            <w:tcW w:w="848" w:type="pct"/>
          </w:tcPr>
          <w:p w14:paraId="3486BDB9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</w:p>
        </w:tc>
        <w:tc>
          <w:tcPr>
            <w:tcW w:w="3157" w:type="pct"/>
          </w:tcPr>
          <w:p w14:paraId="30292379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Кесси</w:t>
            </w:r>
            <w:proofErr w:type="spellEnd"/>
            <w:r w:rsidRPr="002266BC">
              <w:rPr>
                <w:rFonts w:ascii="Times New Roman" w:hAnsi="Times New Roman" w:cs="Times New Roman"/>
                <w:sz w:val="28"/>
                <w:szCs w:val="28"/>
              </w:rPr>
              <w:t xml:space="preserve"> не монстр.</w:t>
            </w:r>
          </w:p>
        </w:tc>
        <w:tc>
          <w:tcPr>
            <w:tcW w:w="995" w:type="pct"/>
          </w:tcPr>
          <w:p w14:paraId="35429473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704972C1" w14:textId="77777777" w:rsidTr="00DF666D">
        <w:trPr>
          <w:trHeight w:val="845"/>
        </w:trPr>
        <w:tc>
          <w:tcPr>
            <w:tcW w:w="848" w:type="pct"/>
          </w:tcPr>
          <w:p w14:paraId="52020554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7" w:type="pct"/>
          </w:tcPr>
          <w:p w14:paraId="32933777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 xml:space="preserve">Я люблю стихи Матушки Гусыни. </w:t>
            </w:r>
          </w:p>
        </w:tc>
        <w:tc>
          <w:tcPr>
            <w:tcW w:w="995" w:type="pct"/>
          </w:tcPr>
          <w:p w14:paraId="54C3A2CD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2E245BE" w14:textId="77777777" w:rsidTr="00DF666D">
        <w:trPr>
          <w:trHeight w:val="845"/>
        </w:trPr>
        <w:tc>
          <w:tcPr>
            <w:tcW w:w="848" w:type="pct"/>
          </w:tcPr>
          <w:p w14:paraId="4CC43F9D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7" w:type="pct"/>
          </w:tcPr>
          <w:p w14:paraId="1FC93A49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Звуки. Аудирование.</w:t>
            </w:r>
          </w:p>
        </w:tc>
        <w:tc>
          <w:tcPr>
            <w:tcW w:w="995" w:type="pct"/>
          </w:tcPr>
          <w:p w14:paraId="05CDCA9B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06A37539" w14:textId="77777777" w:rsidTr="00DF666D">
        <w:trPr>
          <w:trHeight w:val="845"/>
        </w:trPr>
        <w:tc>
          <w:tcPr>
            <w:tcW w:w="848" w:type="pct"/>
          </w:tcPr>
          <w:p w14:paraId="7D9A750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7" w:type="pct"/>
          </w:tcPr>
          <w:p w14:paraId="29882958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Мы друзья.</w:t>
            </w:r>
          </w:p>
        </w:tc>
        <w:tc>
          <w:tcPr>
            <w:tcW w:w="995" w:type="pct"/>
          </w:tcPr>
          <w:p w14:paraId="67A6D76E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0D5783D6" w14:textId="77777777" w:rsidTr="00DF666D">
        <w:trPr>
          <w:trHeight w:val="845"/>
        </w:trPr>
        <w:tc>
          <w:tcPr>
            <w:tcW w:w="848" w:type="pct"/>
          </w:tcPr>
          <w:p w14:paraId="47D4D284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7" w:type="pct"/>
          </w:tcPr>
          <w:p w14:paraId="4A9CDE61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Чарли хороший!</w:t>
            </w:r>
          </w:p>
        </w:tc>
        <w:tc>
          <w:tcPr>
            <w:tcW w:w="995" w:type="pct"/>
          </w:tcPr>
          <w:p w14:paraId="7F0C1390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304E03A5" w14:textId="77777777" w:rsidTr="00DF666D">
        <w:trPr>
          <w:trHeight w:val="845"/>
        </w:trPr>
        <w:tc>
          <w:tcPr>
            <w:tcW w:w="848" w:type="pct"/>
          </w:tcPr>
          <w:p w14:paraId="71695A6B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7" w:type="pct"/>
          </w:tcPr>
          <w:p w14:paraId="71BEA51E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Его имя – Тедди.</w:t>
            </w:r>
          </w:p>
        </w:tc>
        <w:tc>
          <w:tcPr>
            <w:tcW w:w="995" w:type="pct"/>
          </w:tcPr>
          <w:p w14:paraId="39D15F9E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CFF2D07" w14:textId="77777777" w:rsidTr="00DF666D">
        <w:trPr>
          <w:trHeight w:val="845"/>
        </w:trPr>
        <w:tc>
          <w:tcPr>
            <w:tcW w:w="848" w:type="pct"/>
          </w:tcPr>
          <w:p w14:paraId="3BEEA337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57" w:type="pct"/>
          </w:tcPr>
          <w:p w14:paraId="4CF83964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Я люблю английский!</w:t>
            </w:r>
          </w:p>
        </w:tc>
        <w:tc>
          <w:tcPr>
            <w:tcW w:w="995" w:type="pct"/>
          </w:tcPr>
          <w:p w14:paraId="69BE84F2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3A0B8E73" w14:textId="77777777" w:rsidTr="00DF666D">
        <w:trPr>
          <w:trHeight w:val="845"/>
        </w:trPr>
        <w:tc>
          <w:tcPr>
            <w:tcW w:w="848" w:type="pct"/>
          </w:tcPr>
          <w:p w14:paraId="746F3BB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157" w:type="pct"/>
          </w:tcPr>
          <w:p w14:paraId="6A528A9C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Это английский алфавит.</w:t>
            </w:r>
          </w:p>
        </w:tc>
        <w:tc>
          <w:tcPr>
            <w:tcW w:w="995" w:type="pct"/>
          </w:tcPr>
          <w:p w14:paraId="7B9C6640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0905C833" w14:textId="77777777" w:rsidTr="00DF666D">
        <w:trPr>
          <w:trHeight w:val="845"/>
        </w:trPr>
        <w:tc>
          <w:tcPr>
            <w:tcW w:w="848" w:type="pct"/>
          </w:tcPr>
          <w:p w14:paraId="6864AC83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7" w:type="pct"/>
          </w:tcPr>
          <w:p w14:paraId="793B1C84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995" w:type="pct"/>
          </w:tcPr>
          <w:p w14:paraId="6BC1E89D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26D14605" w14:textId="77777777" w:rsidTr="00DF666D">
        <w:trPr>
          <w:trHeight w:val="845"/>
        </w:trPr>
        <w:tc>
          <w:tcPr>
            <w:tcW w:w="848" w:type="pct"/>
          </w:tcPr>
          <w:p w14:paraId="3DDDF510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7" w:type="pct"/>
          </w:tcPr>
          <w:p w14:paraId="070F4AEC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Давай поиграем!</w:t>
            </w:r>
          </w:p>
        </w:tc>
        <w:tc>
          <w:tcPr>
            <w:tcW w:w="995" w:type="pct"/>
          </w:tcPr>
          <w:p w14:paraId="70B9E69F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504E7E1F" w14:textId="77777777" w:rsidTr="00DF666D">
        <w:trPr>
          <w:trHeight w:val="845"/>
        </w:trPr>
        <w:tc>
          <w:tcPr>
            <w:tcW w:w="848" w:type="pct"/>
          </w:tcPr>
          <w:p w14:paraId="4577E2CA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7" w:type="pct"/>
          </w:tcPr>
          <w:p w14:paraId="23444955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Иззи</w:t>
            </w:r>
            <w:proofErr w:type="spellEnd"/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-это животное?</w:t>
            </w:r>
          </w:p>
        </w:tc>
        <w:tc>
          <w:tcPr>
            <w:tcW w:w="995" w:type="pct"/>
          </w:tcPr>
          <w:p w14:paraId="0DBE1594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110B0FC4" w14:textId="77777777" w:rsidTr="00DF666D">
        <w:trPr>
          <w:trHeight w:val="845"/>
        </w:trPr>
        <w:tc>
          <w:tcPr>
            <w:tcW w:w="848" w:type="pct"/>
          </w:tcPr>
          <w:p w14:paraId="6E493D4E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7" w:type="pct"/>
          </w:tcPr>
          <w:p w14:paraId="0AC1D592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Ты хорошо играешь в футбол?</w:t>
            </w:r>
          </w:p>
        </w:tc>
        <w:tc>
          <w:tcPr>
            <w:tcW w:w="995" w:type="pct"/>
          </w:tcPr>
          <w:p w14:paraId="492AFBCF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BB4246C" w14:textId="77777777" w:rsidTr="00DF666D">
        <w:trPr>
          <w:trHeight w:val="845"/>
        </w:trPr>
        <w:tc>
          <w:tcPr>
            <w:tcW w:w="848" w:type="pct"/>
          </w:tcPr>
          <w:p w14:paraId="70688454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7" w:type="pct"/>
          </w:tcPr>
          <w:p w14:paraId="74A97835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Это маленькая индейская девочка.</w:t>
            </w:r>
          </w:p>
        </w:tc>
        <w:tc>
          <w:tcPr>
            <w:tcW w:w="995" w:type="pct"/>
          </w:tcPr>
          <w:p w14:paraId="24758676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84A856F" w14:textId="77777777" w:rsidTr="00DF666D">
        <w:trPr>
          <w:trHeight w:val="845"/>
        </w:trPr>
        <w:tc>
          <w:tcPr>
            <w:tcW w:w="848" w:type="pct"/>
          </w:tcPr>
          <w:p w14:paraId="58E62EFB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157" w:type="pct"/>
          </w:tcPr>
          <w:p w14:paraId="11A534AB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В моей деревне есть река.</w:t>
            </w:r>
          </w:p>
        </w:tc>
        <w:tc>
          <w:tcPr>
            <w:tcW w:w="995" w:type="pct"/>
          </w:tcPr>
          <w:p w14:paraId="09E243AA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BC" w:rsidRPr="002266BC" w14:paraId="4FEEBD75" w14:textId="77777777" w:rsidTr="00DF666D">
        <w:trPr>
          <w:trHeight w:val="845"/>
        </w:trPr>
        <w:tc>
          <w:tcPr>
            <w:tcW w:w="848" w:type="pct"/>
          </w:tcPr>
          <w:p w14:paraId="6DEDC166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7" w:type="pct"/>
          </w:tcPr>
          <w:p w14:paraId="55214A3C" w14:textId="77777777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В деревне. Чтение.</w:t>
            </w:r>
          </w:p>
        </w:tc>
        <w:tc>
          <w:tcPr>
            <w:tcW w:w="995" w:type="pct"/>
          </w:tcPr>
          <w:p w14:paraId="7929B417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F8B2DE8" w14:textId="77777777" w:rsidTr="00DF666D">
        <w:trPr>
          <w:trHeight w:val="845"/>
        </w:trPr>
        <w:tc>
          <w:tcPr>
            <w:tcW w:w="848" w:type="pct"/>
          </w:tcPr>
          <w:p w14:paraId="14E708F3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7" w:type="pct"/>
          </w:tcPr>
          <w:p w14:paraId="7E4F04C7" w14:textId="77777777" w:rsidR="002266BC" w:rsidRPr="002266BC" w:rsidRDefault="002266BC" w:rsidP="002266B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Кто ты?</w:t>
            </w:r>
          </w:p>
        </w:tc>
        <w:tc>
          <w:tcPr>
            <w:tcW w:w="995" w:type="pct"/>
          </w:tcPr>
          <w:p w14:paraId="38773078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460F7D74" w14:textId="77777777" w:rsidTr="00DF666D">
        <w:trPr>
          <w:trHeight w:val="845"/>
        </w:trPr>
        <w:tc>
          <w:tcPr>
            <w:tcW w:w="848" w:type="pct"/>
          </w:tcPr>
          <w:p w14:paraId="296CED9B" w14:textId="7FF2CA9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57" w:type="pct"/>
          </w:tcPr>
          <w:p w14:paraId="52E4225B" w14:textId="0D6EBE68" w:rsidR="002266BC" w:rsidRPr="002266BC" w:rsidRDefault="002266BC" w:rsidP="002266B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95" w:type="pct"/>
          </w:tcPr>
          <w:p w14:paraId="1506EF1A" w14:textId="29324EF1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6D2A0445" w14:textId="77777777" w:rsidTr="00DF666D">
        <w:trPr>
          <w:trHeight w:val="845"/>
        </w:trPr>
        <w:tc>
          <w:tcPr>
            <w:tcW w:w="848" w:type="pct"/>
          </w:tcPr>
          <w:p w14:paraId="433D6009" w14:textId="2C8F1DDA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57" w:type="pct"/>
          </w:tcPr>
          <w:p w14:paraId="249A24A5" w14:textId="0E1DBB65" w:rsidR="002266BC" w:rsidRDefault="002266BC" w:rsidP="002266B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5" w:type="pct"/>
          </w:tcPr>
          <w:p w14:paraId="487C8C95" w14:textId="25AAD6C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29DC3AB7" w14:textId="77777777" w:rsidTr="00DF666D">
        <w:trPr>
          <w:trHeight w:val="845"/>
        </w:trPr>
        <w:tc>
          <w:tcPr>
            <w:tcW w:w="848" w:type="pct"/>
          </w:tcPr>
          <w:p w14:paraId="5B4CB025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7" w:type="pct"/>
          </w:tcPr>
          <w:p w14:paraId="280E4F96" w14:textId="777C2B80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995" w:type="pct"/>
          </w:tcPr>
          <w:p w14:paraId="481006A8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5EC2DC0A" w14:textId="77777777" w:rsidTr="00DF666D">
        <w:trPr>
          <w:trHeight w:val="845"/>
        </w:trPr>
        <w:tc>
          <w:tcPr>
            <w:tcW w:w="848" w:type="pct"/>
          </w:tcPr>
          <w:p w14:paraId="00C5569A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57" w:type="pct"/>
          </w:tcPr>
          <w:p w14:paraId="2D97F670" w14:textId="389BFF3B" w:rsidR="002266BC" w:rsidRP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995" w:type="pct"/>
          </w:tcPr>
          <w:p w14:paraId="39D5EBC6" w14:textId="77777777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6BC" w:rsidRPr="002266BC" w14:paraId="51BC2698" w14:textId="77777777" w:rsidTr="002266BC">
        <w:trPr>
          <w:trHeight w:val="845"/>
        </w:trPr>
        <w:tc>
          <w:tcPr>
            <w:tcW w:w="4005" w:type="pct"/>
            <w:gridSpan w:val="2"/>
          </w:tcPr>
          <w:p w14:paraId="03B13BBD" w14:textId="207B8A30" w:rsidR="002266BC" w:rsidRDefault="002266BC" w:rsidP="002266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5" w:type="pct"/>
          </w:tcPr>
          <w:p w14:paraId="414D68D9" w14:textId="4CC3D145" w:rsidR="002266BC" w:rsidRPr="002266BC" w:rsidRDefault="002266BC" w:rsidP="00226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14:paraId="001D1E07" w14:textId="77777777" w:rsidR="00F77AD9" w:rsidRPr="000A551E" w:rsidRDefault="00F77AD9">
      <w:pPr>
        <w:rPr>
          <w:rFonts w:ascii="Times New Roman" w:hAnsi="Times New Roman" w:cs="Times New Roman"/>
          <w:sz w:val="28"/>
          <w:szCs w:val="28"/>
        </w:rPr>
      </w:pPr>
    </w:p>
    <w:sectPr w:rsidR="00F77AD9" w:rsidRPr="000A551E" w:rsidSect="002266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29E2" w14:textId="77777777" w:rsidR="00093D72" w:rsidRDefault="00093D72" w:rsidP="002266BC">
      <w:pPr>
        <w:spacing w:after="0" w:line="240" w:lineRule="auto"/>
      </w:pPr>
      <w:r>
        <w:separator/>
      </w:r>
    </w:p>
  </w:endnote>
  <w:endnote w:type="continuationSeparator" w:id="0">
    <w:p w14:paraId="326BFE9A" w14:textId="77777777" w:rsidR="00093D72" w:rsidRDefault="00093D72" w:rsidP="0022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119604"/>
      <w:docPartObj>
        <w:docPartGallery w:val="Page Numbers (Bottom of Page)"/>
        <w:docPartUnique/>
      </w:docPartObj>
    </w:sdtPr>
    <w:sdtEndPr/>
    <w:sdtContent>
      <w:p w14:paraId="195BC5B8" w14:textId="1BC7A67C" w:rsidR="002266BC" w:rsidRDefault="00226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6D23E" w14:textId="77777777" w:rsidR="002266BC" w:rsidRDefault="002266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F92B" w14:textId="77777777" w:rsidR="00093D72" w:rsidRDefault="00093D72" w:rsidP="002266BC">
      <w:pPr>
        <w:spacing w:after="0" w:line="240" w:lineRule="auto"/>
      </w:pPr>
      <w:r>
        <w:separator/>
      </w:r>
    </w:p>
  </w:footnote>
  <w:footnote w:type="continuationSeparator" w:id="0">
    <w:p w14:paraId="720DDDF8" w14:textId="77777777" w:rsidR="00093D72" w:rsidRDefault="00093D72" w:rsidP="0022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9022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44339CC"/>
    <w:multiLevelType w:val="hybridMultilevel"/>
    <w:tmpl w:val="18D0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7FEF"/>
    <w:multiLevelType w:val="hybridMultilevel"/>
    <w:tmpl w:val="A1A0130A"/>
    <w:lvl w:ilvl="0" w:tplc="092E819A">
      <w:start w:val="1"/>
      <w:numFmt w:val="bullet"/>
      <w:lvlText w:val="•"/>
      <w:lvlJc w:val="left"/>
      <w:pPr>
        <w:ind w:left="7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4B"/>
    <w:rsid w:val="00093D72"/>
    <w:rsid w:val="000A551E"/>
    <w:rsid w:val="002266BC"/>
    <w:rsid w:val="005579E3"/>
    <w:rsid w:val="006B6D7B"/>
    <w:rsid w:val="006C53E3"/>
    <w:rsid w:val="006F0852"/>
    <w:rsid w:val="008E464B"/>
    <w:rsid w:val="00A57162"/>
    <w:rsid w:val="00BE4F09"/>
    <w:rsid w:val="00DF17CC"/>
    <w:rsid w:val="00E61FAD"/>
    <w:rsid w:val="00EC33A5"/>
    <w:rsid w:val="00F67736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D30"/>
  <w15:chartTrackingRefBased/>
  <w15:docId w15:val="{C5DAA7F3-1C65-4D19-8266-4A8BBBD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66BC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6BC"/>
  </w:style>
  <w:style w:type="paragraph" w:styleId="a6">
    <w:name w:val="footer"/>
    <w:basedOn w:val="a"/>
    <w:link w:val="a7"/>
    <w:uiPriority w:val="99"/>
    <w:unhideWhenUsed/>
    <w:rsid w:val="0022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BC"/>
  </w:style>
  <w:style w:type="character" w:customStyle="1" w:styleId="10">
    <w:name w:val="Заголовок 1 Знак"/>
    <w:basedOn w:val="a0"/>
    <w:link w:val="1"/>
    <w:uiPriority w:val="1"/>
    <w:rsid w:val="002266BC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3"/>
    <w:uiPriority w:val="39"/>
    <w:rsid w:val="002266B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66B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No Spacing"/>
    <w:link w:val="aa"/>
    <w:uiPriority w:val="1"/>
    <w:qFormat/>
    <w:rsid w:val="002266B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2266B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347B-832D-431D-A211-0F5271E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2019-09-09T09:24:00Z</dcterms:created>
  <dcterms:modified xsi:type="dcterms:W3CDTF">2019-09-09T13:45:00Z</dcterms:modified>
</cp:coreProperties>
</file>