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CC" w:rsidRPr="00784211" w:rsidRDefault="006412CC" w:rsidP="006412CC">
      <w:p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Введение.</w:t>
      </w:r>
    </w:p>
    <w:p w:rsidR="006412CC" w:rsidRPr="00784211" w:rsidRDefault="006412CC" w:rsidP="006412CC">
      <w:pPr>
        <w:spacing w:line="276" w:lineRule="auto"/>
        <w:ind w:firstLine="708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Рабочая программа по английскому языку для 5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6412CC" w:rsidRPr="00784211" w:rsidRDefault="006412CC" w:rsidP="00641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784211">
        <w:rPr>
          <w:sz w:val="28"/>
          <w:szCs w:val="28"/>
        </w:rPr>
        <w:t>Сборник нормативных документов. Иностранный язык/ сост. Э.Д. Днепров, А.Г. Аркадьев.- 3-е изд., стереотип.- М.: Дрофа, 2009.</w:t>
      </w:r>
    </w:p>
    <w:p w:rsidR="006412CC" w:rsidRPr="00784211" w:rsidRDefault="006412CC" w:rsidP="00641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784211">
        <w:rPr>
          <w:sz w:val="28"/>
          <w:szCs w:val="28"/>
        </w:rPr>
        <w:t>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:rsidR="006412CC" w:rsidRPr="00784211" w:rsidRDefault="006412CC" w:rsidP="006412CC">
      <w:pPr>
        <w:shd w:val="clear" w:color="auto" w:fill="FFFFFF"/>
        <w:spacing w:before="5" w:line="276" w:lineRule="auto"/>
        <w:ind w:firstLine="708"/>
        <w:jc w:val="both"/>
        <w:rPr>
          <w:sz w:val="28"/>
          <w:szCs w:val="28"/>
        </w:rPr>
      </w:pPr>
      <w:r w:rsidRPr="00784211">
        <w:rPr>
          <w:spacing w:val="-3"/>
          <w:sz w:val="28"/>
          <w:szCs w:val="28"/>
        </w:rPr>
        <w:t xml:space="preserve">Рабочая программа конкретизирует содержание предметных </w:t>
      </w:r>
      <w:r w:rsidRPr="00784211">
        <w:rPr>
          <w:spacing w:val="-5"/>
          <w:sz w:val="28"/>
          <w:szCs w:val="28"/>
        </w:rPr>
        <w:t>тем образовательного стандарта, дает распределение учеб</w:t>
      </w:r>
      <w:r w:rsidRPr="00784211">
        <w:rPr>
          <w:spacing w:val="-5"/>
          <w:sz w:val="28"/>
          <w:szCs w:val="28"/>
        </w:rPr>
        <w:softHyphen/>
      </w:r>
      <w:r w:rsidRPr="00784211">
        <w:rPr>
          <w:spacing w:val="-6"/>
          <w:sz w:val="28"/>
          <w:szCs w:val="28"/>
        </w:rPr>
        <w:t xml:space="preserve">ных часов по темам, </w:t>
      </w:r>
      <w:r w:rsidRPr="00784211">
        <w:rPr>
          <w:spacing w:val="-4"/>
          <w:sz w:val="28"/>
          <w:szCs w:val="28"/>
        </w:rPr>
        <w:t xml:space="preserve"> выдерживая инвари</w:t>
      </w:r>
      <w:r w:rsidRPr="00784211">
        <w:rPr>
          <w:spacing w:val="-4"/>
          <w:sz w:val="28"/>
          <w:szCs w:val="28"/>
        </w:rPr>
        <w:softHyphen/>
        <w:t xml:space="preserve">антную (обязательную) часть учебного курса, и </w:t>
      </w:r>
      <w:proofErr w:type="spellStart"/>
      <w:r w:rsidRPr="00784211">
        <w:rPr>
          <w:spacing w:val="-4"/>
          <w:sz w:val="28"/>
          <w:szCs w:val="28"/>
        </w:rPr>
        <w:t>предлагает</w:t>
      </w:r>
      <w:r w:rsidRPr="00784211">
        <w:rPr>
          <w:spacing w:val="-5"/>
          <w:sz w:val="28"/>
          <w:szCs w:val="28"/>
        </w:rPr>
        <w:t>собственный</w:t>
      </w:r>
      <w:proofErr w:type="spellEnd"/>
      <w:r w:rsidRPr="00784211">
        <w:rPr>
          <w:spacing w:val="-5"/>
          <w:sz w:val="28"/>
          <w:szCs w:val="28"/>
        </w:rPr>
        <w:t xml:space="preserve"> подход к структурированию учебного материала, определению последовательности изучения этого матери</w:t>
      </w:r>
      <w:r w:rsidRPr="00784211">
        <w:rPr>
          <w:spacing w:val="-5"/>
          <w:sz w:val="28"/>
          <w:szCs w:val="28"/>
        </w:rPr>
        <w:softHyphen/>
        <w:t xml:space="preserve">ала, а также путей формирования системы знаний, умений и навыков, что соответствует </w:t>
      </w:r>
      <w:r w:rsidRPr="00784211">
        <w:rPr>
          <w:spacing w:val="-3"/>
          <w:sz w:val="28"/>
          <w:szCs w:val="28"/>
        </w:rPr>
        <w:t>вариативной составляющей содержа</w:t>
      </w:r>
      <w:r w:rsidRPr="00784211">
        <w:rPr>
          <w:spacing w:val="-3"/>
          <w:sz w:val="28"/>
          <w:szCs w:val="28"/>
        </w:rPr>
        <w:softHyphen/>
        <w:t>ния образования.</w:t>
      </w:r>
    </w:p>
    <w:p w:rsidR="006412CC" w:rsidRPr="00784211" w:rsidRDefault="006412CC" w:rsidP="006412CC">
      <w:pPr>
        <w:spacing w:line="276" w:lineRule="auto"/>
        <w:ind w:firstLine="708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 уровне, что соответствует 102 часам в год (3 часа в неделю).</w:t>
      </w:r>
    </w:p>
    <w:p w:rsidR="006412CC" w:rsidRPr="00784211" w:rsidRDefault="006412CC" w:rsidP="006412CC">
      <w:pPr>
        <w:spacing w:line="276" w:lineRule="auto"/>
        <w:ind w:firstLine="708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6412CC" w:rsidRPr="00784211" w:rsidRDefault="006412CC" w:rsidP="006412CC">
      <w:pPr>
        <w:spacing w:line="276" w:lineRule="auto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784211">
        <w:rPr>
          <w:sz w:val="28"/>
          <w:szCs w:val="28"/>
        </w:rPr>
        <w:t>аудировании</w:t>
      </w:r>
      <w:proofErr w:type="spellEnd"/>
      <w:r w:rsidRPr="00784211">
        <w:rPr>
          <w:sz w:val="28"/>
          <w:szCs w:val="28"/>
        </w:rPr>
        <w:t>, чтении и письме);</w:t>
      </w:r>
    </w:p>
    <w:p w:rsidR="006412CC" w:rsidRPr="00784211" w:rsidRDefault="006412CC" w:rsidP="006412CC">
      <w:pPr>
        <w:spacing w:line="276" w:lineRule="auto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412CC" w:rsidRPr="00784211" w:rsidRDefault="006412CC" w:rsidP="006412CC">
      <w:pPr>
        <w:spacing w:line="276" w:lineRule="auto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</w:t>
      </w:r>
      <w:r w:rsidRPr="00784211">
        <w:rPr>
          <w:sz w:val="28"/>
          <w:szCs w:val="28"/>
        </w:rPr>
        <w:lastRenderedPageBreak/>
        <w:t>особенностям учащихся 5 класса; формирование умения представлять свою страну, ее культуру в условиях иноязычного межкультурного общения;</w:t>
      </w:r>
    </w:p>
    <w:p w:rsidR="006412CC" w:rsidRPr="00784211" w:rsidRDefault="006412CC" w:rsidP="006412CC">
      <w:pPr>
        <w:spacing w:line="276" w:lineRule="auto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784211">
        <w:rPr>
          <w:sz w:val="28"/>
          <w:szCs w:val="28"/>
        </w:rPr>
        <w:t>дств пр</w:t>
      </w:r>
      <w:proofErr w:type="gramEnd"/>
      <w:r w:rsidRPr="00784211">
        <w:rPr>
          <w:sz w:val="28"/>
          <w:szCs w:val="28"/>
        </w:rPr>
        <w:t>и получении и передаче информации;</w:t>
      </w:r>
    </w:p>
    <w:p w:rsidR="006412CC" w:rsidRPr="00784211" w:rsidRDefault="006412CC" w:rsidP="006412CC">
      <w:pPr>
        <w:spacing w:line="276" w:lineRule="auto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412CC" w:rsidRPr="00784211" w:rsidRDefault="006412CC" w:rsidP="006412CC">
      <w:pPr>
        <w:spacing w:line="276" w:lineRule="auto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84211">
        <w:rPr>
          <w:sz w:val="28"/>
          <w:szCs w:val="28"/>
        </w:rPr>
        <w:t>ств гр</w:t>
      </w:r>
      <w:proofErr w:type="gramEnd"/>
      <w:r w:rsidRPr="00784211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E2A40" w:rsidRDefault="00AE2A40" w:rsidP="006412C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6412CC" w:rsidRDefault="006412CC" w:rsidP="006412CC">
      <w:pPr>
        <w:spacing w:line="276" w:lineRule="auto"/>
        <w:ind w:firstLine="708"/>
        <w:rPr>
          <w:sz w:val="28"/>
          <w:szCs w:val="28"/>
        </w:rPr>
      </w:pPr>
      <w:bookmarkStart w:id="0" w:name="_GoBack"/>
      <w:bookmarkEnd w:id="0"/>
      <w:proofErr w:type="gramStart"/>
      <w:r w:rsidRPr="00784211">
        <w:rPr>
          <w:sz w:val="28"/>
          <w:szCs w:val="28"/>
        </w:rPr>
        <w:t xml:space="preserve">Данная рабочая программа разработана с целью заложить прочную основу для среднего и старшего этапов обучения английскому языку путём формирования у учащихся </w:t>
      </w:r>
      <w:proofErr w:type="spellStart"/>
      <w:r w:rsidRPr="00784211">
        <w:rPr>
          <w:sz w:val="28"/>
          <w:szCs w:val="28"/>
        </w:rPr>
        <w:t>общеучебных</w:t>
      </w:r>
      <w:proofErr w:type="spellEnd"/>
      <w:r w:rsidRPr="00784211">
        <w:rPr>
          <w:sz w:val="28"/>
          <w:szCs w:val="28"/>
        </w:rPr>
        <w:t xml:space="preserve"> умений и навыков, универсальных способов 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</w:t>
      </w:r>
      <w:proofErr w:type="gramEnd"/>
      <w:r w:rsidRPr="00784211">
        <w:rPr>
          <w:sz w:val="28"/>
          <w:szCs w:val="28"/>
        </w:rPr>
        <w:t xml:space="preserve"> а также развитие специальных учебных умений: нахождение ключевых слов при работе с текстом, их </w:t>
      </w:r>
      <w:proofErr w:type="spellStart"/>
      <w:r w:rsidRPr="00784211">
        <w:rPr>
          <w:sz w:val="28"/>
          <w:szCs w:val="28"/>
        </w:rPr>
        <w:t>семантизация</w:t>
      </w:r>
      <w:proofErr w:type="spellEnd"/>
      <w:r w:rsidRPr="00784211">
        <w:rPr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4211">
        <w:rPr>
          <w:sz w:val="28"/>
          <w:szCs w:val="28"/>
        </w:rPr>
        <w:t>межпредметного</w:t>
      </w:r>
      <w:proofErr w:type="spellEnd"/>
      <w:r w:rsidRPr="00784211">
        <w:rPr>
          <w:sz w:val="28"/>
          <w:szCs w:val="28"/>
        </w:rPr>
        <w:t xml:space="preserve"> характера. </w:t>
      </w:r>
    </w:p>
    <w:p w:rsidR="0017588C" w:rsidRDefault="0017588C"/>
    <w:sectPr w:rsidR="001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31"/>
    <w:rsid w:val="0017588C"/>
    <w:rsid w:val="006412CC"/>
    <w:rsid w:val="00AE2A40"/>
    <w:rsid w:val="00B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2019-08-17T13:52:00Z</dcterms:created>
  <dcterms:modified xsi:type="dcterms:W3CDTF">2019-08-21T14:17:00Z</dcterms:modified>
</cp:coreProperties>
</file>