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767" w:rsidRDefault="003D1767" w:rsidP="00266096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767" w:rsidRDefault="003D1767" w:rsidP="00266096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767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19140" cy="8797925"/>
            <wp:effectExtent l="0" t="0" r="0" b="3175"/>
            <wp:docPr id="1" name="Рисунок 1" descr="C:\Users\User\Pictures\img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879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767" w:rsidRDefault="003D1767" w:rsidP="00266096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767" w:rsidRDefault="003D1767" w:rsidP="00266096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767" w:rsidRDefault="003D1767" w:rsidP="00266096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096" w:rsidRPr="003A63E6" w:rsidRDefault="00266096" w:rsidP="003D1767">
      <w:pPr>
        <w:widowControl w:val="0"/>
        <w:autoSpaceDE w:val="0"/>
        <w:autoSpaceDN w:val="0"/>
        <w:spacing w:before="1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266096" w:rsidRPr="003A63E6" w:rsidRDefault="00266096" w:rsidP="0026609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6096" w:rsidRPr="003A63E6" w:rsidRDefault="00266096" w:rsidP="00266096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66096" w:rsidRPr="003A63E6" w:rsidRDefault="00266096" w:rsidP="0026609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266096" w:rsidRPr="003A63E6" w:rsidSect="00E739B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266096" w:rsidRPr="003A63E6" w:rsidTr="00E021E3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266096" w:rsidRPr="003A63E6" w:rsidRDefault="00266096" w:rsidP="00E021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РАССМОТРЕНО</w:t>
            </w:r>
          </w:p>
          <w:p w:rsidR="00266096" w:rsidRPr="003A63E6" w:rsidRDefault="00266096" w:rsidP="00E021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на Педагогическом Совете</w:t>
            </w:r>
          </w:p>
          <w:p w:rsidR="00266096" w:rsidRPr="000A3C57" w:rsidRDefault="00266096" w:rsidP="00E021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  <w:t>№ 9</w:t>
            </w:r>
          </w:p>
          <w:p w:rsidR="00266096" w:rsidRPr="003A63E6" w:rsidRDefault="00266096" w:rsidP="00E021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«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27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»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 мая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201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9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266096" w:rsidRPr="003A63E6" w:rsidRDefault="00266096" w:rsidP="00E021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СОГЛАСОВАНО</w:t>
            </w:r>
          </w:p>
          <w:p w:rsidR="00266096" w:rsidRPr="003A63E6" w:rsidRDefault="00266096" w:rsidP="00E021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Зам. директора по УВР</w:t>
            </w:r>
          </w:p>
          <w:p w:rsidR="00266096" w:rsidRPr="000A3C57" w:rsidRDefault="00266096" w:rsidP="00E021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  <w:t xml:space="preserve">ФИО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  <w:t>Жужжина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  <w:t xml:space="preserve"> Г.А.</w:t>
            </w:r>
          </w:p>
          <w:p w:rsidR="00266096" w:rsidRPr="003A63E6" w:rsidRDefault="00266096" w:rsidP="00E021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от «27» мая 2019г.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266096" w:rsidRPr="003A63E6" w:rsidRDefault="00266096" w:rsidP="00E021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УТВЕРЖДАЮ</w:t>
            </w:r>
          </w:p>
          <w:p w:rsidR="00266096" w:rsidRPr="000A3C57" w:rsidRDefault="00266096" w:rsidP="00E021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  <w:t>.</w:t>
            </w:r>
          </w:p>
          <w:p w:rsidR="00266096" w:rsidRPr="003A63E6" w:rsidRDefault="00266096" w:rsidP="00E021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Приказ № 111</w:t>
            </w:r>
          </w:p>
          <w:p w:rsidR="00266096" w:rsidRPr="003A63E6" w:rsidRDefault="00266096" w:rsidP="00E021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«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27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»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мая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19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266096" w:rsidRPr="003A63E6" w:rsidRDefault="00266096" w:rsidP="00266096">
      <w:pPr>
        <w:widowControl w:val="0"/>
        <w:tabs>
          <w:tab w:val="left" w:pos="2015"/>
          <w:tab w:val="left" w:pos="2848"/>
          <w:tab w:val="left" w:pos="4986"/>
          <w:tab w:val="left" w:pos="6028"/>
          <w:tab w:val="left" w:pos="9666"/>
        </w:tabs>
        <w:autoSpaceDE w:val="0"/>
        <w:autoSpaceDN w:val="0"/>
        <w:spacing w:before="94"/>
        <w:rPr>
          <w:rFonts w:ascii="Times New Roman" w:eastAsia="Times New Roman" w:hAnsi="Times New Roman" w:cs="Times New Roman"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3A63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6096" w:rsidRPr="003A63E6" w:rsidRDefault="00266096" w:rsidP="0026609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6096" w:rsidRPr="003A63E6" w:rsidRDefault="00266096" w:rsidP="0026609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6096" w:rsidRPr="003A63E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63E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истокам</w:t>
      </w:r>
      <w:r w:rsidRPr="003A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</w:t>
      </w: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образования</w:t>
      </w: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</w:t>
      </w: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класс</w:t>
      </w: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учитель музыки </w:t>
      </w: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первой квалификационной категории</w:t>
      </w:r>
    </w:p>
    <w:p w:rsidR="00266096" w:rsidRDefault="00266096" w:rsidP="0026609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Якименко Ж.Н.</w:t>
      </w: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9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Советск, 2019г.</w:t>
      </w:r>
    </w:p>
    <w:p w:rsidR="00266096" w:rsidRPr="003A63E6" w:rsidRDefault="00266096" w:rsidP="002660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66096" w:rsidRPr="003A63E6" w:rsidSect="00E739B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66096" w:rsidRPr="003A63E6" w:rsidRDefault="00266096" w:rsidP="0026609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266096" w:rsidRPr="003A63E6" w:rsidSect="00E739BF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266096" w:rsidRPr="003A63E6" w:rsidRDefault="00266096" w:rsidP="00266096">
      <w:pPr>
        <w:pStyle w:val="20"/>
        <w:shd w:val="clear" w:color="auto" w:fill="auto"/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3A63E6">
        <w:rPr>
          <w:b/>
          <w:color w:val="000000"/>
          <w:sz w:val="24"/>
          <w:szCs w:val="24"/>
        </w:rPr>
        <w:lastRenderedPageBreak/>
        <w:t>Содержание программы</w:t>
      </w:r>
    </w:p>
    <w:p w:rsidR="00266096" w:rsidRPr="003A63E6" w:rsidRDefault="00266096" w:rsidP="00266096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sz w:val="24"/>
          <w:szCs w:val="24"/>
        </w:rPr>
        <w:t>истоки</w:t>
      </w:r>
      <w:r w:rsidRPr="003A63E6">
        <w:rPr>
          <w:rFonts w:ascii="Times New Roman" w:hAnsi="Times New Roman"/>
          <w:sz w:val="24"/>
          <w:szCs w:val="24"/>
        </w:rPr>
        <w:t>_____________________________________________________3</w:t>
      </w:r>
    </w:p>
    <w:p w:rsidR="00266096" w:rsidRPr="003A63E6" w:rsidRDefault="00266096" w:rsidP="00266096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Содержание учебного предмета </w:t>
      </w:r>
      <w:r w:rsidR="000502A4">
        <w:rPr>
          <w:rFonts w:ascii="Times New Roman" w:hAnsi="Times New Roman"/>
          <w:sz w:val="24"/>
          <w:szCs w:val="24"/>
        </w:rPr>
        <w:t>истоки</w:t>
      </w:r>
      <w:r w:rsidRPr="003A63E6">
        <w:rPr>
          <w:rFonts w:ascii="Times New Roman" w:hAnsi="Times New Roman"/>
          <w:sz w:val="24"/>
          <w:szCs w:val="24"/>
        </w:rPr>
        <w:t>_________________________8</w:t>
      </w:r>
    </w:p>
    <w:p w:rsidR="00266096" w:rsidRPr="003A63E6" w:rsidRDefault="00266096" w:rsidP="00266096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Тематическое планирование___________________________________13</w:t>
      </w:r>
    </w:p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Default="00266096" w:rsidP="00266096"/>
    <w:p w:rsidR="00266096" w:rsidRPr="003A63E6" w:rsidRDefault="00266096" w:rsidP="00266096">
      <w:pPr>
        <w:pStyle w:val="a4"/>
        <w:numPr>
          <w:ilvl w:val="0"/>
          <w:numId w:val="2"/>
        </w:numPr>
        <w:suppressAutoHyphens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63E6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4"/>
          <w:szCs w:val="24"/>
        </w:rPr>
        <w:t>истоки 6 класс</w:t>
      </w:r>
    </w:p>
    <w:p w:rsidR="00266096" w:rsidRDefault="00266096" w:rsidP="00266096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>
        <w:rPr>
          <w:color w:val="000000"/>
        </w:rPr>
        <w:t>У учащихся необходимо сформировать базовый социокультурный ряд: Святая Русь. Стольный град Москва. Ядро земли Русской; Северная Фиваида. Края и земли. Верность Отечеству. Рубежи нашего Отечества. Образ Отечества. Малая родина. Мой город- Сургут. Памятные и приметные места, улицы города, жизнь и быт горожан. Слово и образ малой родины. Главные события детства, отрочества и юности. Зрелость, пожилые и старые годы. Жизненный круг. Годичный круг праздников. Самый светлый праздник.</w:t>
      </w:r>
    </w:p>
    <w:p w:rsidR="00266096" w:rsidRPr="00266096" w:rsidRDefault="00266096" w:rsidP="00266096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b/>
          <w:color w:val="000000"/>
        </w:rPr>
      </w:pPr>
      <w:r w:rsidRPr="00266096">
        <w:rPr>
          <w:b/>
          <w:color w:val="000000"/>
        </w:rPr>
        <w:t>Возможные результаты:</w:t>
      </w:r>
    </w:p>
    <w:p w:rsidR="00266096" w:rsidRPr="00266096" w:rsidRDefault="00266096" w:rsidP="0026609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6096">
        <w:rPr>
          <w:rFonts w:ascii="Times New Roman" w:hAnsi="Times New Roman" w:cs="Times New Roman"/>
          <w:sz w:val="24"/>
          <w:szCs w:val="24"/>
        </w:rPr>
        <w:t>дальнейшее обогащение полученных в</w:t>
      </w:r>
      <w:r w:rsidRPr="00266096">
        <w:rPr>
          <w:rFonts w:ascii="Times New Roman" w:hAnsi="Times New Roman" w:cs="Times New Roman"/>
          <w:bCs/>
          <w:sz w:val="24"/>
          <w:szCs w:val="24"/>
        </w:rPr>
        <w:t xml:space="preserve"> начальной школе </w:t>
      </w:r>
      <w:r w:rsidRPr="00266096">
        <w:rPr>
          <w:rFonts w:ascii="Times New Roman" w:hAnsi="Times New Roman" w:cs="Times New Roman"/>
          <w:sz w:val="24"/>
          <w:szCs w:val="24"/>
        </w:rPr>
        <w:t>представлений, образов и</w:t>
      </w:r>
      <w:r w:rsidRPr="00266096">
        <w:rPr>
          <w:rFonts w:ascii="Times New Roman" w:hAnsi="Times New Roman" w:cs="Times New Roman"/>
          <w:bCs/>
          <w:sz w:val="24"/>
          <w:szCs w:val="24"/>
        </w:rPr>
        <w:t xml:space="preserve"> понятий, связанных с социокуль</w:t>
      </w:r>
      <w:r w:rsidRPr="00266096">
        <w:rPr>
          <w:rFonts w:ascii="Times New Roman" w:hAnsi="Times New Roman" w:cs="Times New Roman"/>
          <w:sz w:val="24"/>
          <w:szCs w:val="24"/>
        </w:rPr>
        <w:t>турными истоками;</w:t>
      </w:r>
      <w:r w:rsidRPr="002660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66096" w:rsidRPr="00266096" w:rsidRDefault="00266096" w:rsidP="0026609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96">
        <w:rPr>
          <w:rFonts w:ascii="Times New Roman" w:hAnsi="Times New Roman" w:cs="Times New Roman"/>
          <w:sz w:val="24"/>
          <w:szCs w:val="24"/>
        </w:rPr>
        <w:t>закрепление и развитие имеющегося у ребенка опыта</w:t>
      </w:r>
      <w:r w:rsidRPr="00266096">
        <w:rPr>
          <w:rFonts w:ascii="Times New Roman" w:hAnsi="Times New Roman" w:cs="Times New Roman"/>
          <w:bCs/>
          <w:sz w:val="24"/>
          <w:szCs w:val="24"/>
        </w:rPr>
        <w:t xml:space="preserve"> мно</w:t>
      </w:r>
      <w:r w:rsidRPr="00266096">
        <w:rPr>
          <w:rFonts w:ascii="Times New Roman" w:hAnsi="Times New Roman" w:cs="Times New Roman"/>
          <w:sz w:val="24"/>
          <w:szCs w:val="24"/>
        </w:rPr>
        <w:t xml:space="preserve">гомерного восприятия действительности (рационального, образного, метафорического, духовного) и, через этот опыт ощущения </w:t>
      </w:r>
      <w:proofErr w:type="spellStart"/>
      <w:proofErr w:type="gramStart"/>
      <w:r w:rsidRPr="00266096">
        <w:rPr>
          <w:rFonts w:ascii="Times New Roman" w:hAnsi="Times New Roman" w:cs="Times New Roman"/>
          <w:sz w:val="24"/>
          <w:szCs w:val="24"/>
        </w:rPr>
        <w:t>укорененности</w:t>
      </w:r>
      <w:proofErr w:type="spellEnd"/>
      <w:r w:rsidRPr="00266096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266096">
        <w:rPr>
          <w:rFonts w:ascii="Times New Roman" w:hAnsi="Times New Roman" w:cs="Times New Roman"/>
          <w:sz w:val="24"/>
          <w:szCs w:val="24"/>
        </w:rPr>
        <w:t xml:space="preserve"> российской этнической и социокультурной среде;</w:t>
      </w:r>
    </w:p>
    <w:p w:rsidR="00266096" w:rsidRDefault="00266096" w:rsidP="0026609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96">
        <w:rPr>
          <w:rFonts w:ascii="Times New Roman" w:hAnsi="Times New Roman" w:cs="Times New Roman"/>
          <w:sz w:val="24"/>
          <w:szCs w:val="24"/>
        </w:rPr>
        <w:t>развитие интереса к самостоятельному поиску и осмыслению истоков.</w:t>
      </w:r>
    </w:p>
    <w:p w:rsidR="00266096" w:rsidRPr="00266096" w:rsidRDefault="00266096" w:rsidP="0026609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6096" w:rsidRDefault="00266096" w:rsidP="00266096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b/>
          <w:color w:val="000000"/>
        </w:rPr>
        <w:t>Личностными результатами</w:t>
      </w:r>
      <w:r>
        <w:rPr>
          <w:color w:val="000000"/>
        </w:rPr>
        <w:t xml:space="preserve">, формируемыми при изучении </w:t>
      </w:r>
      <w:proofErr w:type="gramStart"/>
      <w:r>
        <w:rPr>
          <w:color w:val="000000"/>
        </w:rPr>
        <w:t>курса</w:t>
      </w:r>
      <w:proofErr w:type="gramEnd"/>
      <w:r>
        <w:rPr>
          <w:color w:val="000000"/>
        </w:rPr>
        <w:t xml:space="preserve"> являются:</w:t>
      </w:r>
    </w:p>
    <w:p w:rsidR="00266096" w:rsidRDefault="00266096" w:rsidP="00266096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дальнейшее обогащение полученных в начальной школе представлений, образов и понятий, связанных с социокультурными истоками;</w:t>
      </w:r>
    </w:p>
    <w:p w:rsidR="00266096" w:rsidRDefault="00266096" w:rsidP="00266096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-приобщение к глубинным (смысловым, нравственным, духовным) пластам выдающихся памятников – явлений отечественной материальной, художественной и духовной культуры;</w:t>
      </w:r>
    </w:p>
    <w:p w:rsidR="00266096" w:rsidRDefault="00266096" w:rsidP="00266096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- закрепление и развитие имеющегося у ребенка опыта многомерного восприятия действительности и через этот опыт – ощущения </w:t>
      </w:r>
      <w:proofErr w:type="spellStart"/>
      <w:r>
        <w:rPr>
          <w:color w:val="000000"/>
        </w:rPr>
        <w:t>укорененности</w:t>
      </w:r>
      <w:proofErr w:type="spellEnd"/>
      <w:r>
        <w:rPr>
          <w:color w:val="000000"/>
        </w:rPr>
        <w:t xml:space="preserve"> в российской социокультурной среде;</w:t>
      </w:r>
    </w:p>
    <w:p w:rsidR="00266096" w:rsidRDefault="00266096" w:rsidP="00266096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>
        <w:rPr>
          <w:color w:val="000000"/>
        </w:rPr>
        <w:t>- развитие интереса к самостоятельному поиску и осмыслению истоков.</w:t>
      </w:r>
    </w:p>
    <w:p w:rsidR="00266096" w:rsidRDefault="00266096" w:rsidP="00266096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</w:p>
    <w:p w:rsidR="00266096" w:rsidRDefault="00266096" w:rsidP="00266096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b/>
          <w:color w:val="000000"/>
        </w:rPr>
        <w:t>Предметными результатами</w:t>
      </w:r>
      <w:r>
        <w:rPr>
          <w:color w:val="000000"/>
        </w:rPr>
        <w:t xml:space="preserve">, формируемыми при изучении </w:t>
      </w:r>
      <w:proofErr w:type="gramStart"/>
      <w:r>
        <w:rPr>
          <w:color w:val="000000"/>
        </w:rPr>
        <w:t>курса</w:t>
      </w:r>
      <w:proofErr w:type="gramEnd"/>
      <w:r>
        <w:rPr>
          <w:color w:val="000000"/>
        </w:rPr>
        <w:t xml:space="preserve"> являются:</w:t>
      </w:r>
    </w:p>
    <w:p w:rsidR="00266096" w:rsidRDefault="00266096" w:rsidP="00266096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развитие единого контекста в группе и продолжение работы по формированию активно действующей четверки (четверки со сменным лидером, в которой каждый ученик становится способным организовать общение в группе и представлять полученный результат классу);</w:t>
      </w:r>
    </w:p>
    <w:p w:rsidR="00266096" w:rsidRDefault="00266096" w:rsidP="00266096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освоение навыков общения в паре и планомерная системная работа по организации общения в четверках в последующий период.</w:t>
      </w:r>
    </w:p>
    <w:p w:rsidR="00266096" w:rsidRDefault="00266096" w:rsidP="00266096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>
        <w:rPr>
          <w:color w:val="000000"/>
        </w:rPr>
        <w:t>- системное освоение учащимися социокультурных ценностей на основе активных форм обучения начатое в начальной школе.</w:t>
      </w:r>
    </w:p>
    <w:p w:rsidR="00266096" w:rsidRDefault="00266096" w:rsidP="00266096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</w:p>
    <w:p w:rsidR="00266096" w:rsidRDefault="00266096" w:rsidP="00266096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b/>
          <w:color w:val="000000"/>
        </w:rPr>
        <w:t>Метапредметными результатам</w:t>
      </w:r>
      <w:r>
        <w:rPr>
          <w:color w:val="000000"/>
        </w:rPr>
        <w:t>, формируемыми при изучении курса являются:</w:t>
      </w:r>
    </w:p>
    <w:p w:rsidR="00266096" w:rsidRDefault="00266096" w:rsidP="00266096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hd w:val="clear" w:color="auto" w:fill="F7F7F8"/>
        </w:rPr>
      </w:pPr>
      <w:r>
        <w:rPr>
          <w:color w:val="000000"/>
          <w:shd w:val="clear" w:color="auto" w:fill="F7F7F8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  <w:r>
        <w:rPr>
          <w:color w:val="000000"/>
        </w:rPr>
        <w:br/>
      </w:r>
      <w:r>
        <w:rPr>
          <w:color w:val="000000"/>
          <w:shd w:val="clear" w:color="auto" w:fill="F7F7F8"/>
        </w:rPr>
        <w:t>умение объяснять явления и процессы социальной действительности с научных, социально-философских позиций; рассматривать их комплексно ; способность анализировать реальные социальные ситуации, выбирать адекватные способы деятельности и модели поведения;</w:t>
      </w:r>
      <w:r>
        <w:rPr>
          <w:color w:val="000000"/>
        </w:rPr>
        <w:br/>
      </w:r>
      <w:r>
        <w:rPr>
          <w:color w:val="000000"/>
          <w:shd w:val="clear" w:color="auto" w:fill="F7F7F8"/>
        </w:rPr>
        <w:t>овладение различными видами публичных выступлений (высказывания, монолог, коллективный проект ) и следовании этическим нормам и правилам поведения .</w:t>
      </w:r>
    </w:p>
    <w:p w:rsidR="00266096" w:rsidRDefault="00266096" w:rsidP="00266096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</w:p>
    <w:p w:rsidR="00266096" w:rsidRDefault="00266096" w:rsidP="00266096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Данный курс состоит из трех разделов и следующих тематических блоков: Отечество. (2 часа), Столица, края и земли. (8 часов), Рубежи и пределы. (2 часа), Город. (4 часа), Деревня. (4 часа), Памятные и святые места. (3 часа), Жизненный круг времени. (4часа), Годичный круг времени. (5 часов), Седмица. (2 часа). В основе изложения материала лежит принцип преемственности содержания.</w:t>
      </w:r>
    </w:p>
    <w:p w:rsidR="00585C70" w:rsidRDefault="00585C70" w:rsidP="00266096">
      <w:pPr>
        <w:ind w:left="-284"/>
      </w:pPr>
    </w:p>
    <w:p w:rsidR="00266096" w:rsidRDefault="00266096" w:rsidP="00266096">
      <w:pPr>
        <w:ind w:left="-284"/>
      </w:pPr>
    </w:p>
    <w:p w:rsidR="00266096" w:rsidRPr="00CB2C08" w:rsidRDefault="00266096" w:rsidP="00266096">
      <w:pPr>
        <w:pStyle w:val="Default"/>
        <w:numPr>
          <w:ilvl w:val="0"/>
          <w:numId w:val="4"/>
        </w:numPr>
        <w:spacing w:line="276" w:lineRule="auto"/>
        <w:ind w:left="-284" w:firstLine="0"/>
        <w:jc w:val="center"/>
      </w:pPr>
      <w:r w:rsidRPr="00CB2C08">
        <w:rPr>
          <w:b/>
          <w:bCs/>
        </w:rPr>
        <w:t>СОДЕРЖАНИЕ УЧЕБНОГО ПРЕДМЕТА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color w:val="000000"/>
          <w:sz w:val="24"/>
          <w:szCs w:val="24"/>
        </w:rPr>
        <w:t>Раздел 1. СЛОВО И ОБРАЗ ОТЕЧЕСТВА. </w:t>
      </w:r>
      <w:r w:rsidRPr="00266096">
        <w:rPr>
          <w:rFonts w:ascii="Times New Roman" w:hAnsi="Times New Roman"/>
          <w:color w:val="000000"/>
          <w:sz w:val="24"/>
          <w:szCs w:val="24"/>
        </w:rPr>
        <w:t>(12 часов) </w:t>
      </w: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Отечество. (2 часа)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Отечество – земля отцов. Россия – общая Родина-мать многих народов. Соотечественники - дети одной Родины, братья. Отечество – связь времен. Служение Отечеству как нравственный долг каждого.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Место России на карте мировых цивилизаций. Необъятные просторы Отечества. Диалог культур и цивилизаций. Самобытность.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Образы Отечества – единство разнообразия. Лес и степь. Пути-дороги. Города и земли. Святая Русь. Святыни и памятные места. Образы земледельца и воина, сохи и меча.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Цвета Родины: белый как символ чистоты и открытости помыслов, красный как символ красоты и жизнелюбия, голубой как символ устремленности к горнему миру, золотой как символ благодати Божией.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Колокольный звон – слово о единении в делах и помышлениях.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Столица, края и земли. (8 часов)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Происхождение слова «столица».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Образы Москвы – стольного града. Москва первопрестольная. Москва как собор земель российских. Москва как «третий Рим». Москва как «новый Иерусалим». Кремль – слово в камне.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Междуречье Волги и Оки – ядро земли Русской. Крестьяне – труженики. Среднерусская равнина. Образы великого воина – заступника Отечества (благоверный князь Александр Невский), великого молитвенника и печальника о земле Русской (преподобный Сергий Радонежский), великого мудреца (преподобный Андрей Рублев). Владимирский образ Божией Матери.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Новгородская земля. Умельцы-ремесленники, купцы-промышленники. Берестяные грамоты. Образы народовластия (вечевой колокол), мира горнего (Святая София) и мира дольнего (богатый гость Садко). Колокол – памятник тысячелетию России. Образ храма-воина. Тихвинский образ Божьей Матери.</w:t>
      </w:r>
    </w:p>
    <w:p w:rsidR="00266096" w:rsidRPr="00266096" w:rsidRDefault="00266096" w:rsidP="00266096">
      <w:pPr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 xml:space="preserve">Вологодско-Белозерский край. Северная Фиваида. Образы святых и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нестяжателей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: преподобный Кирилл Белозерский, Димитрий Прилуцкий, Нил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Сорский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>, Павел Обнорский. Лен и прялка. Кружево и вологодское масло.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Поморье. Русский Север – заповедник народной культуры. Образ северорусской триады (волость – община – приход). Образы святителя Стефана Пермского и Прокопия Праведного. Северный деревянный храм. Холмогорская резьба по кости, берестяные туеса. Тихие протяжные песни Севера.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Урал – камень. Сибирь – «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златокипящая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 государева вотчина». Образы землепроходцев и мореходов. Сибирь силы да жилы на кулак мотает, далеко бросает. Сибирский характер.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Абалацкая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 икона Божьей Матери.</w:t>
      </w:r>
    </w:p>
    <w:p w:rsidR="00266096" w:rsidRPr="00266096" w:rsidRDefault="00266096" w:rsidP="00266096">
      <w:pPr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Поволжье: многоликое и разноязыкое. Казанский образ Божьей Матери. Образы земель торговых и оборотистых (Нижний,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Макарьевская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 ярмарка), Отчизне преданных (Козьма Минин) и вольницу любящих (Стенька Разин). Юг России – степи и просторы, ковыль, звонкие песни.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Рубежи и пределы. (2 часа)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Границы государства. Рубежи и пределы Отечества.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Образы северных рубежей. Белое море. Город архангела Михаила. Островные монастыри. Мужество поморов и негромкие подвиги преображения.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Образы западных рубежей. Смоленский край – «ожерелье» земли Русской. Смоленская крепость. Старая смоленская дорога. Смоленский образ Божьей Матери.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Образы южных рубежей. Дикое поле. Один в Поле не воин. От былинных богатырей к удалому казачеству. Донской образ Божией Матери.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Образы восточных пределов. Камень – Байкал-батюшка – Камчатка – Великий океан: этапы продвижения «встреч Солнца».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 xml:space="preserve">Легенды о запредельном: о «тридевятом царстве – тридесятом государстве», о странах неведомых, землях незнаемых. Образы града Китежа и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Беловодья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 в памяти народной. Обобщение (2 часа)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2. СЛОВО И ОБРАЗ МАЛОЙ </w:t>
      </w:r>
      <w:proofErr w:type="gramStart"/>
      <w:r w:rsidRPr="00266096">
        <w:rPr>
          <w:rFonts w:ascii="Times New Roman" w:hAnsi="Times New Roman"/>
          <w:b/>
          <w:bCs/>
          <w:color w:val="000000"/>
          <w:sz w:val="24"/>
          <w:szCs w:val="24"/>
        </w:rPr>
        <w:t>РОДИНЫ.(</w:t>
      </w:r>
      <w:proofErr w:type="gramEnd"/>
      <w:r w:rsidRPr="00266096">
        <w:rPr>
          <w:rFonts w:ascii="Times New Roman" w:hAnsi="Times New Roman"/>
          <w:b/>
          <w:bCs/>
          <w:color w:val="000000"/>
          <w:sz w:val="24"/>
          <w:szCs w:val="24"/>
        </w:rPr>
        <w:t>11 часов)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Деревня. (4 часа)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 xml:space="preserve">Образы деревни, села, починка, погоста,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торжка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, слободы, хутора. Поселение приречные, приозерные,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притрактовые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>, водораздельные. Древнее правило - строить и жить в ладу с природой.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Планировка сельского поселения: свободная, рядовая, уличная, круговая. Всему свое место: мирскому сходу и уединению, труду и отдыху, празднику и поминкам. Деревенская околица, колодец, тропинка, проулок.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Образа сельского храма и часовни.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Трудовые ритмы деревни. Шумный праздник села. Тишина погоста. Людская молва.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Город. (4 </w:t>
      </w:r>
      <w:proofErr w:type="gramStart"/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часа)</w:t>
      </w:r>
      <w:r w:rsidRPr="00266096">
        <w:rPr>
          <w:rFonts w:ascii="Times New Roman" w:hAnsi="Times New Roman"/>
          <w:color w:val="000000"/>
          <w:sz w:val="24"/>
          <w:szCs w:val="24"/>
        </w:rPr>
        <w:t>Роль</w:t>
      </w:r>
      <w:proofErr w:type="gramEnd"/>
      <w:r w:rsidRPr="00266096">
        <w:rPr>
          <w:rFonts w:ascii="Times New Roman" w:hAnsi="Times New Roman"/>
          <w:color w:val="000000"/>
          <w:sz w:val="24"/>
          <w:szCs w:val="24"/>
        </w:rPr>
        <w:t xml:space="preserve"> и назначение города. Духовные образ русского города. Не стоит город без праведника. Святыни города. Православный код городского </w:t>
      </w:r>
      <w:proofErr w:type="spellStart"/>
      <w:proofErr w:type="gramStart"/>
      <w:r w:rsidRPr="00266096">
        <w:rPr>
          <w:rFonts w:ascii="Times New Roman" w:hAnsi="Times New Roman"/>
          <w:color w:val="000000"/>
          <w:sz w:val="24"/>
          <w:szCs w:val="24"/>
        </w:rPr>
        <w:t>пространства.Городская</w:t>
      </w:r>
      <w:proofErr w:type="spellEnd"/>
      <w:proofErr w:type="gramEnd"/>
      <w:r w:rsidRPr="00266096">
        <w:rPr>
          <w:rFonts w:ascii="Times New Roman" w:hAnsi="Times New Roman"/>
          <w:color w:val="000000"/>
          <w:sz w:val="24"/>
          <w:szCs w:val="24"/>
        </w:rPr>
        <w:t xml:space="preserve"> среда: кремль, улица, переулок, крюк, площадь, набережная, мост, городской дворик, сквер, парк, памятник. Застройка и планировка города. Имена улиц и площадей.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Очаги городской культуры. Центры благотворительности и милосердия. Транспорт. Места общего отдыха.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Соседи. Уличные сообщества. Городские районы. Отцы города. Образ родного города.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Памятные и святые места. (3 </w:t>
      </w:r>
      <w:proofErr w:type="gramStart"/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часа)</w:t>
      </w:r>
      <w:r w:rsidRPr="00266096">
        <w:rPr>
          <w:rFonts w:ascii="Times New Roman" w:hAnsi="Times New Roman"/>
          <w:color w:val="000000"/>
          <w:sz w:val="24"/>
          <w:szCs w:val="24"/>
        </w:rPr>
        <w:t>Роща</w:t>
      </w:r>
      <w:proofErr w:type="gramEnd"/>
      <w:r w:rsidRPr="00266096">
        <w:rPr>
          <w:rFonts w:ascii="Times New Roman" w:hAnsi="Times New Roman"/>
          <w:color w:val="000000"/>
          <w:sz w:val="24"/>
          <w:szCs w:val="24"/>
        </w:rPr>
        <w:t xml:space="preserve">. Гора. Озеро. Поле. Перекресток. Родник. Камень. Памятный крест.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Обетный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 храм.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3. СЛОВО И ОБРАЗ </w:t>
      </w:r>
      <w:proofErr w:type="gramStart"/>
      <w:r w:rsidRPr="00266096">
        <w:rPr>
          <w:rFonts w:ascii="Times New Roman" w:hAnsi="Times New Roman"/>
          <w:b/>
          <w:bCs/>
          <w:color w:val="000000"/>
          <w:sz w:val="24"/>
          <w:szCs w:val="24"/>
        </w:rPr>
        <w:t>ВРЕМЕНИ.(</w:t>
      </w:r>
      <w:proofErr w:type="gramEnd"/>
      <w:r w:rsidRPr="00266096">
        <w:rPr>
          <w:rFonts w:ascii="Times New Roman" w:hAnsi="Times New Roman"/>
          <w:b/>
          <w:bCs/>
          <w:color w:val="000000"/>
          <w:sz w:val="24"/>
          <w:szCs w:val="24"/>
        </w:rPr>
        <w:t>12 часов)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Жизненный круг времени. (4часа)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 xml:space="preserve">Век. Жизненный круг. Время и безвременье. Память и беспамятство. Первое семилетие: младенчество и детство.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Имянаречение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>. Крещение – второе рождение, введение в мир духовный. Крестины – введение в мир земной. Крест и купель. Любовь близких. Колыбельные песни. Бабушкины сказки.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Второе семилетие: отрочество. Введение в грамоту - третье рождение. Дружба. Покаяние и чаша. Игры и занятия мальчиков. Игры и занятия девочек. Участие в делах семьи. Походы по малой Родине.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lastRenderedPageBreak/>
        <w:t>Третье семилетие: юность. Удаль молодецкая и девичья скромность. Овладение навыками. Сердечная привязанность. Сватовство. Помолвка и венчание. Русская свадьба. Новая родня и новые заботы.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Семь семилетий: от молодости к зрелости и пожилому возрасту. Мужество и женственность. Дела и заботы мужчины. Дела и заботы женщины. Житейский опыт и мудрость. Хранители семейного очага. Завет о почитании родителей.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Старость: сила духа и немощи совершенства.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Годичный круг времени. (3часа)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Год сентябрьский – от Рождества Богородицы до Успения.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Год январский – от Рождества Христова до Воздвижения Креста.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 xml:space="preserve">Трудовые ритмы года. Народный месяцеслов. Праздники. Пост и мясоед.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Гостевания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отгащивания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. Нормы поведения в разное время года. Особые дни поминовения.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Радоница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>. Пища будничная, праздничная, постная, скоромная, ритуальная.</w:t>
      </w:r>
    </w:p>
    <w:p w:rsidR="00266096" w:rsidRPr="00266096" w:rsidRDefault="00266096" w:rsidP="00266096">
      <w:pPr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Седмица. (2 </w:t>
      </w:r>
      <w:proofErr w:type="gramStart"/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часа)</w:t>
      </w:r>
      <w:r w:rsidRPr="00266096">
        <w:rPr>
          <w:rFonts w:ascii="Times New Roman" w:hAnsi="Times New Roman"/>
          <w:color w:val="000000"/>
          <w:sz w:val="24"/>
          <w:szCs w:val="24"/>
        </w:rPr>
        <w:t>Символика</w:t>
      </w:r>
      <w:proofErr w:type="gramEnd"/>
      <w:r w:rsidRPr="00266096">
        <w:rPr>
          <w:rFonts w:ascii="Times New Roman" w:hAnsi="Times New Roman"/>
          <w:color w:val="000000"/>
          <w:sz w:val="24"/>
          <w:szCs w:val="24"/>
        </w:rPr>
        <w:t xml:space="preserve"> седьмичного круга: будни и воскресенье, труд земной и труд души. Трудовой ритм недели. Особые седмицы: Масляная, Страстная, Светлая. Сутки. Полдень и полночь. Час и мгновенье.</w:t>
      </w:r>
    </w:p>
    <w:p w:rsidR="00266096" w:rsidRPr="00266096" w:rsidRDefault="00266096" w:rsidP="00266096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proofErr w:type="gramStart"/>
      <w:r w:rsidRPr="00266096">
        <w:rPr>
          <w:rFonts w:ascii="Times New Roman" w:hAnsi="Times New Roman"/>
          <w:color w:val="000000"/>
          <w:sz w:val="24"/>
          <w:szCs w:val="24"/>
        </w:rPr>
        <w:t>Обобщение(</w:t>
      </w:r>
      <w:proofErr w:type="gramEnd"/>
      <w:r w:rsidRPr="00266096">
        <w:rPr>
          <w:rFonts w:ascii="Times New Roman" w:hAnsi="Times New Roman"/>
          <w:color w:val="000000"/>
          <w:sz w:val="24"/>
          <w:szCs w:val="24"/>
        </w:rPr>
        <w:t>3 часа)</w:t>
      </w: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>
      <w:pPr>
        <w:ind w:left="-284"/>
      </w:pPr>
    </w:p>
    <w:p w:rsidR="00266096" w:rsidRDefault="00266096" w:rsidP="00266096"/>
    <w:p w:rsidR="00266096" w:rsidRPr="00C90265" w:rsidRDefault="00266096" w:rsidP="00266096">
      <w:pPr>
        <w:numPr>
          <w:ilvl w:val="0"/>
          <w:numId w:val="5"/>
        </w:numPr>
        <w:suppressAutoHyphens/>
        <w:spacing w:after="20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bookmarkStart w:id="1" w:name="_Hlk18485267"/>
      <w:r w:rsidRPr="00C9026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</w:t>
      </w:r>
      <w:proofErr w:type="gramStart"/>
      <w:r w:rsidRPr="00C9026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планирование  </w:t>
      </w:r>
      <w:r w:rsidR="005101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Истоки</w:t>
      </w:r>
      <w:proofErr w:type="gramEnd"/>
      <w:r w:rsidR="005101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C9026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класс</w:t>
      </w:r>
    </w:p>
    <w:p w:rsidR="00266096" w:rsidRPr="00C90265" w:rsidRDefault="00266096" w:rsidP="00266096">
      <w:pPr>
        <w:suppressAutoHyphens/>
        <w:spacing w:after="20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36"/>
        <w:gridCol w:w="5991"/>
        <w:gridCol w:w="2118"/>
      </w:tblGrid>
      <w:tr w:rsidR="00266096" w:rsidRPr="00C90265" w:rsidTr="00266096">
        <w:trPr>
          <w:trHeight w:val="644"/>
        </w:trPr>
        <w:tc>
          <w:tcPr>
            <w:tcW w:w="661" w:type="pct"/>
            <w:vMerge w:val="restart"/>
          </w:tcPr>
          <w:p w:rsidR="00266096" w:rsidRPr="00C90265" w:rsidRDefault="00266096" w:rsidP="00E021E3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266096" w:rsidRPr="00C90265" w:rsidRDefault="00266096" w:rsidP="00E021E3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06" w:type="pct"/>
            <w:vMerge w:val="restart"/>
          </w:tcPr>
          <w:p w:rsidR="00266096" w:rsidRPr="00C90265" w:rsidRDefault="00266096" w:rsidP="00E021E3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3" w:type="pct"/>
            <w:vMerge w:val="restart"/>
          </w:tcPr>
          <w:p w:rsidR="00266096" w:rsidRPr="00C90265" w:rsidRDefault="00266096" w:rsidP="00E021E3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  <w:vMerge/>
          </w:tcPr>
          <w:p w:rsidR="00266096" w:rsidRPr="00C90265" w:rsidRDefault="00266096" w:rsidP="00E021E3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vMerge/>
          </w:tcPr>
          <w:p w:rsidR="00266096" w:rsidRPr="00C90265" w:rsidRDefault="00266096" w:rsidP="00E021E3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:rsidR="00266096" w:rsidRPr="00C90265" w:rsidRDefault="00266096" w:rsidP="00E021E3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«Отечество». Вводный урок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numPr>
                <w:ilvl w:val="8"/>
                <w:numId w:val="6"/>
              </w:num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«Святая Русь»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«Столица»</w:t>
            </w:r>
          </w:p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«Стольный град Москва»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«Ядро земли Русской»</w:t>
            </w:r>
          </w:p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(Золотое кольцо России)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«Северная Фиваида»</w:t>
            </w:r>
          </w:p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(возможно использование в/ф, аудиокассет, краеведческого материала)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«Поморы. Земля Новгородская»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«Поволжье. Сибирь»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«Рубежи и пределы»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 – обобщающий урок</w:t>
            </w:r>
          </w:p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«Образ Отечества»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(возможно рекомендовать к теме «Северная Фиваида»)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96" w:rsidRPr="00266096" w:rsidRDefault="00266096" w:rsidP="00266096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Слово и образ малой родины</w:t>
            </w:r>
          </w:p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11 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«Милая моя Родина…»</w:t>
            </w:r>
          </w:p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(в этой теме большая связь с краеведческим материалом)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«Город. Семейство русских городов»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«С чего начинается город?»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«Духовная жизнь города»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«Жизнь и быт горожан»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«Города легендарные»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«Образы деревни»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«Ритмы жизни деревни»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«Памятные и приметные </w:t>
            </w:r>
            <w:proofErr w:type="spellStart"/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мест.а</w:t>
            </w:r>
            <w:proofErr w:type="spellEnd"/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. Гора. Дерево».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«Камень. Родник. Источник»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«Остров. Озеро. Лукоморье».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«Жизненный круг»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«Отрочество и юность»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«Семилетия зрелости»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«Годичный круг времени»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«Зима. Весна. Лето. Осень».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«Всему свое время»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«Малые круги жизни»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«День и час»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«Наше Отечество»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«Наше Отечество»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96" w:rsidRPr="00C90265" w:rsidTr="00266096">
        <w:trPr>
          <w:trHeight w:val="644"/>
        </w:trPr>
        <w:tc>
          <w:tcPr>
            <w:tcW w:w="661" w:type="pct"/>
          </w:tcPr>
          <w:p w:rsidR="00266096" w:rsidRPr="00266096" w:rsidRDefault="00266096" w:rsidP="00266096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06" w:type="pct"/>
          </w:tcPr>
          <w:p w:rsidR="00266096" w:rsidRPr="00266096" w:rsidRDefault="00266096" w:rsidP="002660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 года.</w:t>
            </w:r>
          </w:p>
        </w:tc>
        <w:tc>
          <w:tcPr>
            <w:tcW w:w="1133" w:type="pct"/>
          </w:tcPr>
          <w:p w:rsidR="00266096" w:rsidRPr="00266096" w:rsidRDefault="00266096" w:rsidP="002660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"/>
    </w:tbl>
    <w:p w:rsidR="00266096" w:rsidRDefault="00266096" w:rsidP="00266096">
      <w:pPr>
        <w:ind w:left="-284"/>
      </w:pPr>
    </w:p>
    <w:sectPr w:rsidR="0026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7DC1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7C2AF4"/>
    <w:multiLevelType w:val="hybridMultilevel"/>
    <w:tmpl w:val="36D03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9171D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5CBA2874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9D2340"/>
    <w:multiLevelType w:val="hybridMultilevel"/>
    <w:tmpl w:val="43AED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96"/>
    <w:rsid w:val="000502A4"/>
    <w:rsid w:val="00266096"/>
    <w:rsid w:val="003D1767"/>
    <w:rsid w:val="0051014F"/>
    <w:rsid w:val="005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3AB6"/>
  <w15:chartTrackingRefBased/>
  <w15:docId w15:val="{EF790625-8E81-4FD1-B8AC-59960B3F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096"/>
    <w:pPr>
      <w:spacing w:after="0" w:line="276" w:lineRule="auto"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660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locked/>
    <w:rsid w:val="0026609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66096"/>
    <w:pPr>
      <w:widowControl w:val="0"/>
      <w:shd w:val="clear" w:color="auto" w:fill="FFFFFF"/>
      <w:suppressAutoHyphens/>
      <w:spacing w:line="370" w:lineRule="exact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266096"/>
    <w:pPr>
      <w:suppressAutoHyphens/>
      <w:spacing w:after="200"/>
      <w:ind w:left="720"/>
      <w:contextualSpacing/>
    </w:pPr>
    <w:rPr>
      <w:rFonts w:eastAsia="Times New Roman" w:cs="Times New Roman"/>
      <w:color w:val="00000A"/>
      <w:lang w:eastAsia="ru-RU"/>
    </w:rPr>
  </w:style>
  <w:style w:type="table" w:styleId="a3">
    <w:name w:val="Table Grid"/>
    <w:basedOn w:val="a1"/>
    <w:uiPriority w:val="39"/>
    <w:rsid w:val="0026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6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6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26609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101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14F"/>
    <w:rPr>
      <w:rFonts w:ascii="Segoe UI" w:eastAsia="Droid Sans Fallbac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Музыки</dc:creator>
  <cp:keywords/>
  <dc:description/>
  <cp:lastModifiedBy>user</cp:lastModifiedBy>
  <cp:revision>5</cp:revision>
  <cp:lastPrinted>2019-09-04T10:48:00Z</cp:lastPrinted>
  <dcterms:created xsi:type="dcterms:W3CDTF">2019-09-04T08:44:00Z</dcterms:created>
  <dcterms:modified xsi:type="dcterms:W3CDTF">2019-09-04T11:35:00Z</dcterms:modified>
</cp:coreProperties>
</file>