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00D97" w14:textId="3A9E5915" w:rsidR="002840C0" w:rsidRDefault="002840C0" w:rsidP="00403A51">
      <w:pPr>
        <w:spacing w:after="0" w:line="240" w:lineRule="auto"/>
        <w:ind w:firstLine="720"/>
        <w:jc w:val="center"/>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58240" behindDoc="0" locked="0" layoutInCell="1" allowOverlap="1" wp14:anchorId="3898EF5C" wp14:editId="3AF45D40">
            <wp:simplePos x="0" y="0"/>
            <wp:positionH relativeFrom="column">
              <wp:posOffset>-346710</wp:posOffset>
            </wp:positionH>
            <wp:positionV relativeFrom="paragraph">
              <wp:posOffset>203835</wp:posOffset>
            </wp:positionV>
            <wp:extent cx="6219190" cy="8972550"/>
            <wp:effectExtent l="0" t="0" r="0" b="0"/>
            <wp:wrapThrough wrapText="bothSides">
              <wp:wrapPolygon edited="0">
                <wp:start x="0" y="0"/>
                <wp:lineTo x="0" y="21554"/>
                <wp:lineTo x="21503" y="21554"/>
                <wp:lineTo x="2150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9190" cy="8972550"/>
                    </a:xfrm>
                    <a:prstGeom prst="rect">
                      <a:avLst/>
                    </a:prstGeom>
                    <a:noFill/>
                  </pic:spPr>
                </pic:pic>
              </a:graphicData>
            </a:graphic>
            <wp14:sizeRelH relativeFrom="page">
              <wp14:pctWidth>0</wp14:pctWidth>
            </wp14:sizeRelH>
            <wp14:sizeRelV relativeFrom="page">
              <wp14:pctHeight>0</wp14:pctHeight>
            </wp14:sizeRelV>
          </wp:anchor>
        </w:drawing>
      </w:r>
    </w:p>
    <w:p w14:paraId="0049A77F" w14:textId="3CAD5BD2" w:rsidR="00403A51" w:rsidRDefault="00403A51" w:rsidP="00403A51">
      <w:pPr>
        <w:spacing w:after="0" w:line="240" w:lineRule="auto"/>
        <w:ind w:firstLine="720"/>
        <w:jc w:val="center"/>
        <w:rPr>
          <w:rFonts w:ascii="Times New Roman" w:hAnsi="Times New Roman"/>
          <w:b/>
          <w:bCs/>
          <w:sz w:val="28"/>
          <w:szCs w:val="28"/>
        </w:rPr>
      </w:pPr>
      <w:r w:rsidRPr="00230061">
        <w:rPr>
          <w:rFonts w:ascii="Times New Roman" w:hAnsi="Times New Roman"/>
          <w:b/>
          <w:bCs/>
          <w:sz w:val="28"/>
          <w:szCs w:val="28"/>
        </w:rPr>
        <w:lastRenderedPageBreak/>
        <w:t>Содержание программы</w:t>
      </w:r>
    </w:p>
    <w:p w14:paraId="24AB7108" w14:textId="77777777" w:rsidR="00403A51" w:rsidRDefault="00403A51" w:rsidP="00403A51">
      <w:pPr>
        <w:spacing w:after="0" w:line="240" w:lineRule="auto"/>
        <w:jc w:val="center"/>
        <w:rPr>
          <w:rFonts w:ascii="Times New Roman" w:hAnsi="Times New Roman"/>
          <w:b/>
          <w:bCs/>
          <w:sz w:val="28"/>
          <w:szCs w:val="28"/>
        </w:rPr>
      </w:pPr>
    </w:p>
    <w:p w14:paraId="601BF4BB" w14:textId="77777777" w:rsidR="00403A51" w:rsidRDefault="00403A51" w:rsidP="00403A51">
      <w:pPr>
        <w:spacing w:after="0" w:line="360" w:lineRule="auto"/>
        <w:rPr>
          <w:rFonts w:ascii="Times New Roman" w:hAnsi="Times New Roman"/>
          <w:sz w:val="28"/>
          <w:szCs w:val="28"/>
        </w:rPr>
      </w:pPr>
      <w:r w:rsidRPr="00230061">
        <w:rPr>
          <w:rFonts w:ascii="Times New Roman" w:hAnsi="Times New Roman"/>
          <w:sz w:val="28"/>
          <w:szCs w:val="28"/>
        </w:rPr>
        <w:t>1. Планируемые результаты освоения учебного предмета</w:t>
      </w:r>
      <w:r>
        <w:rPr>
          <w:rFonts w:ascii="Times New Roman" w:hAnsi="Times New Roman"/>
          <w:sz w:val="28"/>
          <w:szCs w:val="28"/>
        </w:rPr>
        <w:t xml:space="preserve">                          3</w:t>
      </w:r>
    </w:p>
    <w:p w14:paraId="2B889455" w14:textId="1B619C26" w:rsidR="00403A51" w:rsidRDefault="00403A51" w:rsidP="00403A51">
      <w:pPr>
        <w:spacing w:after="0" w:line="360" w:lineRule="auto"/>
        <w:rPr>
          <w:rFonts w:ascii="Times New Roman" w:hAnsi="Times New Roman"/>
          <w:sz w:val="28"/>
          <w:szCs w:val="28"/>
        </w:rPr>
      </w:pPr>
      <w:r>
        <w:rPr>
          <w:rFonts w:ascii="Times New Roman" w:hAnsi="Times New Roman"/>
          <w:sz w:val="28"/>
          <w:szCs w:val="28"/>
        </w:rPr>
        <w:t xml:space="preserve">2. Содержание учебного предмета                                                                 </w:t>
      </w:r>
      <w:r w:rsidR="002840C0">
        <w:rPr>
          <w:rFonts w:ascii="Times New Roman" w:hAnsi="Times New Roman"/>
          <w:sz w:val="28"/>
          <w:szCs w:val="28"/>
        </w:rPr>
        <w:t>7</w:t>
      </w:r>
    </w:p>
    <w:p w14:paraId="31AF5806" w14:textId="04F8BD89" w:rsidR="00403A51" w:rsidRPr="00230061" w:rsidRDefault="00403A51" w:rsidP="00403A51">
      <w:pPr>
        <w:spacing w:after="0" w:line="360" w:lineRule="auto"/>
        <w:rPr>
          <w:rFonts w:ascii="Times New Roman" w:hAnsi="Times New Roman"/>
          <w:sz w:val="28"/>
          <w:szCs w:val="28"/>
        </w:rPr>
      </w:pPr>
      <w:r>
        <w:rPr>
          <w:rFonts w:ascii="Times New Roman" w:hAnsi="Times New Roman"/>
          <w:sz w:val="28"/>
          <w:szCs w:val="28"/>
        </w:rPr>
        <w:t xml:space="preserve">3. Тематическое планирование                                                                       </w:t>
      </w:r>
      <w:r w:rsidR="002840C0">
        <w:rPr>
          <w:rFonts w:ascii="Times New Roman" w:hAnsi="Times New Roman"/>
          <w:sz w:val="28"/>
          <w:szCs w:val="28"/>
        </w:rPr>
        <w:t>16</w:t>
      </w:r>
      <w:bookmarkStart w:id="0" w:name="_GoBack"/>
      <w:bookmarkEnd w:id="0"/>
    </w:p>
    <w:p w14:paraId="2ED09B2C" w14:textId="77777777" w:rsidR="00403A51" w:rsidRDefault="00403A51" w:rsidP="00403A51">
      <w:pPr>
        <w:spacing w:after="0" w:line="360" w:lineRule="auto"/>
        <w:ind w:firstLine="720"/>
        <w:rPr>
          <w:rFonts w:ascii="Times New Roman" w:hAnsi="Times New Roman"/>
          <w:sz w:val="24"/>
          <w:szCs w:val="24"/>
        </w:rPr>
      </w:pPr>
    </w:p>
    <w:p w14:paraId="13DDBB48" w14:textId="77777777" w:rsidR="00403A51" w:rsidRDefault="00403A51" w:rsidP="00403A51">
      <w:pPr>
        <w:spacing w:after="0" w:line="360" w:lineRule="auto"/>
        <w:ind w:firstLine="720"/>
        <w:rPr>
          <w:rFonts w:ascii="Times New Roman" w:hAnsi="Times New Roman"/>
          <w:sz w:val="24"/>
          <w:szCs w:val="24"/>
        </w:rPr>
      </w:pPr>
    </w:p>
    <w:p w14:paraId="3C6679E5" w14:textId="77777777" w:rsidR="00053EE9" w:rsidRDefault="00053EE9" w:rsidP="00053EE9">
      <w:pPr>
        <w:spacing w:after="0" w:line="240" w:lineRule="auto"/>
        <w:ind w:firstLine="720"/>
        <w:rPr>
          <w:rFonts w:ascii="Times New Roman" w:hAnsi="Times New Roman"/>
          <w:sz w:val="24"/>
          <w:szCs w:val="24"/>
        </w:rPr>
      </w:pPr>
    </w:p>
    <w:p w14:paraId="425F1DA2" w14:textId="77777777" w:rsidR="00D20741" w:rsidRDefault="00D20741"/>
    <w:p w14:paraId="5600A8B7" w14:textId="77777777" w:rsidR="0001269E" w:rsidRDefault="0001269E"/>
    <w:p w14:paraId="72555EA7" w14:textId="77777777" w:rsidR="0001269E" w:rsidRDefault="0001269E"/>
    <w:p w14:paraId="501D1544" w14:textId="77777777" w:rsidR="0001269E" w:rsidRDefault="0001269E"/>
    <w:p w14:paraId="06C5C16D" w14:textId="77777777" w:rsidR="0001269E" w:rsidRDefault="0001269E"/>
    <w:p w14:paraId="6B9A1F67" w14:textId="77777777" w:rsidR="0001269E" w:rsidRDefault="0001269E"/>
    <w:p w14:paraId="12B3A416" w14:textId="77777777" w:rsidR="0001269E" w:rsidRDefault="0001269E"/>
    <w:p w14:paraId="10AAA89A" w14:textId="77777777" w:rsidR="0001269E" w:rsidRDefault="0001269E"/>
    <w:p w14:paraId="7E12CFCB" w14:textId="77777777" w:rsidR="0001269E" w:rsidRDefault="0001269E"/>
    <w:p w14:paraId="32BA9343" w14:textId="77777777" w:rsidR="0001269E" w:rsidRDefault="0001269E"/>
    <w:p w14:paraId="3AB03633" w14:textId="77777777" w:rsidR="0001269E" w:rsidRDefault="0001269E"/>
    <w:p w14:paraId="151C1999" w14:textId="77777777" w:rsidR="0001269E" w:rsidRDefault="0001269E"/>
    <w:p w14:paraId="720EB89A" w14:textId="77777777" w:rsidR="0001269E" w:rsidRDefault="0001269E"/>
    <w:p w14:paraId="39CCEABA" w14:textId="77777777" w:rsidR="0001269E" w:rsidRDefault="0001269E"/>
    <w:p w14:paraId="0555A1F0" w14:textId="77777777" w:rsidR="0001269E" w:rsidRDefault="0001269E"/>
    <w:p w14:paraId="413228CA" w14:textId="77777777" w:rsidR="0001269E" w:rsidRDefault="0001269E"/>
    <w:p w14:paraId="3C53947E" w14:textId="77777777" w:rsidR="0001269E" w:rsidRDefault="0001269E"/>
    <w:p w14:paraId="6D7467B5" w14:textId="77777777" w:rsidR="0001269E" w:rsidRDefault="0001269E"/>
    <w:p w14:paraId="25BB84F7" w14:textId="77777777" w:rsidR="0001269E" w:rsidRDefault="0001269E"/>
    <w:p w14:paraId="25E8B519" w14:textId="77777777" w:rsidR="0001269E" w:rsidRDefault="0001269E"/>
    <w:p w14:paraId="6B7850DA" w14:textId="77777777" w:rsidR="0001269E" w:rsidRDefault="0001269E"/>
    <w:p w14:paraId="01C2B40F" w14:textId="77777777" w:rsidR="0001269E" w:rsidRDefault="0001269E"/>
    <w:p w14:paraId="2582567A" w14:textId="77777777" w:rsidR="0001269E" w:rsidRDefault="003F55E0" w:rsidP="003F55E0">
      <w:pPr>
        <w:jc w:val="center"/>
        <w:rPr>
          <w:rFonts w:ascii="Times New Roman" w:hAnsi="Times New Roman"/>
          <w:b/>
          <w:bCs/>
          <w:sz w:val="28"/>
          <w:szCs w:val="28"/>
        </w:rPr>
      </w:pPr>
      <w:r w:rsidRPr="003F55E0">
        <w:rPr>
          <w:rFonts w:ascii="Times New Roman" w:hAnsi="Times New Roman"/>
          <w:b/>
          <w:bCs/>
          <w:sz w:val="28"/>
          <w:szCs w:val="28"/>
        </w:rPr>
        <w:lastRenderedPageBreak/>
        <w:t>1. Планируемые результаты освоения учебного предмета</w:t>
      </w:r>
    </w:p>
    <w:p w14:paraId="143C548D"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b/>
          <w:bCs/>
          <w:color w:val="000000"/>
          <w:sz w:val="28"/>
          <w:szCs w:val="28"/>
        </w:rPr>
        <w:t>Личностные, метапредметные и предметные результаты освоения учебного предмета «История»:</w:t>
      </w:r>
    </w:p>
    <w:p w14:paraId="6984619D"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w:t>
      </w:r>
    </w:p>
    <w:p w14:paraId="16A1AD50"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содержания, а также способностей, личностных качеств и свойств учащихся.</w:t>
      </w:r>
    </w:p>
    <w:p w14:paraId="53829168"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Предметная часть результатов проверяется на уровне индивидуальной аттестации обучающегося, а личностная часть является предметом анализа и оценки массовых социологических исследований.</w:t>
      </w:r>
    </w:p>
    <w:p w14:paraId="53111739"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Личностные результаты:</w:t>
      </w:r>
    </w:p>
    <w:p w14:paraId="51B4DABF"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14:paraId="2238A097"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познавательный интерес к прошлому своей страны</w:t>
      </w:r>
    </w:p>
    <w:p w14:paraId="7175741B"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освоение гуманистических традиций и ценностей современного общества, уважение прав и свобод человека;</w:t>
      </w:r>
    </w:p>
    <w:p w14:paraId="41F412F0"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изложение своей точки зрения, её аргументация в соответствии с возрастными возможностями;</w:t>
      </w:r>
    </w:p>
    <w:p w14:paraId="4B876704"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14:paraId="2487D886"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14:paraId="0A8A5EE1"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следование этическим нормам и правилам ведения диалога;</w:t>
      </w:r>
    </w:p>
    <w:p w14:paraId="79669B2D"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формирование коммуникативной компетентности;</w:t>
      </w:r>
    </w:p>
    <w:p w14:paraId="705C0B73"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обсуждение и оценивание своих достижений, а также достижений других;</w:t>
      </w:r>
    </w:p>
    <w:p w14:paraId="16302F98"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расширение опыта конструктивного взаимодействия в социальном общении;</w:t>
      </w:r>
    </w:p>
    <w:p w14:paraId="519E9496"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14:paraId="4BB72B70"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b/>
          <w:bCs/>
          <w:color w:val="000000"/>
          <w:sz w:val="28"/>
          <w:szCs w:val="28"/>
        </w:rPr>
        <w:t>Метапредметные результаты </w:t>
      </w:r>
      <w:r w:rsidRPr="003F55E0">
        <w:rPr>
          <w:color w:val="000000"/>
          <w:sz w:val="28"/>
          <w:szCs w:val="28"/>
        </w:rPr>
        <w:t>изучения истории включают следующие умения и навыки:</w:t>
      </w:r>
    </w:p>
    <w:p w14:paraId="4D0A4592"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способность сознательно организовывать и регулировать свою деятельность — учебную, общественную и др.;</w:t>
      </w:r>
    </w:p>
    <w:p w14:paraId="1E1BE2BC"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формулировать при поддержке учителя новые для себя задачи в учёбе и познавательной деятельности;</w:t>
      </w:r>
    </w:p>
    <w:p w14:paraId="2ED600F8"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lastRenderedPageBreak/>
        <w:t>— соотносить свои действия с планируемыми результатами, осуществлять контроль своей деятельности в процессе достижения результата;</w:t>
      </w:r>
    </w:p>
    <w:p w14:paraId="62EFE62F"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14:paraId="285E8CD7"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привлекать ранее изученный материал для решения познавательных задач;</w:t>
      </w:r>
    </w:p>
    <w:p w14:paraId="4E4DDFEF"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логически строить рассуждение, выстраивать ответ в соответствии с заданием;</w:t>
      </w:r>
    </w:p>
    <w:p w14:paraId="1C94A6C6"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применять начальные исследовательские умения при решении поисковых задач;</w:t>
      </w:r>
    </w:p>
    <w:p w14:paraId="0DCEB055"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решать творческие задачи, представлять результаты своей деятельности в различных формах (сообщение, эссе, презентация, реферат и др.);</w:t>
      </w:r>
    </w:p>
    <w:p w14:paraId="4D4F5B69"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организовывать учебное сотрудничество и совместную деятельность с учителем и сверстниками, работать индивидуально и в группе;</w:t>
      </w:r>
    </w:p>
    <w:p w14:paraId="78729D43"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определять свою роль в учебной группе, вклад всех участников в общий результат;</w:t>
      </w:r>
    </w:p>
    <w:p w14:paraId="6008168A"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14:paraId="31558812"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критически оценивать достоверность информации (с помощью учителя), собирать и фиксировать информацию, выделяя главную и второстепенную.</w:t>
      </w:r>
    </w:p>
    <w:p w14:paraId="3951EF82"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b/>
          <w:bCs/>
          <w:color w:val="000000"/>
          <w:sz w:val="28"/>
          <w:szCs w:val="28"/>
        </w:rPr>
        <w:t>Предметные результаты:</w:t>
      </w:r>
    </w:p>
    <w:p w14:paraId="175E2752"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овладение целостными представлениями об историческом пути народов как необходимой основой миропонимания и познания общества;</w:t>
      </w:r>
    </w:p>
    <w:p w14:paraId="12172725"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способность применять понятийный аппарат исторического знания;</w:t>
      </w:r>
    </w:p>
    <w:p w14:paraId="1D456C51"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умение изучать информацию различных исторических источников, раскрывая их познавательную ценность;</w:t>
      </w:r>
    </w:p>
    <w:p w14:paraId="0B5929E8"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расширение опыта оценочной деятельности на основе осмысления жизни и деяний личностей и народов в истории;</w:t>
      </w:r>
    </w:p>
    <w:p w14:paraId="76A971E2"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готовность применять исторические знания для выявления и сохранения исторических и культурных памятников своей страны и мира.</w:t>
      </w:r>
    </w:p>
    <w:p w14:paraId="5D82EBAD"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знать имена выдающихся деятелей 19 начала 20 века в., важнейшие факты их биографии;</w:t>
      </w:r>
    </w:p>
    <w:p w14:paraId="0298405D"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основные этапы и ключевые события всеобщей истории периода 19-начала 20 века..;</w:t>
      </w:r>
    </w:p>
    <w:p w14:paraId="25E9F492"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важнейшие достижения культуры и системы ценностей, сформировавшиеся в ходе исторического развития;</w:t>
      </w:r>
    </w:p>
    <w:p w14:paraId="1B585524"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изученные виды исторических источников;</w:t>
      </w:r>
    </w:p>
    <w:p w14:paraId="26C7173A"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lastRenderedPageBreak/>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14:paraId="3ED2DB0C"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14:paraId="3A2A2012"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показывать на исторической карте территории расселения народов, границы государств, города, места значительных исторических событий;</w:t>
      </w:r>
    </w:p>
    <w:p w14:paraId="7D1D1BAA"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рассказывать о важнейших исторических событиях 19-начала 20 веков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14:paraId="60BB53C0"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14:paraId="0D88C47F"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определять на основе учебного материала причины и следствия важнейших исторических событий 19-начала 20 веков;</w:t>
      </w:r>
    </w:p>
    <w:p w14:paraId="52E6E426"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14:paraId="7ECB5F7E"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событии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14:paraId="5B1B4EDF"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b/>
          <w:bCs/>
          <w:color w:val="000000"/>
          <w:sz w:val="28"/>
          <w:szCs w:val="28"/>
        </w:rPr>
        <w:t>Планируемые результаты изучения курса «История» :</w:t>
      </w:r>
    </w:p>
    <w:p w14:paraId="41ADA2A5"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Выпускник научится:</w:t>
      </w:r>
    </w:p>
    <w:p w14:paraId="3D45616B"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29B718AB"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703A26F1"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lastRenderedPageBreak/>
        <w:t>• анализировать информацию различных источников по отечественной и всеобщей истории Нового времени;</w:t>
      </w:r>
    </w:p>
    <w:p w14:paraId="01F4EF0E"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2C83972C"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4F4B3778"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139BE830"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5F273B00"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сопоставлять развитие России и других стран в Новое время, сравнивать исторические ситуации и события;</w:t>
      </w:r>
    </w:p>
    <w:p w14:paraId="7F0F465D"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давать оценку событиям и личностям отечественной и всеобщей истории Нового времени.</w:t>
      </w:r>
    </w:p>
    <w:p w14:paraId="080B560C"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Выпускник получит возможность научиться:</w:t>
      </w:r>
    </w:p>
    <w:p w14:paraId="35F0D25E"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14:paraId="72C328FA"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4407EDF0"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сравнивать развитие России и других стран в Новое время, объяснять, в чем заключались общие черты и особенности;</w:t>
      </w:r>
    </w:p>
    <w:p w14:paraId="7F3FF869"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5429C762" w14:textId="77777777" w:rsidR="003F55E0" w:rsidRDefault="003F55E0" w:rsidP="003F55E0">
      <w:pPr>
        <w:pStyle w:val="a4"/>
        <w:shd w:val="clear" w:color="auto" w:fill="FFFFFF"/>
        <w:spacing w:before="0" w:beforeAutospacing="0" w:after="0" w:afterAutospacing="0"/>
        <w:ind w:firstLine="851"/>
        <w:jc w:val="both"/>
        <w:rPr>
          <w:b/>
          <w:bCs/>
          <w:color w:val="000000"/>
          <w:sz w:val="28"/>
          <w:szCs w:val="28"/>
        </w:rPr>
      </w:pPr>
    </w:p>
    <w:p w14:paraId="61D2E286" w14:textId="77777777" w:rsidR="003F55E0" w:rsidRDefault="003F55E0" w:rsidP="003F55E0">
      <w:pPr>
        <w:pStyle w:val="a4"/>
        <w:shd w:val="clear" w:color="auto" w:fill="FFFFFF"/>
        <w:spacing w:before="0" w:beforeAutospacing="0" w:after="0" w:afterAutospacing="0"/>
        <w:ind w:firstLine="851"/>
        <w:jc w:val="both"/>
        <w:rPr>
          <w:b/>
          <w:bCs/>
          <w:color w:val="000000"/>
          <w:sz w:val="28"/>
          <w:szCs w:val="28"/>
        </w:rPr>
      </w:pPr>
    </w:p>
    <w:p w14:paraId="72492C68" w14:textId="77777777" w:rsidR="003F55E0" w:rsidRDefault="003F55E0" w:rsidP="003F55E0">
      <w:pPr>
        <w:pStyle w:val="a4"/>
        <w:shd w:val="clear" w:color="auto" w:fill="FFFFFF"/>
        <w:spacing w:before="0" w:beforeAutospacing="0" w:after="0" w:afterAutospacing="0"/>
        <w:ind w:firstLine="851"/>
        <w:jc w:val="both"/>
        <w:rPr>
          <w:b/>
          <w:bCs/>
          <w:color w:val="000000"/>
          <w:sz w:val="28"/>
          <w:szCs w:val="28"/>
        </w:rPr>
      </w:pPr>
    </w:p>
    <w:p w14:paraId="7C398A0A" w14:textId="77777777" w:rsidR="003F55E0" w:rsidRDefault="003F55E0" w:rsidP="003F55E0">
      <w:pPr>
        <w:pStyle w:val="a4"/>
        <w:shd w:val="clear" w:color="auto" w:fill="FFFFFF"/>
        <w:spacing w:before="0" w:beforeAutospacing="0" w:after="0" w:afterAutospacing="0"/>
        <w:ind w:firstLine="851"/>
        <w:jc w:val="both"/>
        <w:rPr>
          <w:b/>
          <w:bCs/>
          <w:color w:val="000000"/>
          <w:sz w:val="28"/>
          <w:szCs w:val="28"/>
        </w:rPr>
      </w:pPr>
    </w:p>
    <w:p w14:paraId="46719001" w14:textId="77777777" w:rsidR="003F55E0" w:rsidRDefault="003F55E0" w:rsidP="003F55E0">
      <w:pPr>
        <w:pStyle w:val="a4"/>
        <w:shd w:val="clear" w:color="auto" w:fill="FFFFFF"/>
        <w:spacing w:before="0" w:beforeAutospacing="0" w:after="0" w:afterAutospacing="0"/>
        <w:ind w:firstLine="851"/>
        <w:jc w:val="both"/>
        <w:rPr>
          <w:b/>
          <w:bCs/>
          <w:color w:val="000000"/>
          <w:sz w:val="28"/>
          <w:szCs w:val="28"/>
        </w:rPr>
      </w:pPr>
    </w:p>
    <w:p w14:paraId="0DAE3F46" w14:textId="77777777" w:rsidR="003F55E0" w:rsidRDefault="003F55E0" w:rsidP="003F55E0">
      <w:pPr>
        <w:pStyle w:val="a4"/>
        <w:shd w:val="clear" w:color="auto" w:fill="FFFFFF"/>
        <w:spacing w:before="0" w:beforeAutospacing="0" w:after="0" w:afterAutospacing="0"/>
        <w:ind w:firstLine="851"/>
        <w:jc w:val="both"/>
        <w:rPr>
          <w:b/>
          <w:bCs/>
          <w:color w:val="000000"/>
          <w:sz w:val="28"/>
          <w:szCs w:val="28"/>
        </w:rPr>
      </w:pPr>
    </w:p>
    <w:p w14:paraId="70BE09CA" w14:textId="77777777" w:rsidR="003F55E0" w:rsidRDefault="003F55E0" w:rsidP="003F55E0">
      <w:pPr>
        <w:pStyle w:val="a4"/>
        <w:shd w:val="clear" w:color="auto" w:fill="FFFFFF"/>
        <w:spacing w:before="0" w:beforeAutospacing="0" w:after="0" w:afterAutospacing="0"/>
        <w:ind w:firstLine="851"/>
        <w:jc w:val="both"/>
        <w:rPr>
          <w:b/>
          <w:bCs/>
          <w:color w:val="000000"/>
          <w:sz w:val="28"/>
          <w:szCs w:val="28"/>
        </w:rPr>
      </w:pPr>
    </w:p>
    <w:p w14:paraId="458A6E69" w14:textId="77777777" w:rsidR="003F55E0" w:rsidRDefault="003F55E0" w:rsidP="003F55E0">
      <w:pPr>
        <w:pStyle w:val="a4"/>
        <w:shd w:val="clear" w:color="auto" w:fill="FFFFFF"/>
        <w:spacing w:before="0" w:beforeAutospacing="0" w:after="0" w:afterAutospacing="0"/>
        <w:ind w:firstLine="851"/>
        <w:jc w:val="both"/>
        <w:rPr>
          <w:b/>
          <w:bCs/>
          <w:color w:val="000000"/>
          <w:sz w:val="28"/>
          <w:szCs w:val="28"/>
        </w:rPr>
      </w:pPr>
    </w:p>
    <w:p w14:paraId="6ABA9EDD" w14:textId="77777777" w:rsidR="003F55E0" w:rsidRDefault="003F55E0" w:rsidP="003F55E0">
      <w:pPr>
        <w:pStyle w:val="a4"/>
        <w:shd w:val="clear" w:color="auto" w:fill="FFFFFF"/>
        <w:spacing w:before="0" w:beforeAutospacing="0" w:after="0" w:afterAutospacing="0"/>
        <w:ind w:firstLine="851"/>
        <w:jc w:val="both"/>
        <w:rPr>
          <w:b/>
          <w:bCs/>
          <w:color w:val="000000"/>
          <w:sz w:val="28"/>
          <w:szCs w:val="28"/>
        </w:rPr>
      </w:pPr>
    </w:p>
    <w:p w14:paraId="146D73A2" w14:textId="77777777" w:rsidR="003F55E0" w:rsidRDefault="003F55E0" w:rsidP="003F55E0">
      <w:pPr>
        <w:pStyle w:val="a4"/>
        <w:shd w:val="clear" w:color="auto" w:fill="FFFFFF"/>
        <w:spacing w:before="0" w:beforeAutospacing="0" w:after="0" w:afterAutospacing="0"/>
        <w:ind w:firstLine="851"/>
        <w:jc w:val="both"/>
        <w:rPr>
          <w:b/>
          <w:bCs/>
          <w:color w:val="000000"/>
          <w:sz w:val="28"/>
          <w:szCs w:val="28"/>
        </w:rPr>
      </w:pPr>
    </w:p>
    <w:p w14:paraId="1901CA9F" w14:textId="77777777" w:rsidR="003F55E0" w:rsidRPr="003F55E0" w:rsidRDefault="003F55E0" w:rsidP="003F55E0">
      <w:pPr>
        <w:pStyle w:val="a4"/>
        <w:shd w:val="clear" w:color="auto" w:fill="FFFFFF"/>
        <w:spacing w:before="0" w:beforeAutospacing="0" w:after="0" w:afterAutospacing="0"/>
        <w:ind w:firstLine="851"/>
        <w:jc w:val="center"/>
        <w:rPr>
          <w:b/>
          <w:bCs/>
          <w:sz w:val="28"/>
          <w:szCs w:val="28"/>
        </w:rPr>
      </w:pPr>
      <w:r w:rsidRPr="003F55E0">
        <w:rPr>
          <w:b/>
          <w:bCs/>
          <w:sz w:val="28"/>
          <w:szCs w:val="28"/>
        </w:rPr>
        <w:lastRenderedPageBreak/>
        <w:t>2. Содержание учебного предмета</w:t>
      </w:r>
    </w:p>
    <w:p w14:paraId="74C6FC6B" w14:textId="4003F486"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b/>
          <w:bCs/>
          <w:color w:val="000000"/>
          <w:sz w:val="28"/>
          <w:szCs w:val="28"/>
        </w:rPr>
        <w:t>Всеобщая история</w:t>
      </w:r>
      <w:r>
        <w:rPr>
          <w:color w:val="000000"/>
          <w:sz w:val="28"/>
          <w:szCs w:val="28"/>
        </w:rPr>
        <w:t xml:space="preserve"> </w:t>
      </w:r>
      <w:r w:rsidRPr="003F55E0">
        <w:rPr>
          <w:b/>
          <w:bCs/>
          <w:color w:val="000000"/>
          <w:sz w:val="28"/>
          <w:szCs w:val="28"/>
        </w:rPr>
        <w:t>(</w:t>
      </w:r>
      <w:r w:rsidR="00DE568D">
        <w:rPr>
          <w:b/>
          <w:bCs/>
          <w:color w:val="000000"/>
          <w:sz w:val="28"/>
          <w:szCs w:val="28"/>
        </w:rPr>
        <w:t>34</w:t>
      </w:r>
      <w:r w:rsidRPr="003F55E0">
        <w:rPr>
          <w:b/>
          <w:bCs/>
          <w:color w:val="000000"/>
          <w:sz w:val="28"/>
          <w:szCs w:val="28"/>
        </w:rPr>
        <w:t xml:space="preserve"> час</w:t>
      </w:r>
      <w:r w:rsidR="00DE568D">
        <w:rPr>
          <w:b/>
          <w:bCs/>
          <w:color w:val="000000"/>
          <w:sz w:val="28"/>
          <w:szCs w:val="28"/>
        </w:rPr>
        <w:t>а</w:t>
      </w:r>
      <w:r w:rsidRPr="003F55E0">
        <w:rPr>
          <w:b/>
          <w:bCs/>
          <w:color w:val="000000"/>
          <w:sz w:val="28"/>
          <w:szCs w:val="28"/>
        </w:rPr>
        <w:t>)</w:t>
      </w:r>
    </w:p>
    <w:p w14:paraId="10CE79BA"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b/>
          <w:bCs/>
          <w:color w:val="000000"/>
          <w:sz w:val="28"/>
          <w:szCs w:val="28"/>
        </w:rPr>
        <w:t>Глава 1. Начало индустриальной эпохи</w:t>
      </w:r>
    </w:p>
    <w:p w14:paraId="5C209AED"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Промышленный переворот. Индустриальная революция: достижения и проблемы</w:t>
      </w:r>
    </w:p>
    <w:p w14:paraId="69E46570"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p>
    <w:p w14:paraId="7A1476BD"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w:t>
      </w:r>
    </w:p>
    <w:p w14:paraId="7E1C36EE"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Межпредметные и внутрипредметные связи: всеобщая история (развитие торговли, промышленный переворот), история России (особенности Развития общества в России в 19 в.)</w:t>
      </w:r>
    </w:p>
    <w:p w14:paraId="1B74357C"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Индустриальное общество: новые проблемы и новые ценности.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14:paraId="5434949C"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Межпредметные и внутрипредметные связи: всеобщая история (развитие торговли, промышленный переворот, особенности жизни отдельных категорий населения).</w:t>
      </w:r>
    </w:p>
    <w:p w14:paraId="00361837"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Человек в изменившемся мире: материальная культура и повседневность. Новые условия быта. Изменения моды. Новые развлечения.</w:t>
      </w:r>
    </w:p>
    <w:p w14:paraId="364BACE7"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Межпредметные и внутрипредметные связи: всеобщая история (развитие торговли, , особенности жизни отдельных категорий населения, новые проблемы и новые ценности).</w:t>
      </w:r>
    </w:p>
    <w:p w14:paraId="1034F93B"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Развитие науки в XIX в. Открытия в области математики, физики, химии, биологии, медицины. Наука на службе у человека.</w:t>
      </w:r>
    </w:p>
    <w:p w14:paraId="5B4A1018"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Межпредметные и внутрипредметные связи: всеобщая история (развитие торговли, промышленный переворот, потребности населения).</w:t>
      </w:r>
    </w:p>
    <w:p w14:paraId="43584362"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Художественная культура XIX столетия. 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Редьярд Киплинг. Воплощение эпохи в литературе.</w:t>
      </w:r>
    </w:p>
    <w:p w14:paraId="2C1DD833"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Межпредметные и внутрипредметные связи: всеобщая история ( особенности жизни отдельных категорий населения), история России (художественная культура 19 в.)</w:t>
      </w:r>
    </w:p>
    <w:p w14:paraId="0FFBEEF4"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xml:space="preserve">Изобразительное искусство. «Огненные кисти романтиков»: Эжен Делакруа. Реализм в живописи: Оноре Домье. Импрессионизм: Клод Моне, </w:t>
      </w:r>
      <w:r w:rsidRPr="003F55E0">
        <w:rPr>
          <w:color w:val="000000"/>
          <w:sz w:val="28"/>
          <w:szCs w:val="28"/>
        </w:rPr>
        <w:lastRenderedPageBreak/>
        <w:t>Камиль Писсарро, Огюст Ренуар. Скульптура: Огюст Роден. Постимпрессионизм: Поль Сезанн, Поль Гоген. Музыка: Фридерик Шопен, Джузеппе Верди, Жорж Бизе, Клод Дебюсси. Архитектура. Рождение кино.</w:t>
      </w:r>
    </w:p>
    <w:p w14:paraId="4F0AB29F"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Великие идеологии.Либералы, консерваторы и социалисты: каким должно быть общество и государство.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p w14:paraId="68736F80"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b/>
          <w:bCs/>
          <w:color w:val="000000"/>
          <w:sz w:val="28"/>
          <w:szCs w:val="28"/>
        </w:rPr>
        <w:t>Глава 2. Страны Европы и США в первой половине 19 века</w:t>
      </w:r>
    </w:p>
    <w:p w14:paraId="2F89775D"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w:t>
      </w:r>
    </w:p>
    <w:p w14:paraId="47B4F9E9"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Англия сложный путь к величию и процветанию.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p w14:paraId="04E4324B"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Франция: экономическая жизнь и политическое устройство после реставрации Бурбонов. Революция 1848 г. Вторая империя. Революции 1830 г. Кризис Июльской монархии. Выступления лионских ткачей. Революция 1848 г.</w:t>
      </w:r>
    </w:p>
    <w:p w14:paraId="416A2822"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p>
    <w:p w14:paraId="209285BB"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Борьба за независимость и национальное объединение Италии. Камилло Кавур. Революционная деятельность Джузеппе Гарибальди. Джузеппе Мадзини*. Национальное объединение Италии.Война, изменившая карту Европы. Парижская коммуна. Третья республика во Франции. Завершение объединения Германии и провозглашение Германской империи.Парижская коммуна. Попытка реформ. Поражение коммуны.</w:t>
      </w:r>
    </w:p>
    <w:p w14:paraId="3021278F"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США в XIX в. Увеличение территории США. «Земельная лихорадка». Особенности промышленного переворота и экономическое развитие в первой половине XIX в. Сайрус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w:t>
      </w:r>
    </w:p>
    <w:p w14:paraId="02F75D83"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lastRenderedPageBreak/>
        <w:t>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14:paraId="66CB25C8" w14:textId="72C88C12"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b/>
          <w:bCs/>
          <w:color w:val="000000"/>
          <w:sz w:val="28"/>
          <w:szCs w:val="28"/>
        </w:rPr>
        <w:t>Глава 3</w:t>
      </w:r>
      <w:r w:rsidR="00DE568D">
        <w:rPr>
          <w:b/>
          <w:bCs/>
          <w:color w:val="000000"/>
          <w:sz w:val="28"/>
          <w:szCs w:val="28"/>
        </w:rPr>
        <w:t>.</w:t>
      </w:r>
      <w:r w:rsidRPr="003F55E0">
        <w:rPr>
          <w:b/>
          <w:bCs/>
          <w:color w:val="000000"/>
          <w:sz w:val="28"/>
          <w:szCs w:val="28"/>
        </w:rPr>
        <w:t xml:space="preserve"> Азия, Африка и Латинская Америка в 19-начале 20 века</w:t>
      </w:r>
    </w:p>
    <w:p w14:paraId="1A755688"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Япония. 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p w14:paraId="228566F7"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p w14:paraId="72CBD71C"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Индия. 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Балгангадхар Тилак.</w:t>
      </w:r>
    </w:p>
    <w:p w14:paraId="11085505"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гереро и готтентотов.</w:t>
      </w:r>
    </w:p>
    <w:p w14:paraId="07B2606F"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Латинская Америка. 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w:t>
      </w:r>
    </w:p>
    <w:p w14:paraId="612A3DF7"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b/>
          <w:bCs/>
          <w:color w:val="000000"/>
          <w:sz w:val="28"/>
          <w:szCs w:val="28"/>
        </w:rPr>
        <w:t>Глава 4. Страны Европы и США во второй половине 19-начале 20 века</w:t>
      </w:r>
    </w:p>
    <w:p w14:paraId="2C981D0D"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Великобритания конец Викторианской эпохи.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w:t>
      </w:r>
    </w:p>
    <w:p w14:paraId="629F39E9"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Внешняя политика. Колониальные захваты Межпредметные и внутрипредметные связи: всеобщая история(особенности социально-экономического и политического развития Англии в первой половине 19 в. , особенности жизни отдельных категорий населения. Внешняя политика Англии в первой половине 19 в.), история России (внешняя политика России второй половины 19 в.).</w:t>
      </w:r>
    </w:p>
    <w:p w14:paraId="117D96B5"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xml:space="preserve">Третья республика во Франции. 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w:t>
      </w:r>
      <w:r w:rsidRPr="003F55E0">
        <w:rPr>
          <w:color w:val="000000"/>
          <w:sz w:val="28"/>
          <w:szCs w:val="28"/>
        </w:rPr>
        <w:lastRenderedPageBreak/>
        <w:t>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w:t>
      </w:r>
    </w:p>
    <w:p w14:paraId="1A0B6949"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Германская империя в конце 19-начале 20 в. Борьба за место под солнцем.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Подготовка к войне.</w:t>
      </w:r>
    </w:p>
    <w:p w14:paraId="42D2CC98"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Австро-Венгрия. «Лоскутная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p>
    <w:p w14:paraId="2BFFAA1A"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Джолитти. Внешняя политика. Колониальные войны.</w:t>
      </w:r>
    </w:p>
    <w:p w14:paraId="0A2D7AD8" w14:textId="77777777" w:rsidR="003F55E0" w:rsidRP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 Межпредметные и внутрипредметные связи: всеобщая история (итоги гражданской войны, развитие промышленности и сельского хозяйства первой половины 19в., внешняя политика США впервой половине 19 в.)</w:t>
      </w:r>
    </w:p>
    <w:p w14:paraId="0DCE6A51" w14:textId="0634F5F9" w:rsidR="003F55E0" w:rsidRDefault="003F55E0" w:rsidP="003F55E0">
      <w:pPr>
        <w:pStyle w:val="a4"/>
        <w:shd w:val="clear" w:color="auto" w:fill="FFFFFF"/>
        <w:spacing w:before="0" w:beforeAutospacing="0" w:after="0" w:afterAutospacing="0"/>
        <w:ind w:firstLine="851"/>
        <w:jc w:val="both"/>
        <w:rPr>
          <w:color w:val="000000"/>
          <w:sz w:val="28"/>
          <w:szCs w:val="28"/>
        </w:rPr>
      </w:pPr>
      <w:r w:rsidRPr="003F55E0">
        <w:rPr>
          <w:color w:val="000000"/>
          <w:sz w:val="28"/>
          <w:szCs w:val="28"/>
        </w:rPr>
        <w:t xml:space="preserve"> Венская система. Крымская война.Кризис Венской системы- Политическая карта мира начала XX в. – карта противостояний.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Интернациональна отвернуть страны от политики гонки вооружения.</w:t>
      </w:r>
    </w:p>
    <w:p w14:paraId="38CD0918" w14:textId="12B2951D" w:rsidR="001F5967" w:rsidRPr="00DE568D" w:rsidRDefault="001F5967" w:rsidP="003F55E0">
      <w:pPr>
        <w:pStyle w:val="a4"/>
        <w:shd w:val="clear" w:color="auto" w:fill="FFFFFF"/>
        <w:spacing w:before="0" w:beforeAutospacing="0" w:after="0" w:afterAutospacing="0"/>
        <w:ind w:firstLine="851"/>
        <w:jc w:val="both"/>
        <w:rPr>
          <w:b/>
          <w:bCs/>
          <w:color w:val="000000"/>
          <w:sz w:val="28"/>
          <w:szCs w:val="28"/>
        </w:rPr>
      </w:pPr>
      <w:r w:rsidRPr="00DE568D">
        <w:rPr>
          <w:b/>
          <w:bCs/>
          <w:color w:val="000000"/>
          <w:sz w:val="28"/>
          <w:szCs w:val="28"/>
        </w:rPr>
        <w:t xml:space="preserve">История России. </w:t>
      </w:r>
    </w:p>
    <w:p w14:paraId="680F35B3" w14:textId="15B22CF4" w:rsidR="00DE568D" w:rsidRPr="00DE568D" w:rsidRDefault="00DE568D" w:rsidP="003F55E0">
      <w:pPr>
        <w:pStyle w:val="a4"/>
        <w:shd w:val="clear" w:color="auto" w:fill="FFFFFF"/>
        <w:spacing w:before="0" w:beforeAutospacing="0" w:after="0" w:afterAutospacing="0"/>
        <w:ind w:firstLine="851"/>
        <w:jc w:val="both"/>
        <w:rPr>
          <w:b/>
          <w:bCs/>
          <w:color w:val="000000"/>
          <w:sz w:val="28"/>
          <w:szCs w:val="28"/>
        </w:rPr>
      </w:pPr>
      <w:r w:rsidRPr="00DE568D">
        <w:rPr>
          <w:b/>
          <w:bCs/>
          <w:color w:val="000000"/>
          <w:sz w:val="28"/>
          <w:szCs w:val="28"/>
        </w:rPr>
        <w:t xml:space="preserve">Глава 1. </w:t>
      </w:r>
      <w:r>
        <w:rPr>
          <w:b/>
          <w:bCs/>
          <w:color w:val="000000"/>
          <w:sz w:val="28"/>
          <w:szCs w:val="28"/>
        </w:rPr>
        <w:t xml:space="preserve">Россия в эпоху правления Александра </w:t>
      </w:r>
      <w:r>
        <w:rPr>
          <w:b/>
          <w:bCs/>
          <w:color w:val="000000"/>
          <w:sz w:val="28"/>
          <w:szCs w:val="28"/>
          <w:lang w:val="en-US"/>
        </w:rPr>
        <w:t>I</w:t>
      </w:r>
      <w:r w:rsidRPr="00DE568D">
        <w:rPr>
          <w:b/>
          <w:bCs/>
          <w:color w:val="000000"/>
          <w:sz w:val="28"/>
          <w:szCs w:val="28"/>
        </w:rPr>
        <w:t>.</w:t>
      </w:r>
    </w:p>
    <w:p w14:paraId="6C65DF8D" w14:textId="77777777" w:rsidR="00DE568D" w:rsidRDefault="001F5967" w:rsidP="003F55E0">
      <w:pPr>
        <w:spacing w:after="0"/>
        <w:ind w:firstLine="851"/>
        <w:jc w:val="both"/>
        <w:rPr>
          <w:rFonts w:ascii="Times New Roman" w:hAnsi="Times New Roman"/>
          <w:sz w:val="28"/>
          <w:szCs w:val="28"/>
        </w:rPr>
      </w:pPr>
      <w:r w:rsidRPr="00DE568D">
        <w:rPr>
          <w:rFonts w:ascii="Times New Roman" w:hAnsi="Times New Roman"/>
          <w:sz w:val="28"/>
          <w:szCs w:val="28"/>
        </w:rPr>
        <w:t xml:space="preserve">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 </w:t>
      </w:r>
    </w:p>
    <w:p w14:paraId="36454698" w14:textId="77777777" w:rsidR="00DE568D" w:rsidRDefault="001F5967" w:rsidP="003F55E0">
      <w:pPr>
        <w:spacing w:after="0"/>
        <w:ind w:firstLine="851"/>
        <w:jc w:val="both"/>
        <w:rPr>
          <w:rFonts w:ascii="Times New Roman" w:hAnsi="Times New Roman"/>
          <w:sz w:val="28"/>
          <w:szCs w:val="28"/>
        </w:rPr>
      </w:pPr>
      <w:r w:rsidRPr="00DE568D">
        <w:rPr>
          <w:rFonts w:ascii="Times New Roman" w:hAnsi="Times New Roman"/>
          <w:sz w:val="28"/>
          <w:szCs w:val="28"/>
        </w:rPr>
        <w:lastRenderedPageBreak/>
        <w:t xml:space="preserve">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w:t>
      </w:r>
    </w:p>
    <w:p w14:paraId="3543841C"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Реформы М. М. Сперанского и их значение. Реформа народного просвещения и её роль в программе преобразований. </w:t>
      </w:r>
    </w:p>
    <w:p w14:paraId="1BE542A3"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w:t>
      </w:r>
    </w:p>
    <w:p w14:paraId="65BF14B0"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w:t>
      </w:r>
    </w:p>
    <w:p w14:paraId="2FDE1C99"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w:t>
      </w:r>
    </w:p>
    <w:p w14:paraId="39A25452"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Начало Кавказской войны. Венская система международных отношений и усиление роли России в международных делах. Россия — великая мировая держава. </w:t>
      </w:r>
    </w:p>
    <w:p w14:paraId="747E9FB8" w14:textId="34402820" w:rsidR="00DE568D" w:rsidRPr="00DE568D" w:rsidRDefault="00DE568D" w:rsidP="00DE568D">
      <w:pPr>
        <w:spacing w:after="0"/>
        <w:ind w:firstLine="851"/>
        <w:jc w:val="both"/>
        <w:rPr>
          <w:rFonts w:ascii="Times New Roman" w:hAnsi="Times New Roman"/>
          <w:b/>
          <w:bCs/>
          <w:sz w:val="28"/>
          <w:szCs w:val="28"/>
        </w:rPr>
      </w:pPr>
      <w:r w:rsidRPr="00DE568D">
        <w:rPr>
          <w:rFonts w:ascii="Times New Roman" w:hAnsi="Times New Roman"/>
          <w:b/>
          <w:bCs/>
          <w:sz w:val="28"/>
          <w:szCs w:val="28"/>
        </w:rPr>
        <w:t xml:space="preserve">Глава </w:t>
      </w:r>
      <w:bookmarkStart w:id="1" w:name="_Hlk26283381"/>
      <w:r w:rsidRPr="00DE568D">
        <w:rPr>
          <w:rFonts w:ascii="Times New Roman" w:hAnsi="Times New Roman"/>
          <w:b/>
          <w:bCs/>
          <w:sz w:val="28"/>
          <w:szCs w:val="28"/>
          <w:lang w:val="en-US"/>
        </w:rPr>
        <w:t>II</w:t>
      </w:r>
      <w:bookmarkEnd w:id="1"/>
      <w:r w:rsidRPr="00DE568D">
        <w:rPr>
          <w:rFonts w:ascii="Times New Roman" w:hAnsi="Times New Roman"/>
          <w:b/>
          <w:bCs/>
          <w:sz w:val="28"/>
          <w:szCs w:val="28"/>
        </w:rPr>
        <w:t xml:space="preserve">. </w:t>
      </w:r>
      <w:r>
        <w:rPr>
          <w:rFonts w:ascii="Times New Roman" w:hAnsi="Times New Roman"/>
          <w:b/>
          <w:bCs/>
          <w:sz w:val="28"/>
          <w:szCs w:val="28"/>
        </w:rPr>
        <w:t xml:space="preserve">Правление Николая </w:t>
      </w:r>
      <w:r w:rsidRPr="00DE568D">
        <w:rPr>
          <w:rFonts w:ascii="Times New Roman" w:hAnsi="Times New Roman"/>
          <w:b/>
          <w:bCs/>
          <w:sz w:val="28"/>
          <w:szCs w:val="28"/>
          <w:lang w:val="en-US"/>
        </w:rPr>
        <w:t>I</w:t>
      </w:r>
      <w:r>
        <w:rPr>
          <w:rFonts w:ascii="Times New Roman" w:hAnsi="Times New Roman"/>
          <w:b/>
          <w:bCs/>
          <w:sz w:val="28"/>
          <w:szCs w:val="28"/>
        </w:rPr>
        <w:t>.</w:t>
      </w:r>
    </w:p>
    <w:p w14:paraId="6A112F53"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Николаевская эпоха: государственный консерватизм</w:t>
      </w:r>
      <w:r w:rsidR="00DE568D">
        <w:rPr>
          <w:rFonts w:ascii="Times New Roman" w:hAnsi="Times New Roman"/>
          <w:sz w:val="28"/>
          <w:szCs w:val="28"/>
        </w:rPr>
        <w:t>.</w:t>
      </w:r>
      <w:r w:rsidRPr="00DE568D">
        <w:rPr>
          <w:rFonts w:ascii="Times New Roman" w:hAnsi="Times New Roman"/>
          <w:sz w:val="28"/>
          <w:szCs w:val="28"/>
        </w:rPr>
        <w:t xml:space="preserve"> 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w:t>
      </w:r>
    </w:p>
    <w:p w14:paraId="40B63C6A"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Начало и особенности промышленного переворота в России. Противоречия хозяйственного развития. </w:t>
      </w:r>
    </w:p>
    <w:p w14:paraId="54F07A38"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w:t>
      </w:r>
      <w:r w:rsidRPr="00DE568D">
        <w:rPr>
          <w:rFonts w:ascii="Times New Roman" w:hAnsi="Times New Roman"/>
          <w:sz w:val="28"/>
          <w:szCs w:val="28"/>
        </w:rPr>
        <w:lastRenderedPageBreak/>
        <w:t xml:space="preserve">Россия и Запад как центральная тема общественных дискуссий. Особенности общественного движения 30—50-х гг. XIX в. 39 </w:t>
      </w:r>
    </w:p>
    <w:p w14:paraId="5C9BAD52"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w:t>
      </w:r>
    </w:p>
    <w:p w14:paraId="65C2E5CA"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Восточный вопрос. Крымская война и её итоги. Парижский мир и конец венской системы международных отношений. </w:t>
      </w:r>
    </w:p>
    <w:p w14:paraId="065076C9" w14:textId="4997C77D"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 </w:t>
      </w:r>
    </w:p>
    <w:p w14:paraId="5ECCF095" w14:textId="57C0AFB0" w:rsidR="00DE568D" w:rsidRPr="00DE568D" w:rsidRDefault="00DE568D" w:rsidP="00DE568D">
      <w:pPr>
        <w:spacing w:after="0"/>
        <w:ind w:firstLine="851"/>
        <w:jc w:val="both"/>
        <w:rPr>
          <w:rFonts w:ascii="Times New Roman" w:hAnsi="Times New Roman"/>
          <w:sz w:val="28"/>
          <w:szCs w:val="28"/>
        </w:rPr>
      </w:pPr>
      <w:r w:rsidRPr="003D04BE">
        <w:rPr>
          <w:rFonts w:ascii="Times New Roman" w:hAnsi="Times New Roman"/>
          <w:b/>
          <w:bCs/>
          <w:sz w:val="28"/>
          <w:szCs w:val="28"/>
        </w:rPr>
        <w:t xml:space="preserve">Глава </w:t>
      </w:r>
      <w:r w:rsidRPr="00DE568D">
        <w:rPr>
          <w:rFonts w:ascii="Times New Roman" w:hAnsi="Times New Roman"/>
          <w:b/>
          <w:bCs/>
          <w:sz w:val="28"/>
          <w:szCs w:val="28"/>
          <w:lang w:val="en-US"/>
        </w:rPr>
        <w:t>III</w:t>
      </w:r>
      <w:r>
        <w:rPr>
          <w:rFonts w:ascii="Times New Roman" w:hAnsi="Times New Roman"/>
          <w:b/>
          <w:bCs/>
          <w:sz w:val="28"/>
          <w:szCs w:val="28"/>
        </w:rPr>
        <w:t xml:space="preserve">. Россия в правление Александра </w:t>
      </w:r>
      <w:r>
        <w:rPr>
          <w:rFonts w:ascii="Times New Roman" w:hAnsi="Times New Roman"/>
          <w:b/>
          <w:bCs/>
          <w:sz w:val="28"/>
          <w:szCs w:val="28"/>
          <w:lang w:val="en-US"/>
        </w:rPr>
        <w:t>III</w:t>
      </w:r>
      <w:r w:rsidR="009F65A8">
        <w:rPr>
          <w:rFonts w:ascii="Times New Roman" w:hAnsi="Times New Roman"/>
          <w:b/>
          <w:bCs/>
          <w:sz w:val="28"/>
          <w:szCs w:val="28"/>
        </w:rPr>
        <w:t>.</w:t>
      </w:r>
    </w:p>
    <w:p w14:paraId="3B6CB213"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Преобразования Александра II: социальная и правовая модернизация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w:t>
      </w:r>
    </w:p>
    <w:p w14:paraId="2F23D6C1" w14:textId="77777777" w:rsidR="000946C4"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Император Александр II и основные направления его внутренней политики. Отмена крепостного права, историческое з</w:t>
      </w:r>
    </w:p>
    <w:p w14:paraId="7716B8B4" w14:textId="1E293D5D"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40 самоуправления. Судебная реформа и развитие правового сознания. Движение к правовому государству. </w:t>
      </w:r>
    </w:p>
    <w:p w14:paraId="77AF1621"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r w:rsidRPr="00DE568D">
        <w:rPr>
          <w:rFonts w:ascii="Times New Roman" w:hAnsi="Times New Roman"/>
          <w:sz w:val="28"/>
          <w:szCs w:val="28"/>
        </w:rPr>
        <w:lastRenderedPageBreak/>
        <w:t xml:space="preserve">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w:t>
      </w:r>
    </w:p>
    <w:p w14:paraId="4A3C4D2C" w14:textId="06696D4D" w:rsidR="000946C4"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14:paraId="1592CE0F" w14:textId="508CF063" w:rsidR="000946C4" w:rsidRPr="000946C4" w:rsidRDefault="000946C4" w:rsidP="00DE568D">
      <w:pPr>
        <w:spacing w:after="0"/>
        <w:ind w:firstLine="851"/>
        <w:jc w:val="both"/>
        <w:rPr>
          <w:rFonts w:ascii="Times New Roman" w:hAnsi="Times New Roman"/>
          <w:b/>
          <w:bCs/>
          <w:sz w:val="28"/>
          <w:szCs w:val="28"/>
        </w:rPr>
      </w:pPr>
      <w:r w:rsidRPr="000946C4">
        <w:rPr>
          <w:rFonts w:ascii="Times New Roman" w:hAnsi="Times New Roman"/>
          <w:b/>
          <w:bCs/>
          <w:sz w:val="28"/>
          <w:szCs w:val="28"/>
        </w:rPr>
        <w:t xml:space="preserve">Глава </w:t>
      </w:r>
      <w:r w:rsidRPr="000946C4">
        <w:rPr>
          <w:rFonts w:ascii="Times New Roman" w:hAnsi="Times New Roman"/>
          <w:b/>
          <w:bCs/>
          <w:sz w:val="28"/>
          <w:szCs w:val="28"/>
          <w:lang w:val="en-US"/>
        </w:rPr>
        <w:t>IV</w:t>
      </w:r>
      <w:r w:rsidRPr="000946C4">
        <w:rPr>
          <w:rFonts w:ascii="Times New Roman" w:hAnsi="Times New Roman"/>
          <w:b/>
          <w:bCs/>
          <w:sz w:val="28"/>
          <w:szCs w:val="28"/>
        </w:rPr>
        <w:t xml:space="preserve">. Россия в правление Александра </w:t>
      </w:r>
      <w:r w:rsidRPr="000946C4">
        <w:rPr>
          <w:rFonts w:ascii="Times New Roman" w:hAnsi="Times New Roman"/>
          <w:b/>
          <w:bCs/>
          <w:sz w:val="28"/>
          <w:szCs w:val="28"/>
        </w:rPr>
        <w:t>III</w:t>
      </w:r>
      <w:r w:rsidRPr="000946C4">
        <w:rPr>
          <w:rFonts w:ascii="Times New Roman" w:hAnsi="Times New Roman"/>
          <w:b/>
          <w:bCs/>
          <w:sz w:val="28"/>
          <w:szCs w:val="28"/>
        </w:rPr>
        <w:t>.</w:t>
      </w:r>
    </w:p>
    <w:p w14:paraId="55716E53" w14:textId="0CF265E9"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«Народное самодержавие» Александра III</w:t>
      </w:r>
      <w:r w:rsidR="00DE568D">
        <w:rPr>
          <w:rFonts w:ascii="Times New Roman" w:hAnsi="Times New Roman"/>
          <w:sz w:val="28"/>
          <w:szCs w:val="28"/>
        </w:rPr>
        <w:t>.</w:t>
      </w:r>
      <w:r w:rsidRPr="00DE568D">
        <w:rPr>
          <w:rFonts w:ascii="Times New Roman" w:hAnsi="Times New Roman"/>
          <w:sz w:val="28"/>
          <w:szCs w:val="28"/>
        </w:rPr>
        <w:t xml:space="preserve"> </w:t>
      </w:r>
    </w:p>
    <w:p w14:paraId="1B80794F"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w:t>
      </w:r>
    </w:p>
    <w:p w14:paraId="51851DCF"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w:t>
      </w:r>
    </w:p>
    <w:p w14:paraId="270A1D1F"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14:paraId="4A57C25A"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Культурное пространство империи во второй половине XIX в.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w:t>
      </w:r>
      <w:r w:rsidRPr="00DE568D">
        <w:rPr>
          <w:rFonts w:ascii="Times New Roman" w:hAnsi="Times New Roman"/>
          <w:sz w:val="28"/>
          <w:szCs w:val="28"/>
        </w:rPr>
        <w:lastRenderedPageBreak/>
        <w:t xml:space="preserve">общественной жизни. Взаимодействие национальных культур народов России. Роль русской культуры в развитии мировой культуры. </w:t>
      </w:r>
    </w:p>
    <w:p w14:paraId="41B7DF0A"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w:t>
      </w:r>
    </w:p>
    <w:p w14:paraId="4A22046A" w14:textId="77777777" w:rsidR="00DE568D" w:rsidRDefault="001F5967" w:rsidP="00DE568D">
      <w:pPr>
        <w:spacing w:after="0"/>
        <w:jc w:val="both"/>
        <w:rPr>
          <w:rFonts w:ascii="Times New Roman" w:hAnsi="Times New Roman"/>
          <w:sz w:val="28"/>
          <w:szCs w:val="28"/>
        </w:rPr>
      </w:pPr>
      <w:r w:rsidRPr="00DE568D">
        <w:rPr>
          <w:rFonts w:ascii="Times New Roman" w:hAnsi="Times New Roman"/>
          <w:sz w:val="28"/>
          <w:szCs w:val="28"/>
        </w:rPr>
        <w:t xml:space="preserve">Человек индустриального общества. </w:t>
      </w:r>
    </w:p>
    <w:p w14:paraId="26149D48" w14:textId="3FA39F84" w:rsidR="000946C4" w:rsidRPr="000946C4" w:rsidRDefault="000946C4" w:rsidP="00DE568D">
      <w:pPr>
        <w:spacing w:after="0"/>
        <w:jc w:val="both"/>
        <w:rPr>
          <w:rFonts w:ascii="Times New Roman" w:hAnsi="Times New Roman"/>
          <w:b/>
          <w:bCs/>
          <w:sz w:val="28"/>
          <w:szCs w:val="28"/>
        </w:rPr>
      </w:pPr>
      <w:r>
        <w:rPr>
          <w:rFonts w:ascii="Times New Roman" w:hAnsi="Times New Roman"/>
          <w:sz w:val="28"/>
          <w:szCs w:val="28"/>
        </w:rPr>
        <w:t xml:space="preserve"> </w:t>
      </w:r>
      <w:r w:rsidRPr="000946C4">
        <w:rPr>
          <w:rFonts w:ascii="Times New Roman" w:hAnsi="Times New Roman"/>
          <w:b/>
          <w:bCs/>
          <w:sz w:val="28"/>
          <w:szCs w:val="28"/>
        </w:rPr>
        <w:t xml:space="preserve">Глава </w:t>
      </w:r>
      <w:r w:rsidRPr="000946C4">
        <w:rPr>
          <w:rFonts w:ascii="Times New Roman" w:hAnsi="Times New Roman"/>
          <w:b/>
          <w:bCs/>
          <w:sz w:val="28"/>
          <w:szCs w:val="28"/>
          <w:lang w:val="en-US"/>
        </w:rPr>
        <w:t>V</w:t>
      </w:r>
      <w:r w:rsidRPr="000946C4">
        <w:rPr>
          <w:rFonts w:ascii="Times New Roman" w:hAnsi="Times New Roman"/>
          <w:b/>
          <w:bCs/>
          <w:sz w:val="28"/>
          <w:szCs w:val="28"/>
        </w:rPr>
        <w:t>.</w:t>
      </w:r>
      <w:r w:rsidRPr="000946C4">
        <w:rPr>
          <w:rFonts w:ascii="Times New Roman" w:hAnsi="Times New Roman"/>
          <w:sz w:val="28"/>
          <w:szCs w:val="28"/>
        </w:rPr>
        <w:t xml:space="preserve"> </w:t>
      </w:r>
      <w:r w:rsidRPr="000946C4">
        <w:rPr>
          <w:rFonts w:ascii="Times New Roman" w:hAnsi="Times New Roman"/>
          <w:b/>
          <w:bCs/>
          <w:sz w:val="28"/>
          <w:szCs w:val="28"/>
        </w:rPr>
        <w:t>К</w:t>
      </w:r>
      <w:r w:rsidRPr="000946C4">
        <w:rPr>
          <w:rFonts w:ascii="Times New Roman" w:hAnsi="Times New Roman"/>
          <w:b/>
          <w:bCs/>
          <w:sz w:val="28"/>
          <w:szCs w:val="28"/>
        </w:rPr>
        <w:t>ризис империи на рубеже XIX—XX вв</w:t>
      </w:r>
    </w:p>
    <w:p w14:paraId="7F29FF01" w14:textId="77777777" w:rsidR="000946C4" w:rsidRDefault="001F5967" w:rsidP="00DE568D">
      <w:pPr>
        <w:spacing w:after="0"/>
        <w:jc w:val="both"/>
        <w:rPr>
          <w:rFonts w:ascii="Times New Roman" w:hAnsi="Times New Roman"/>
          <w:sz w:val="28"/>
          <w:szCs w:val="28"/>
        </w:rPr>
      </w:pPr>
      <w:r w:rsidRPr="00DE568D">
        <w:rPr>
          <w:rFonts w:ascii="Times New Roman" w:hAnsi="Times New Roman"/>
          <w:sz w:val="28"/>
          <w:szCs w:val="28"/>
        </w:rPr>
        <w:t>Россия в начале ХХ в.: кризис империи</w:t>
      </w:r>
      <w:r w:rsidR="000946C4">
        <w:rPr>
          <w:rFonts w:ascii="Times New Roman" w:hAnsi="Times New Roman"/>
          <w:sz w:val="28"/>
          <w:szCs w:val="28"/>
        </w:rPr>
        <w:t>.</w:t>
      </w:r>
      <w:r w:rsidRPr="00DE568D">
        <w:rPr>
          <w:rFonts w:ascii="Times New Roman" w:hAnsi="Times New Roman"/>
          <w:sz w:val="28"/>
          <w:szCs w:val="28"/>
        </w:rPr>
        <w:t xml:space="preserve">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w:t>
      </w:r>
    </w:p>
    <w:p w14:paraId="1749AF6C" w14:textId="77777777" w:rsidR="000946C4" w:rsidRDefault="001F5967" w:rsidP="000946C4">
      <w:pPr>
        <w:spacing w:after="0"/>
        <w:ind w:firstLine="851"/>
        <w:jc w:val="both"/>
        <w:rPr>
          <w:rFonts w:ascii="Times New Roman" w:hAnsi="Times New Roman"/>
          <w:sz w:val="28"/>
          <w:szCs w:val="28"/>
        </w:rPr>
      </w:pPr>
      <w:r w:rsidRPr="00DE568D">
        <w:rPr>
          <w:rFonts w:ascii="Times New Roman" w:hAnsi="Times New Roman"/>
          <w:sz w:val="28"/>
          <w:szCs w:val="28"/>
        </w:rPr>
        <w:t xml:space="preserve">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w:t>
      </w:r>
    </w:p>
    <w:p w14:paraId="7F15FE16" w14:textId="77777777" w:rsidR="000946C4" w:rsidRDefault="001F5967" w:rsidP="000946C4">
      <w:pPr>
        <w:spacing w:after="0"/>
        <w:ind w:firstLine="851"/>
        <w:jc w:val="both"/>
        <w:rPr>
          <w:rFonts w:ascii="Times New Roman" w:hAnsi="Times New Roman"/>
          <w:sz w:val="28"/>
          <w:szCs w:val="28"/>
        </w:rPr>
      </w:pPr>
      <w:r w:rsidRPr="00DE568D">
        <w:rPr>
          <w:rFonts w:ascii="Times New Roman" w:hAnsi="Times New Roman"/>
          <w:sz w:val="28"/>
          <w:szCs w:val="28"/>
        </w:rPr>
        <w:t xml:space="preserve">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p>
    <w:p w14:paraId="64206251" w14:textId="77777777" w:rsidR="000946C4" w:rsidRDefault="001F5967" w:rsidP="000946C4">
      <w:pPr>
        <w:spacing w:after="0"/>
        <w:ind w:firstLine="851"/>
        <w:jc w:val="both"/>
        <w:rPr>
          <w:rFonts w:ascii="Times New Roman" w:hAnsi="Times New Roman"/>
          <w:sz w:val="28"/>
          <w:szCs w:val="28"/>
        </w:rPr>
      </w:pPr>
      <w:r w:rsidRPr="00DE568D">
        <w:rPr>
          <w:rFonts w:ascii="Times New Roman" w:hAnsi="Times New Roman"/>
          <w:sz w:val="28"/>
          <w:szCs w:val="28"/>
        </w:rPr>
        <w:t xml:space="preserve">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w:t>
      </w:r>
    </w:p>
    <w:p w14:paraId="1F7C3178" w14:textId="77777777" w:rsidR="000946C4" w:rsidRDefault="001F5967" w:rsidP="000946C4">
      <w:pPr>
        <w:spacing w:after="0"/>
        <w:ind w:firstLine="851"/>
        <w:jc w:val="both"/>
        <w:rPr>
          <w:rFonts w:ascii="Times New Roman" w:hAnsi="Times New Roman"/>
          <w:sz w:val="28"/>
          <w:szCs w:val="28"/>
        </w:rPr>
      </w:pPr>
      <w:r w:rsidRPr="00DE568D">
        <w:rPr>
          <w:rFonts w:ascii="Times New Roman" w:hAnsi="Times New Roman"/>
          <w:sz w:val="28"/>
          <w:szCs w:val="28"/>
        </w:rPr>
        <w:t xml:space="preserve">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w:t>
      </w:r>
    </w:p>
    <w:p w14:paraId="05E4FA77" w14:textId="46114476" w:rsidR="00DE568D" w:rsidRDefault="001F5967" w:rsidP="000946C4">
      <w:pPr>
        <w:spacing w:after="0"/>
        <w:ind w:firstLine="851"/>
        <w:jc w:val="both"/>
        <w:rPr>
          <w:rFonts w:ascii="Times New Roman" w:hAnsi="Times New Roman"/>
          <w:sz w:val="28"/>
          <w:szCs w:val="28"/>
        </w:rPr>
      </w:pPr>
      <w:r w:rsidRPr="00DE568D">
        <w:rPr>
          <w:rFonts w:ascii="Times New Roman" w:hAnsi="Times New Roman"/>
          <w:sz w:val="28"/>
          <w:szCs w:val="28"/>
        </w:rPr>
        <w:t>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14:paraId="1A45EAF9"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 Русская православная церковь на рубеже XIX—XX вв. Этническое многообразие внутри православия. «Инославие», «иноверие» и традиционные </w:t>
      </w:r>
      <w:r w:rsidRPr="00DE568D">
        <w:rPr>
          <w:rFonts w:ascii="Times New Roman" w:hAnsi="Times New Roman"/>
          <w:sz w:val="28"/>
          <w:szCs w:val="28"/>
        </w:rPr>
        <w:lastRenderedPageBreak/>
        <w:t xml:space="preserve">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w:t>
      </w:r>
    </w:p>
    <w:p w14:paraId="40994F49"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Народы России в 1905— 1907 гг. Российское общество и проблема национальных окраин. Закон о веротерпимости. Общество и власть после революции 1905—1907 гг. Политические реформы 1905—1906 гг. «Основные законы Российской империи». Система думской монархии. Классификация политических партий. </w:t>
      </w:r>
    </w:p>
    <w:p w14:paraId="52E8CA0B"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 </w:t>
      </w:r>
    </w:p>
    <w:p w14:paraId="41CC2512"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w:t>
      </w:r>
    </w:p>
    <w:p w14:paraId="394E8D7B" w14:textId="77777777" w:rsid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w:t>
      </w:r>
    </w:p>
    <w:p w14:paraId="42D16198" w14:textId="15967F21" w:rsidR="0001269E" w:rsidRPr="00DE568D" w:rsidRDefault="001F5967" w:rsidP="00DE568D">
      <w:pPr>
        <w:spacing w:after="0"/>
        <w:ind w:firstLine="851"/>
        <w:jc w:val="both"/>
        <w:rPr>
          <w:rFonts w:ascii="Times New Roman" w:hAnsi="Times New Roman"/>
          <w:sz w:val="28"/>
          <w:szCs w:val="28"/>
        </w:rPr>
      </w:pPr>
      <w:r w:rsidRPr="00DE568D">
        <w:rPr>
          <w:rFonts w:ascii="Times New Roman" w:hAnsi="Times New Roman"/>
          <w:sz w:val="28"/>
          <w:szCs w:val="28"/>
        </w:rPr>
        <w:t xml:space="preserve">Культура народов России. Повседневная жизнь в городе и деревне в начале ХХ в. </w:t>
      </w:r>
    </w:p>
    <w:p w14:paraId="7599D896" w14:textId="77777777" w:rsidR="0001269E" w:rsidRPr="00DE568D" w:rsidRDefault="0001269E" w:rsidP="003F55E0">
      <w:pPr>
        <w:spacing w:after="0"/>
        <w:ind w:firstLine="851"/>
        <w:jc w:val="both"/>
        <w:rPr>
          <w:rFonts w:ascii="Times New Roman" w:hAnsi="Times New Roman"/>
          <w:sz w:val="28"/>
          <w:szCs w:val="28"/>
        </w:rPr>
      </w:pPr>
    </w:p>
    <w:p w14:paraId="2A16E090" w14:textId="77777777" w:rsidR="0001269E" w:rsidRDefault="0001269E"/>
    <w:p w14:paraId="4AB1C7B5" w14:textId="77777777" w:rsidR="003F55E0" w:rsidRDefault="003F55E0"/>
    <w:p w14:paraId="21474AF7" w14:textId="77777777" w:rsidR="003F55E0" w:rsidRDefault="003F55E0"/>
    <w:p w14:paraId="4713A1E6" w14:textId="7A8290D2" w:rsidR="003F55E0" w:rsidRDefault="003F55E0"/>
    <w:p w14:paraId="7DFACC62" w14:textId="197FD4CC" w:rsidR="000946C4" w:rsidRDefault="000946C4"/>
    <w:p w14:paraId="58136010" w14:textId="7A592A5D" w:rsidR="000946C4" w:rsidRDefault="000946C4"/>
    <w:p w14:paraId="49BB28D9" w14:textId="77777777" w:rsidR="000946C4" w:rsidRDefault="000946C4"/>
    <w:p w14:paraId="43FA4CC5" w14:textId="77777777" w:rsidR="003F55E0" w:rsidRDefault="003F55E0" w:rsidP="003F55E0">
      <w:pPr>
        <w:spacing w:after="0" w:line="240" w:lineRule="auto"/>
        <w:jc w:val="center"/>
        <w:rPr>
          <w:rFonts w:ascii="Times New Roman" w:hAnsi="Times New Roman"/>
          <w:b/>
          <w:sz w:val="28"/>
          <w:szCs w:val="28"/>
        </w:rPr>
      </w:pPr>
      <w:r>
        <w:rPr>
          <w:rFonts w:ascii="Times New Roman" w:hAnsi="Times New Roman"/>
          <w:b/>
          <w:sz w:val="28"/>
          <w:szCs w:val="28"/>
        </w:rPr>
        <w:lastRenderedPageBreak/>
        <w:t>3. Тематическое планирование</w:t>
      </w:r>
    </w:p>
    <w:p w14:paraId="74600837" w14:textId="77777777" w:rsidR="003F55E0" w:rsidRPr="00BD01AA" w:rsidRDefault="003F55E0" w:rsidP="003F55E0">
      <w:pPr>
        <w:spacing w:after="0" w:line="240" w:lineRule="auto"/>
        <w:jc w:val="center"/>
        <w:rPr>
          <w:rFonts w:ascii="Times New Roman" w:hAnsi="Times New Roman"/>
          <w:b/>
          <w:sz w:val="28"/>
          <w:szCs w:val="28"/>
        </w:rPr>
      </w:pPr>
    </w:p>
    <w:tbl>
      <w:tblPr>
        <w:tblStyle w:val="a3"/>
        <w:tblW w:w="0" w:type="auto"/>
        <w:tblLook w:val="04A0" w:firstRow="1" w:lastRow="0" w:firstColumn="1" w:lastColumn="0" w:noHBand="0" w:noVBand="1"/>
      </w:tblPr>
      <w:tblGrid>
        <w:gridCol w:w="706"/>
        <w:gridCol w:w="6391"/>
        <w:gridCol w:w="2108"/>
      </w:tblGrid>
      <w:tr w:rsidR="003F55E0" w14:paraId="7D8DAC97" w14:textId="77777777" w:rsidTr="008F3991">
        <w:tc>
          <w:tcPr>
            <w:tcW w:w="706" w:type="dxa"/>
          </w:tcPr>
          <w:p w14:paraId="23282057" w14:textId="77777777" w:rsidR="003F55E0" w:rsidRDefault="003F55E0" w:rsidP="00323D43">
            <w:pPr>
              <w:spacing w:after="0" w:line="240" w:lineRule="auto"/>
              <w:jc w:val="center"/>
              <w:rPr>
                <w:rFonts w:ascii="Times New Roman" w:hAnsi="Times New Roman"/>
                <w:b/>
                <w:sz w:val="28"/>
                <w:szCs w:val="28"/>
              </w:rPr>
            </w:pPr>
            <w:r>
              <w:rPr>
                <w:rFonts w:ascii="Times New Roman" w:hAnsi="Times New Roman"/>
                <w:b/>
                <w:sz w:val="28"/>
                <w:szCs w:val="28"/>
              </w:rPr>
              <w:t>№</w:t>
            </w:r>
          </w:p>
        </w:tc>
        <w:tc>
          <w:tcPr>
            <w:tcW w:w="6391" w:type="dxa"/>
          </w:tcPr>
          <w:p w14:paraId="556D74E8" w14:textId="77777777" w:rsidR="003F55E0" w:rsidRDefault="003F55E0" w:rsidP="00323D43">
            <w:pPr>
              <w:spacing w:after="0" w:line="240" w:lineRule="auto"/>
              <w:jc w:val="center"/>
              <w:rPr>
                <w:rFonts w:ascii="Times New Roman" w:hAnsi="Times New Roman"/>
                <w:b/>
                <w:sz w:val="28"/>
                <w:szCs w:val="28"/>
              </w:rPr>
            </w:pPr>
            <w:r>
              <w:rPr>
                <w:rFonts w:ascii="Times New Roman" w:hAnsi="Times New Roman"/>
                <w:b/>
                <w:sz w:val="28"/>
                <w:szCs w:val="28"/>
              </w:rPr>
              <w:t>Тема урока</w:t>
            </w:r>
          </w:p>
        </w:tc>
        <w:tc>
          <w:tcPr>
            <w:tcW w:w="2108" w:type="dxa"/>
          </w:tcPr>
          <w:p w14:paraId="632AD72C" w14:textId="77777777" w:rsidR="003F55E0" w:rsidRDefault="003F55E0" w:rsidP="00323D43">
            <w:pPr>
              <w:spacing w:after="0" w:line="240" w:lineRule="auto"/>
              <w:jc w:val="center"/>
              <w:rPr>
                <w:rFonts w:ascii="Times New Roman" w:hAnsi="Times New Roman"/>
                <w:b/>
                <w:sz w:val="28"/>
                <w:szCs w:val="28"/>
              </w:rPr>
            </w:pPr>
            <w:r>
              <w:rPr>
                <w:rFonts w:ascii="Times New Roman" w:hAnsi="Times New Roman"/>
                <w:b/>
                <w:sz w:val="28"/>
                <w:szCs w:val="28"/>
              </w:rPr>
              <w:t>Количество часов</w:t>
            </w:r>
          </w:p>
        </w:tc>
      </w:tr>
      <w:tr w:rsidR="00E64B2A" w14:paraId="3FFC4755" w14:textId="77777777" w:rsidTr="008F3991">
        <w:tc>
          <w:tcPr>
            <w:tcW w:w="9205" w:type="dxa"/>
            <w:gridSpan w:val="3"/>
          </w:tcPr>
          <w:p w14:paraId="3F23157E" w14:textId="77777777" w:rsidR="00E64B2A" w:rsidRPr="00487D75" w:rsidRDefault="00E64B2A" w:rsidP="00323D43">
            <w:pPr>
              <w:spacing w:after="0" w:line="240" w:lineRule="auto"/>
              <w:jc w:val="center"/>
              <w:rPr>
                <w:rFonts w:ascii="Times New Roman" w:hAnsi="Times New Roman"/>
                <w:b/>
                <w:bCs/>
                <w:sz w:val="24"/>
                <w:szCs w:val="24"/>
              </w:rPr>
            </w:pPr>
            <w:r w:rsidRPr="00487D75">
              <w:rPr>
                <w:rFonts w:ascii="Times New Roman" w:hAnsi="Times New Roman"/>
                <w:b/>
                <w:bCs/>
                <w:sz w:val="24"/>
                <w:szCs w:val="24"/>
              </w:rPr>
              <w:t>«Новая история. 1800 – 1913 гг.»</w:t>
            </w:r>
          </w:p>
        </w:tc>
      </w:tr>
      <w:tr w:rsidR="003F55E0" w14:paraId="26502915" w14:textId="77777777" w:rsidTr="008F3991">
        <w:tc>
          <w:tcPr>
            <w:tcW w:w="706" w:type="dxa"/>
          </w:tcPr>
          <w:p w14:paraId="4C49696F" w14:textId="77777777" w:rsidR="003F55E0" w:rsidRPr="00F670BD" w:rsidRDefault="00F670BD" w:rsidP="00323D43">
            <w:pPr>
              <w:spacing w:after="0" w:line="240" w:lineRule="auto"/>
              <w:jc w:val="center"/>
              <w:rPr>
                <w:rFonts w:ascii="Times New Roman" w:hAnsi="Times New Roman"/>
                <w:bCs/>
                <w:sz w:val="24"/>
                <w:szCs w:val="24"/>
              </w:rPr>
            </w:pPr>
            <w:r w:rsidRPr="00F670BD">
              <w:rPr>
                <w:rFonts w:ascii="Times New Roman" w:hAnsi="Times New Roman"/>
                <w:bCs/>
                <w:sz w:val="24"/>
                <w:szCs w:val="24"/>
              </w:rPr>
              <w:t>1.</w:t>
            </w:r>
          </w:p>
        </w:tc>
        <w:tc>
          <w:tcPr>
            <w:tcW w:w="6391" w:type="dxa"/>
          </w:tcPr>
          <w:p w14:paraId="375EB432" w14:textId="77777777" w:rsidR="003F55E0" w:rsidRPr="00F670BD" w:rsidRDefault="00F670BD" w:rsidP="00E64B2A">
            <w:pPr>
              <w:spacing w:after="0" w:line="240" w:lineRule="auto"/>
              <w:rPr>
                <w:rFonts w:ascii="Times New Roman" w:hAnsi="Times New Roman"/>
                <w:b/>
                <w:sz w:val="24"/>
                <w:szCs w:val="24"/>
              </w:rPr>
            </w:pPr>
            <w:r w:rsidRPr="00F670BD">
              <w:rPr>
                <w:rFonts w:ascii="Times New Roman" w:hAnsi="Times New Roman"/>
                <w:sz w:val="24"/>
                <w:szCs w:val="24"/>
              </w:rPr>
              <w:t>Экономическое</w:t>
            </w:r>
            <w:r w:rsidR="00E64B2A" w:rsidRPr="00F670BD">
              <w:rPr>
                <w:rFonts w:ascii="Times New Roman" w:hAnsi="Times New Roman"/>
                <w:sz w:val="24"/>
                <w:szCs w:val="24"/>
              </w:rPr>
              <w:t xml:space="preserve"> развитие в 19 – начале 20 веков</w:t>
            </w:r>
          </w:p>
        </w:tc>
        <w:tc>
          <w:tcPr>
            <w:tcW w:w="2108" w:type="dxa"/>
          </w:tcPr>
          <w:p w14:paraId="4733B915" w14:textId="77777777" w:rsidR="003F55E0" w:rsidRPr="00F670BD" w:rsidRDefault="00E64B2A" w:rsidP="00323D43">
            <w:pPr>
              <w:spacing w:after="0" w:line="240" w:lineRule="auto"/>
              <w:jc w:val="center"/>
              <w:rPr>
                <w:rFonts w:ascii="Times New Roman" w:hAnsi="Times New Roman"/>
                <w:bCs/>
                <w:sz w:val="24"/>
                <w:szCs w:val="24"/>
              </w:rPr>
            </w:pPr>
            <w:r w:rsidRPr="00F670BD">
              <w:rPr>
                <w:rFonts w:ascii="Times New Roman" w:hAnsi="Times New Roman"/>
                <w:bCs/>
                <w:sz w:val="24"/>
                <w:szCs w:val="24"/>
              </w:rPr>
              <w:t>1</w:t>
            </w:r>
          </w:p>
        </w:tc>
      </w:tr>
      <w:tr w:rsidR="003F55E0" w14:paraId="486E6C73" w14:textId="77777777" w:rsidTr="008F3991">
        <w:tc>
          <w:tcPr>
            <w:tcW w:w="706" w:type="dxa"/>
          </w:tcPr>
          <w:p w14:paraId="6C44C4EC" w14:textId="77777777" w:rsidR="003F55E0" w:rsidRPr="00F670BD" w:rsidRDefault="00F670BD" w:rsidP="00323D43">
            <w:pPr>
              <w:spacing w:after="0" w:line="240" w:lineRule="auto"/>
              <w:jc w:val="center"/>
              <w:rPr>
                <w:rFonts w:ascii="Times New Roman" w:hAnsi="Times New Roman"/>
                <w:bCs/>
                <w:sz w:val="24"/>
                <w:szCs w:val="24"/>
              </w:rPr>
            </w:pPr>
            <w:r w:rsidRPr="00F670BD">
              <w:rPr>
                <w:rFonts w:ascii="Times New Roman" w:hAnsi="Times New Roman"/>
                <w:bCs/>
                <w:sz w:val="24"/>
                <w:szCs w:val="24"/>
              </w:rPr>
              <w:t>2.</w:t>
            </w:r>
          </w:p>
        </w:tc>
        <w:tc>
          <w:tcPr>
            <w:tcW w:w="6391" w:type="dxa"/>
          </w:tcPr>
          <w:p w14:paraId="254377B7" w14:textId="02A0AC7C" w:rsidR="003F55E0" w:rsidRPr="00F670BD" w:rsidRDefault="000A08E5" w:rsidP="00E64B2A">
            <w:pPr>
              <w:spacing w:after="0" w:line="240" w:lineRule="auto"/>
              <w:rPr>
                <w:rFonts w:ascii="Times New Roman" w:hAnsi="Times New Roman"/>
                <w:b/>
                <w:sz w:val="24"/>
                <w:szCs w:val="24"/>
              </w:rPr>
            </w:pPr>
            <w:r>
              <w:rPr>
                <w:rFonts w:ascii="Times New Roman" w:hAnsi="Times New Roman"/>
                <w:sz w:val="24"/>
                <w:szCs w:val="24"/>
              </w:rPr>
              <w:t xml:space="preserve">ВПМ «История в лицах». </w:t>
            </w:r>
            <w:r w:rsidR="00F670BD" w:rsidRPr="00F670BD">
              <w:rPr>
                <w:rFonts w:ascii="Times New Roman" w:hAnsi="Times New Roman"/>
                <w:sz w:val="24"/>
                <w:szCs w:val="24"/>
              </w:rPr>
              <w:t>Меняющееся общество</w:t>
            </w:r>
          </w:p>
        </w:tc>
        <w:tc>
          <w:tcPr>
            <w:tcW w:w="2108" w:type="dxa"/>
          </w:tcPr>
          <w:p w14:paraId="28546333" w14:textId="77777777" w:rsidR="003F55E0" w:rsidRPr="00F670BD" w:rsidRDefault="00E64B2A" w:rsidP="00323D43">
            <w:pPr>
              <w:spacing w:after="0" w:line="240" w:lineRule="auto"/>
              <w:jc w:val="center"/>
              <w:rPr>
                <w:rFonts w:ascii="Times New Roman" w:hAnsi="Times New Roman"/>
                <w:bCs/>
                <w:sz w:val="24"/>
                <w:szCs w:val="24"/>
              </w:rPr>
            </w:pPr>
            <w:r w:rsidRPr="00F670BD">
              <w:rPr>
                <w:rFonts w:ascii="Times New Roman" w:hAnsi="Times New Roman"/>
                <w:bCs/>
                <w:sz w:val="24"/>
                <w:szCs w:val="24"/>
              </w:rPr>
              <w:t>1</w:t>
            </w:r>
          </w:p>
        </w:tc>
      </w:tr>
      <w:tr w:rsidR="003F55E0" w14:paraId="49B6D587" w14:textId="77777777" w:rsidTr="008F3991">
        <w:tc>
          <w:tcPr>
            <w:tcW w:w="706" w:type="dxa"/>
          </w:tcPr>
          <w:p w14:paraId="4F435836" w14:textId="77777777" w:rsidR="003F55E0" w:rsidRPr="00F670BD" w:rsidRDefault="00F670BD" w:rsidP="00323D43">
            <w:pPr>
              <w:spacing w:after="0" w:line="240" w:lineRule="auto"/>
              <w:jc w:val="center"/>
              <w:rPr>
                <w:rFonts w:ascii="Times New Roman" w:hAnsi="Times New Roman"/>
                <w:bCs/>
                <w:sz w:val="24"/>
                <w:szCs w:val="24"/>
              </w:rPr>
            </w:pPr>
            <w:r w:rsidRPr="00F670BD">
              <w:rPr>
                <w:rFonts w:ascii="Times New Roman" w:hAnsi="Times New Roman"/>
                <w:bCs/>
                <w:sz w:val="24"/>
                <w:szCs w:val="24"/>
              </w:rPr>
              <w:t>3.</w:t>
            </w:r>
          </w:p>
        </w:tc>
        <w:tc>
          <w:tcPr>
            <w:tcW w:w="6391" w:type="dxa"/>
          </w:tcPr>
          <w:p w14:paraId="659BE0B0" w14:textId="77777777" w:rsidR="003F55E0" w:rsidRPr="00F670BD" w:rsidRDefault="00F670BD" w:rsidP="00E64B2A">
            <w:pPr>
              <w:spacing w:after="0" w:line="240" w:lineRule="auto"/>
              <w:rPr>
                <w:rFonts w:ascii="Times New Roman" w:hAnsi="Times New Roman"/>
                <w:b/>
                <w:sz w:val="24"/>
                <w:szCs w:val="24"/>
              </w:rPr>
            </w:pPr>
            <w:r w:rsidRPr="00F670BD">
              <w:rPr>
                <w:rFonts w:ascii="Times New Roman" w:hAnsi="Times New Roman"/>
                <w:sz w:val="24"/>
                <w:szCs w:val="24"/>
              </w:rPr>
              <w:t>Век демократизации</w:t>
            </w:r>
          </w:p>
        </w:tc>
        <w:tc>
          <w:tcPr>
            <w:tcW w:w="2108" w:type="dxa"/>
          </w:tcPr>
          <w:p w14:paraId="2807AE4F" w14:textId="77777777" w:rsidR="003F55E0" w:rsidRPr="00F670BD" w:rsidRDefault="00E64B2A" w:rsidP="00323D43">
            <w:pPr>
              <w:spacing w:after="0" w:line="240" w:lineRule="auto"/>
              <w:jc w:val="center"/>
              <w:rPr>
                <w:rFonts w:ascii="Times New Roman" w:hAnsi="Times New Roman"/>
                <w:bCs/>
                <w:sz w:val="24"/>
                <w:szCs w:val="24"/>
              </w:rPr>
            </w:pPr>
            <w:r w:rsidRPr="00F670BD">
              <w:rPr>
                <w:rFonts w:ascii="Times New Roman" w:hAnsi="Times New Roman"/>
                <w:bCs/>
                <w:sz w:val="24"/>
                <w:szCs w:val="24"/>
              </w:rPr>
              <w:t>1</w:t>
            </w:r>
          </w:p>
        </w:tc>
      </w:tr>
      <w:tr w:rsidR="003F55E0" w14:paraId="0B09129A" w14:textId="77777777" w:rsidTr="008F3991">
        <w:tc>
          <w:tcPr>
            <w:tcW w:w="706" w:type="dxa"/>
          </w:tcPr>
          <w:p w14:paraId="062A8B2A" w14:textId="77777777" w:rsidR="003F55E0" w:rsidRPr="00F670BD" w:rsidRDefault="00F670BD" w:rsidP="00323D43">
            <w:pPr>
              <w:spacing w:after="0" w:line="240" w:lineRule="auto"/>
              <w:jc w:val="center"/>
              <w:rPr>
                <w:rFonts w:ascii="Times New Roman" w:hAnsi="Times New Roman"/>
                <w:bCs/>
                <w:sz w:val="24"/>
                <w:szCs w:val="24"/>
              </w:rPr>
            </w:pPr>
            <w:r w:rsidRPr="00F670BD">
              <w:rPr>
                <w:rFonts w:ascii="Times New Roman" w:hAnsi="Times New Roman"/>
                <w:bCs/>
                <w:sz w:val="24"/>
                <w:szCs w:val="24"/>
              </w:rPr>
              <w:t>4.</w:t>
            </w:r>
          </w:p>
        </w:tc>
        <w:tc>
          <w:tcPr>
            <w:tcW w:w="6391" w:type="dxa"/>
          </w:tcPr>
          <w:p w14:paraId="29298C0C" w14:textId="70F00BFB" w:rsidR="003F55E0" w:rsidRPr="00F670BD" w:rsidRDefault="000A08E5" w:rsidP="00E64B2A">
            <w:pPr>
              <w:spacing w:after="0" w:line="240" w:lineRule="auto"/>
              <w:rPr>
                <w:rFonts w:ascii="Times New Roman" w:hAnsi="Times New Roman"/>
                <w:b/>
                <w:sz w:val="24"/>
                <w:szCs w:val="24"/>
              </w:rPr>
            </w:pPr>
            <w:r>
              <w:rPr>
                <w:rFonts w:ascii="Times New Roman" w:hAnsi="Times New Roman"/>
                <w:sz w:val="24"/>
                <w:szCs w:val="24"/>
              </w:rPr>
              <w:t xml:space="preserve">ВПМ «История в лицах». </w:t>
            </w:r>
            <w:r w:rsidR="00F670BD" w:rsidRPr="00F670BD">
              <w:rPr>
                <w:rFonts w:ascii="Times New Roman" w:hAnsi="Times New Roman"/>
                <w:sz w:val="24"/>
                <w:szCs w:val="24"/>
              </w:rPr>
              <w:t>«Великие идеологии»</w:t>
            </w:r>
          </w:p>
        </w:tc>
        <w:tc>
          <w:tcPr>
            <w:tcW w:w="2108" w:type="dxa"/>
          </w:tcPr>
          <w:p w14:paraId="39EE6E45" w14:textId="26BA228D" w:rsidR="003F55E0" w:rsidRPr="00F670BD" w:rsidRDefault="008F3991"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F55E0" w14:paraId="5E362CD9" w14:textId="77777777" w:rsidTr="008F3991">
        <w:tc>
          <w:tcPr>
            <w:tcW w:w="706" w:type="dxa"/>
          </w:tcPr>
          <w:p w14:paraId="761B66FF" w14:textId="77777777" w:rsidR="003F55E0" w:rsidRPr="00F670BD" w:rsidRDefault="00F670BD" w:rsidP="00323D43">
            <w:pPr>
              <w:spacing w:after="0" w:line="240" w:lineRule="auto"/>
              <w:jc w:val="center"/>
              <w:rPr>
                <w:rFonts w:ascii="Times New Roman" w:hAnsi="Times New Roman"/>
                <w:bCs/>
                <w:sz w:val="24"/>
                <w:szCs w:val="24"/>
              </w:rPr>
            </w:pPr>
            <w:r w:rsidRPr="00F670BD">
              <w:rPr>
                <w:rFonts w:ascii="Times New Roman" w:hAnsi="Times New Roman"/>
                <w:bCs/>
                <w:sz w:val="24"/>
                <w:szCs w:val="24"/>
              </w:rPr>
              <w:t>5.</w:t>
            </w:r>
          </w:p>
        </w:tc>
        <w:tc>
          <w:tcPr>
            <w:tcW w:w="6391" w:type="dxa"/>
          </w:tcPr>
          <w:p w14:paraId="144B48AA" w14:textId="529ECB29" w:rsidR="003F55E0" w:rsidRPr="00F670BD" w:rsidRDefault="000A08E5" w:rsidP="00E64B2A">
            <w:pPr>
              <w:spacing w:after="0" w:line="240" w:lineRule="auto"/>
              <w:rPr>
                <w:rFonts w:ascii="Times New Roman" w:hAnsi="Times New Roman"/>
                <w:b/>
                <w:sz w:val="24"/>
                <w:szCs w:val="24"/>
              </w:rPr>
            </w:pPr>
            <w:r>
              <w:rPr>
                <w:rFonts w:ascii="Times New Roman" w:hAnsi="Times New Roman"/>
                <w:sz w:val="24"/>
                <w:szCs w:val="24"/>
              </w:rPr>
              <w:t xml:space="preserve">ВПМ «История в лицах». </w:t>
            </w:r>
            <w:r w:rsidR="00F670BD" w:rsidRPr="00F670BD">
              <w:rPr>
                <w:rFonts w:ascii="Times New Roman" w:hAnsi="Times New Roman"/>
                <w:sz w:val="24"/>
                <w:szCs w:val="24"/>
              </w:rPr>
              <w:t>Образование и наука</w:t>
            </w:r>
          </w:p>
        </w:tc>
        <w:tc>
          <w:tcPr>
            <w:tcW w:w="2108" w:type="dxa"/>
          </w:tcPr>
          <w:p w14:paraId="272F5755" w14:textId="6DC12BCC" w:rsidR="003F55E0" w:rsidRPr="00F670BD" w:rsidRDefault="008F3991"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8F3991" w14:paraId="1EEE6744" w14:textId="77777777" w:rsidTr="008F3991">
        <w:tc>
          <w:tcPr>
            <w:tcW w:w="706" w:type="dxa"/>
          </w:tcPr>
          <w:p w14:paraId="089D1C3F" w14:textId="361E7AC0" w:rsidR="008F3991" w:rsidRPr="00F670BD" w:rsidRDefault="008F3991" w:rsidP="00323D43">
            <w:pPr>
              <w:spacing w:after="0" w:line="240" w:lineRule="auto"/>
              <w:jc w:val="center"/>
              <w:rPr>
                <w:rFonts w:ascii="Times New Roman" w:hAnsi="Times New Roman"/>
                <w:bCs/>
                <w:sz w:val="24"/>
                <w:szCs w:val="24"/>
              </w:rPr>
            </w:pPr>
            <w:r>
              <w:rPr>
                <w:rFonts w:ascii="Times New Roman" w:hAnsi="Times New Roman"/>
                <w:bCs/>
                <w:sz w:val="24"/>
                <w:szCs w:val="24"/>
              </w:rPr>
              <w:t xml:space="preserve">6. </w:t>
            </w:r>
          </w:p>
        </w:tc>
        <w:tc>
          <w:tcPr>
            <w:tcW w:w="6391" w:type="dxa"/>
          </w:tcPr>
          <w:p w14:paraId="0E5164AC" w14:textId="061EFC49" w:rsidR="008F3991" w:rsidRPr="00F670BD" w:rsidRDefault="008F3991" w:rsidP="00E64B2A">
            <w:pPr>
              <w:spacing w:after="0" w:line="240" w:lineRule="auto"/>
              <w:rPr>
                <w:rFonts w:ascii="Times New Roman" w:hAnsi="Times New Roman"/>
                <w:sz w:val="24"/>
                <w:szCs w:val="24"/>
              </w:rPr>
            </w:pPr>
            <w:r>
              <w:rPr>
                <w:rFonts w:ascii="Times New Roman" w:hAnsi="Times New Roman"/>
                <w:sz w:val="24"/>
                <w:szCs w:val="24"/>
              </w:rPr>
              <w:t>Входной контроль</w:t>
            </w:r>
          </w:p>
        </w:tc>
        <w:tc>
          <w:tcPr>
            <w:tcW w:w="2108" w:type="dxa"/>
          </w:tcPr>
          <w:p w14:paraId="638FCE68" w14:textId="4DCC555C" w:rsidR="008F3991" w:rsidRPr="00F670BD" w:rsidRDefault="008F3991"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F55E0" w14:paraId="7CBD3EEE" w14:textId="77777777" w:rsidTr="008F3991">
        <w:tc>
          <w:tcPr>
            <w:tcW w:w="706" w:type="dxa"/>
          </w:tcPr>
          <w:p w14:paraId="5F6359EC" w14:textId="4619CE00" w:rsidR="003F55E0" w:rsidRPr="00F670BD" w:rsidRDefault="008F3991" w:rsidP="00323D43">
            <w:pPr>
              <w:spacing w:after="0" w:line="240" w:lineRule="auto"/>
              <w:jc w:val="center"/>
              <w:rPr>
                <w:rFonts w:ascii="Times New Roman" w:hAnsi="Times New Roman"/>
                <w:bCs/>
                <w:sz w:val="24"/>
                <w:szCs w:val="24"/>
              </w:rPr>
            </w:pPr>
            <w:r>
              <w:rPr>
                <w:rFonts w:ascii="Times New Roman" w:hAnsi="Times New Roman"/>
                <w:bCs/>
                <w:sz w:val="24"/>
                <w:szCs w:val="24"/>
              </w:rPr>
              <w:t>7</w:t>
            </w:r>
            <w:r w:rsidR="00F670BD" w:rsidRPr="00F670BD">
              <w:rPr>
                <w:rFonts w:ascii="Times New Roman" w:hAnsi="Times New Roman"/>
                <w:bCs/>
                <w:sz w:val="24"/>
                <w:szCs w:val="24"/>
              </w:rPr>
              <w:t>.</w:t>
            </w:r>
          </w:p>
        </w:tc>
        <w:tc>
          <w:tcPr>
            <w:tcW w:w="6391" w:type="dxa"/>
          </w:tcPr>
          <w:p w14:paraId="017D8B74" w14:textId="5539FD29" w:rsidR="003F55E0" w:rsidRPr="00F670BD" w:rsidRDefault="000A08E5" w:rsidP="00E64B2A">
            <w:pPr>
              <w:spacing w:after="0" w:line="240" w:lineRule="auto"/>
              <w:rPr>
                <w:rFonts w:ascii="Times New Roman" w:hAnsi="Times New Roman"/>
                <w:b/>
                <w:sz w:val="24"/>
                <w:szCs w:val="24"/>
              </w:rPr>
            </w:pPr>
            <w:r>
              <w:rPr>
                <w:rFonts w:ascii="Times New Roman" w:hAnsi="Times New Roman"/>
                <w:sz w:val="24"/>
                <w:szCs w:val="24"/>
              </w:rPr>
              <w:t xml:space="preserve">ВПМ «История в лицах». </w:t>
            </w:r>
            <w:r w:rsidR="00E64B2A" w:rsidRPr="00F670BD">
              <w:rPr>
                <w:rFonts w:ascii="Times New Roman" w:hAnsi="Times New Roman"/>
                <w:sz w:val="24"/>
                <w:szCs w:val="24"/>
              </w:rPr>
              <w:t xml:space="preserve">ХIX век в зеркале художественных исканий. </w:t>
            </w:r>
          </w:p>
        </w:tc>
        <w:tc>
          <w:tcPr>
            <w:tcW w:w="2108" w:type="dxa"/>
          </w:tcPr>
          <w:p w14:paraId="485B9704" w14:textId="6D56D71D" w:rsidR="003F55E0" w:rsidRPr="00F670BD" w:rsidRDefault="008F3991"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F55E0" w14:paraId="1E9DCA18" w14:textId="77777777" w:rsidTr="008F3991">
        <w:tc>
          <w:tcPr>
            <w:tcW w:w="706" w:type="dxa"/>
          </w:tcPr>
          <w:p w14:paraId="03242AE6" w14:textId="7ECAF947" w:rsidR="003F55E0" w:rsidRPr="00F670BD" w:rsidRDefault="008F3991" w:rsidP="00323D43">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6391" w:type="dxa"/>
          </w:tcPr>
          <w:p w14:paraId="1D8E658A" w14:textId="78A4F53B" w:rsidR="003F55E0" w:rsidRPr="00F670BD" w:rsidRDefault="00F670BD" w:rsidP="00E64B2A">
            <w:pPr>
              <w:spacing w:after="0" w:line="240" w:lineRule="auto"/>
              <w:rPr>
                <w:rFonts w:ascii="Times New Roman" w:hAnsi="Times New Roman"/>
                <w:b/>
                <w:sz w:val="24"/>
                <w:szCs w:val="24"/>
              </w:rPr>
            </w:pPr>
            <w:r w:rsidRPr="00F670BD">
              <w:rPr>
                <w:rFonts w:ascii="Times New Roman" w:hAnsi="Times New Roman"/>
                <w:sz w:val="24"/>
                <w:szCs w:val="24"/>
              </w:rPr>
              <w:t>Повседневная жизнь и мировосприятие человека 19 века</w:t>
            </w:r>
            <w:r w:rsidR="008F3991">
              <w:rPr>
                <w:rFonts w:ascii="Times New Roman" w:hAnsi="Times New Roman"/>
                <w:sz w:val="24"/>
                <w:szCs w:val="24"/>
              </w:rPr>
              <w:t xml:space="preserve">. </w:t>
            </w:r>
            <w:r w:rsidR="008F3991" w:rsidRPr="008F3991">
              <w:rPr>
                <w:rFonts w:ascii="Times New Roman" w:hAnsi="Times New Roman"/>
                <w:sz w:val="24"/>
                <w:szCs w:val="24"/>
              </w:rPr>
              <w:t>Тест по теме "Экономика и общество в 19-20 вв"</w:t>
            </w:r>
          </w:p>
        </w:tc>
        <w:tc>
          <w:tcPr>
            <w:tcW w:w="2108" w:type="dxa"/>
          </w:tcPr>
          <w:p w14:paraId="7ADA2A82" w14:textId="37877024" w:rsidR="003F55E0" w:rsidRPr="00F670BD" w:rsidRDefault="008F3991"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F55E0" w14:paraId="09A56A71" w14:textId="77777777" w:rsidTr="008F3991">
        <w:tc>
          <w:tcPr>
            <w:tcW w:w="706" w:type="dxa"/>
          </w:tcPr>
          <w:p w14:paraId="06C74708" w14:textId="77777777" w:rsidR="003F55E0" w:rsidRPr="00F670BD" w:rsidRDefault="00F670BD" w:rsidP="00323D43">
            <w:pPr>
              <w:spacing w:after="0" w:line="240" w:lineRule="auto"/>
              <w:jc w:val="center"/>
              <w:rPr>
                <w:rFonts w:ascii="Times New Roman" w:hAnsi="Times New Roman"/>
                <w:bCs/>
                <w:sz w:val="24"/>
                <w:szCs w:val="24"/>
              </w:rPr>
            </w:pPr>
            <w:r w:rsidRPr="00F670BD">
              <w:rPr>
                <w:rFonts w:ascii="Times New Roman" w:hAnsi="Times New Roman"/>
                <w:bCs/>
                <w:sz w:val="24"/>
                <w:szCs w:val="24"/>
              </w:rPr>
              <w:t>9.</w:t>
            </w:r>
          </w:p>
        </w:tc>
        <w:tc>
          <w:tcPr>
            <w:tcW w:w="6391" w:type="dxa"/>
          </w:tcPr>
          <w:p w14:paraId="25FCC218" w14:textId="77777777" w:rsidR="003F55E0" w:rsidRPr="00F670BD" w:rsidRDefault="00E64B2A" w:rsidP="00E64B2A">
            <w:pPr>
              <w:spacing w:after="0" w:line="240" w:lineRule="auto"/>
              <w:rPr>
                <w:rFonts w:ascii="Times New Roman" w:hAnsi="Times New Roman"/>
                <w:b/>
                <w:sz w:val="24"/>
                <w:szCs w:val="24"/>
              </w:rPr>
            </w:pPr>
            <w:r w:rsidRPr="00F670BD">
              <w:rPr>
                <w:rFonts w:ascii="Times New Roman" w:hAnsi="Times New Roman"/>
                <w:sz w:val="24"/>
                <w:szCs w:val="24"/>
              </w:rPr>
              <w:t xml:space="preserve">Консульство и образование наполеоновской империи. </w:t>
            </w:r>
          </w:p>
        </w:tc>
        <w:tc>
          <w:tcPr>
            <w:tcW w:w="2108" w:type="dxa"/>
          </w:tcPr>
          <w:p w14:paraId="6CAED16E" w14:textId="61E5F19D" w:rsidR="003F55E0" w:rsidRPr="00F670BD" w:rsidRDefault="008F3991"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670BD" w14:paraId="289D5D43" w14:textId="77777777" w:rsidTr="008F3991">
        <w:tc>
          <w:tcPr>
            <w:tcW w:w="706" w:type="dxa"/>
          </w:tcPr>
          <w:p w14:paraId="29F11FBC" w14:textId="01A587A0" w:rsidR="00F670BD" w:rsidRPr="00F670BD" w:rsidRDefault="00F670BD" w:rsidP="00323D43">
            <w:pPr>
              <w:spacing w:after="0" w:line="240" w:lineRule="auto"/>
              <w:jc w:val="center"/>
              <w:rPr>
                <w:rFonts w:ascii="Times New Roman" w:hAnsi="Times New Roman"/>
                <w:bCs/>
                <w:sz w:val="24"/>
                <w:szCs w:val="24"/>
              </w:rPr>
            </w:pPr>
            <w:r w:rsidRPr="00F670BD">
              <w:rPr>
                <w:rFonts w:ascii="Times New Roman" w:hAnsi="Times New Roman"/>
                <w:bCs/>
                <w:sz w:val="24"/>
                <w:szCs w:val="24"/>
              </w:rPr>
              <w:t>10.</w:t>
            </w:r>
          </w:p>
        </w:tc>
        <w:tc>
          <w:tcPr>
            <w:tcW w:w="6391" w:type="dxa"/>
          </w:tcPr>
          <w:p w14:paraId="225B28FE" w14:textId="77777777" w:rsidR="00F670BD" w:rsidRPr="00F670BD" w:rsidRDefault="00F670BD" w:rsidP="00E64B2A">
            <w:pPr>
              <w:spacing w:after="0" w:line="240" w:lineRule="auto"/>
              <w:rPr>
                <w:rFonts w:ascii="Times New Roman" w:hAnsi="Times New Roman"/>
                <w:sz w:val="24"/>
                <w:szCs w:val="24"/>
              </w:rPr>
            </w:pPr>
            <w:r w:rsidRPr="00F670BD">
              <w:rPr>
                <w:rFonts w:ascii="Times New Roman" w:hAnsi="Times New Roman"/>
                <w:sz w:val="24"/>
                <w:szCs w:val="24"/>
              </w:rPr>
              <w:t>Франция в первой половине 19 века: от Реставрации и Империи</w:t>
            </w:r>
          </w:p>
        </w:tc>
        <w:tc>
          <w:tcPr>
            <w:tcW w:w="2108" w:type="dxa"/>
          </w:tcPr>
          <w:p w14:paraId="1E406CDF" w14:textId="61440E68" w:rsidR="00F670BD" w:rsidRPr="00F670BD" w:rsidRDefault="000A08E5"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0A08E5" w14:paraId="5539F720" w14:textId="77777777" w:rsidTr="008F3991">
        <w:tc>
          <w:tcPr>
            <w:tcW w:w="706" w:type="dxa"/>
          </w:tcPr>
          <w:p w14:paraId="465C31CF" w14:textId="0A098818" w:rsidR="000A08E5" w:rsidRPr="00F670BD" w:rsidRDefault="000A08E5" w:rsidP="00323D43">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6391" w:type="dxa"/>
          </w:tcPr>
          <w:p w14:paraId="59EFA0CC" w14:textId="5D1B29A9" w:rsidR="000A08E5" w:rsidRPr="00F670BD" w:rsidRDefault="000A08E5" w:rsidP="00E64B2A">
            <w:pPr>
              <w:spacing w:after="0" w:line="240" w:lineRule="auto"/>
              <w:rPr>
                <w:rFonts w:ascii="Times New Roman" w:hAnsi="Times New Roman"/>
                <w:sz w:val="24"/>
                <w:szCs w:val="24"/>
              </w:rPr>
            </w:pPr>
            <w:r>
              <w:rPr>
                <w:rFonts w:ascii="Times New Roman" w:hAnsi="Times New Roman"/>
                <w:sz w:val="24"/>
                <w:szCs w:val="24"/>
              </w:rPr>
              <w:t>ВПМ «История в лицах». Наполеон.</w:t>
            </w:r>
          </w:p>
        </w:tc>
        <w:tc>
          <w:tcPr>
            <w:tcW w:w="2108" w:type="dxa"/>
          </w:tcPr>
          <w:p w14:paraId="58F8A0B4" w14:textId="761A3034" w:rsidR="000A08E5" w:rsidRDefault="000A08E5"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F55E0" w14:paraId="53929A67" w14:textId="77777777" w:rsidTr="008F3991">
        <w:tc>
          <w:tcPr>
            <w:tcW w:w="706" w:type="dxa"/>
          </w:tcPr>
          <w:p w14:paraId="380F9A4C" w14:textId="4FD4313B" w:rsidR="003F55E0" w:rsidRPr="00F670BD" w:rsidRDefault="00F670BD" w:rsidP="00323D43">
            <w:pPr>
              <w:spacing w:after="0" w:line="240" w:lineRule="auto"/>
              <w:jc w:val="center"/>
              <w:rPr>
                <w:rFonts w:ascii="Times New Roman" w:hAnsi="Times New Roman"/>
                <w:bCs/>
                <w:sz w:val="24"/>
                <w:szCs w:val="24"/>
              </w:rPr>
            </w:pPr>
            <w:r w:rsidRPr="00F670BD">
              <w:rPr>
                <w:rFonts w:ascii="Times New Roman" w:hAnsi="Times New Roman"/>
                <w:bCs/>
                <w:sz w:val="24"/>
                <w:szCs w:val="24"/>
              </w:rPr>
              <w:t>1</w:t>
            </w:r>
            <w:r w:rsidR="002E271E">
              <w:rPr>
                <w:rFonts w:ascii="Times New Roman" w:hAnsi="Times New Roman"/>
                <w:bCs/>
                <w:sz w:val="24"/>
                <w:szCs w:val="24"/>
              </w:rPr>
              <w:t>2</w:t>
            </w:r>
            <w:r w:rsidRPr="00F670BD">
              <w:rPr>
                <w:rFonts w:ascii="Times New Roman" w:hAnsi="Times New Roman"/>
                <w:bCs/>
                <w:sz w:val="24"/>
                <w:szCs w:val="24"/>
              </w:rPr>
              <w:t>.</w:t>
            </w:r>
          </w:p>
        </w:tc>
        <w:tc>
          <w:tcPr>
            <w:tcW w:w="6391" w:type="dxa"/>
          </w:tcPr>
          <w:p w14:paraId="499F2FF9" w14:textId="17CA2133" w:rsidR="003F55E0" w:rsidRPr="00F670BD" w:rsidRDefault="00E64B2A" w:rsidP="00E64B2A">
            <w:pPr>
              <w:spacing w:after="0" w:line="240" w:lineRule="auto"/>
              <w:rPr>
                <w:rFonts w:ascii="Times New Roman" w:hAnsi="Times New Roman"/>
                <w:b/>
                <w:sz w:val="24"/>
                <w:szCs w:val="24"/>
              </w:rPr>
            </w:pPr>
            <w:r w:rsidRPr="00F670BD">
              <w:rPr>
                <w:rFonts w:ascii="Times New Roman" w:hAnsi="Times New Roman"/>
                <w:sz w:val="24"/>
                <w:szCs w:val="24"/>
              </w:rPr>
              <w:t xml:space="preserve">Великобритания: </w:t>
            </w:r>
            <w:r w:rsidR="00F670BD" w:rsidRPr="00F670BD">
              <w:rPr>
                <w:rFonts w:ascii="Times New Roman" w:hAnsi="Times New Roman"/>
                <w:sz w:val="24"/>
                <w:szCs w:val="24"/>
              </w:rPr>
              <w:t>экон</w:t>
            </w:r>
            <w:r w:rsidR="008F3991">
              <w:rPr>
                <w:rFonts w:ascii="Times New Roman" w:hAnsi="Times New Roman"/>
                <w:sz w:val="24"/>
                <w:szCs w:val="24"/>
              </w:rPr>
              <w:t>о</w:t>
            </w:r>
            <w:r w:rsidR="00F670BD" w:rsidRPr="00F670BD">
              <w:rPr>
                <w:rFonts w:ascii="Times New Roman" w:hAnsi="Times New Roman"/>
                <w:sz w:val="24"/>
                <w:szCs w:val="24"/>
              </w:rPr>
              <w:t>мическое лидерство и политические реформы</w:t>
            </w:r>
          </w:p>
        </w:tc>
        <w:tc>
          <w:tcPr>
            <w:tcW w:w="2108" w:type="dxa"/>
          </w:tcPr>
          <w:p w14:paraId="7B003F8A" w14:textId="3C93E39C" w:rsidR="003F55E0" w:rsidRPr="00F670BD" w:rsidRDefault="002E271E"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F55E0" w14:paraId="5B3C5B8E" w14:textId="77777777" w:rsidTr="008F3991">
        <w:tc>
          <w:tcPr>
            <w:tcW w:w="706" w:type="dxa"/>
          </w:tcPr>
          <w:p w14:paraId="3A3A3244" w14:textId="5AF03322" w:rsidR="003F55E0" w:rsidRPr="00F670BD" w:rsidRDefault="00F670BD" w:rsidP="00323D43">
            <w:pPr>
              <w:spacing w:after="0" w:line="240" w:lineRule="auto"/>
              <w:jc w:val="center"/>
              <w:rPr>
                <w:rFonts w:ascii="Times New Roman" w:hAnsi="Times New Roman"/>
                <w:bCs/>
                <w:sz w:val="24"/>
                <w:szCs w:val="24"/>
              </w:rPr>
            </w:pPr>
            <w:r w:rsidRPr="00F670BD">
              <w:rPr>
                <w:rFonts w:ascii="Times New Roman" w:hAnsi="Times New Roman"/>
                <w:bCs/>
                <w:sz w:val="24"/>
                <w:szCs w:val="24"/>
              </w:rPr>
              <w:t>1</w:t>
            </w:r>
            <w:r w:rsidR="002E271E">
              <w:rPr>
                <w:rFonts w:ascii="Times New Roman" w:hAnsi="Times New Roman"/>
                <w:bCs/>
                <w:sz w:val="24"/>
                <w:szCs w:val="24"/>
              </w:rPr>
              <w:t>3</w:t>
            </w:r>
            <w:r w:rsidRPr="00F670BD">
              <w:rPr>
                <w:rFonts w:ascii="Times New Roman" w:hAnsi="Times New Roman"/>
                <w:bCs/>
                <w:sz w:val="24"/>
                <w:szCs w:val="24"/>
              </w:rPr>
              <w:t>.</w:t>
            </w:r>
          </w:p>
        </w:tc>
        <w:tc>
          <w:tcPr>
            <w:tcW w:w="6391" w:type="dxa"/>
          </w:tcPr>
          <w:p w14:paraId="65A7342A" w14:textId="77777777" w:rsidR="003F55E0" w:rsidRPr="00F670BD" w:rsidRDefault="00F670BD" w:rsidP="00E64B2A">
            <w:pPr>
              <w:spacing w:after="0" w:line="240" w:lineRule="auto"/>
              <w:rPr>
                <w:rFonts w:ascii="Times New Roman" w:hAnsi="Times New Roman"/>
                <w:b/>
                <w:sz w:val="24"/>
                <w:szCs w:val="24"/>
              </w:rPr>
            </w:pPr>
            <w:r w:rsidRPr="00F670BD">
              <w:rPr>
                <w:rFonts w:ascii="Times New Roman" w:hAnsi="Times New Roman"/>
                <w:sz w:val="24"/>
                <w:szCs w:val="24"/>
              </w:rPr>
              <w:t>Объединение Италии</w:t>
            </w:r>
          </w:p>
        </w:tc>
        <w:tc>
          <w:tcPr>
            <w:tcW w:w="2108" w:type="dxa"/>
          </w:tcPr>
          <w:p w14:paraId="5A892AD0" w14:textId="108FB333" w:rsidR="003F55E0" w:rsidRPr="00F670BD" w:rsidRDefault="002E271E"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F55E0" w14:paraId="1CA7590D" w14:textId="77777777" w:rsidTr="008F3991">
        <w:tc>
          <w:tcPr>
            <w:tcW w:w="706" w:type="dxa"/>
          </w:tcPr>
          <w:p w14:paraId="3591494D" w14:textId="18D0D900" w:rsidR="003F55E0" w:rsidRPr="00F670BD" w:rsidRDefault="00F670BD" w:rsidP="00323D43">
            <w:pPr>
              <w:spacing w:after="0" w:line="240" w:lineRule="auto"/>
              <w:jc w:val="center"/>
              <w:rPr>
                <w:rFonts w:ascii="Times New Roman" w:hAnsi="Times New Roman"/>
                <w:bCs/>
                <w:sz w:val="24"/>
                <w:szCs w:val="24"/>
              </w:rPr>
            </w:pPr>
            <w:r w:rsidRPr="00F670BD">
              <w:rPr>
                <w:rFonts w:ascii="Times New Roman" w:hAnsi="Times New Roman"/>
                <w:bCs/>
                <w:sz w:val="24"/>
                <w:szCs w:val="24"/>
              </w:rPr>
              <w:t>1</w:t>
            </w:r>
            <w:r w:rsidR="002E271E">
              <w:rPr>
                <w:rFonts w:ascii="Times New Roman" w:hAnsi="Times New Roman"/>
                <w:bCs/>
                <w:sz w:val="24"/>
                <w:szCs w:val="24"/>
              </w:rPr>
              <w:t>4</w:t>
            </w:r>
            <w:r w:rsidR="000A08E5">
              <w:rPr>
                <w:rFonts w:ascii="Times New Roman" w:hAnsi="Times New Roman"/>
                <w:bCs/>
                <w:sz w:val="24"/>
                <w:szCs w:val="24"/>
              </w:rPr>
              <w:t>.</w:t>
            </w:r>
          </w:p>
        </w:tc>
        <w:tc>
          <w:tcPr>
            <w:tcW w:w="6391" w:type="dxa"/>
          </w:tcPr>
          <w:p w14:paraId="21B5EC56" w14:textId="77777777" w:rsidR="003F55E0" w:rsidRPr="00F670BD" w:rsidRDefault="00F670BD" w:rsidP="00E64B2A">
            <w:pPr>
              <w:spacing w:after="0" w:line="240" w:lineRule="auto"/>
              <w:rPr>
                <w:rFonts w:ascii="Times New Roman" w:hAnsi="Times New Roman"/>
                <w:b/>
                <w:sz w:val="24"/>
                <w:szCs w:val="24"/>
              </w:rPr>
            </w:pPr>
            <w:r w:rsidRPr="00F670BD">
              <w:rPr>
                <w:rFonts w:ascii="Times New Roman" w:hAnsi="Times New Roman"/>
                <w:sz w:val="24"/>
                <w:szCs w:val="24"/>
              </w:rPr>
              <w:t>Германия в первой половине 19 века</w:t>
            </w:r>
          </w:p>
        </w:tc>
        <w:tc>
          <w:tcPr>
            <w:tcW w:w="2108" w:type="dxa"/>
          </w:tcPr>
          <w:p w14:paraId="5B385F28" w14:textId="2CEAA16B" w:rsidR="003F55E0" w:rsidRPr="00F670BD" w:rsidRDefault="000A08E5"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0A08E5" w14:paraId="5400317F" w14:textId="77777777" w:rsidTr="008F3991">
        <w:tc>
          <w:tcPr>
            <w:tcW w:w="706" w:type="dxa"/>
          </w:tcPr>
          <w:p w14:paraId="7F0AFC32" w14:textId="7891AF87" w:rsidR="000A08E5" w:rsidRPr="00F670BD" w:rsidRDefault="000A08E5" w:rsidP="00323D43">
            <w:pPr>
              <w:spacing w:after="0" w:line="240" w:lineRule="auto"/>
              <w:jc w:val="center"/>
              <w:rPr>
                <w:rFonts w:ascii="Times New Roman" w:hAnsi="Times New Roman"/>
                <w:bCs/>
                <w:sz w:val="24"/>
                <w:szCs w:val="24"/>
              </w:rPr>
            </w:pPr>
            <w:r>
              <w:rPr>
                <w:rFonts w:ascii="Times New Roman" w:hAnsi="Times New Roman"/>
                <w:bCs/>
                <w:sz w:val="24"/>
                <w:szCs w:val="24"/>
              </w:rPr>
              <w:t xml:space="preserve">15. </w:t>
            </w:r>
          </w:p>
        </w:tc>
        <w:tc>
          <w:tcPr>
            <w:tcW w:w="6391" w:type="dxa"/>
          </w:tcPr>
          <w:p w14:paraId="6379F95B" w14:textId="35C5A177" w:rsidR="000A08E5" w:rsidRPr="00F670BD" w:rsidRDefault="000A08E5" w:rsidP="00E64B2A">
            <w:pPr>
              <w:spacing w:after="0" w:line="240" w:lineRule="auto"/>
              <w:rPr>
                <w:rFonts w:ascii="Times New Roman" w:hAnsi="Times New Roman"/>
                <w:sz w:val="24"/>
                <w:szCs w:val="24"/>
              </w:rPr>
            </w:pPr>
            <w:r>
              <w:rPr>
                <w:rFonts w:ascii="Times New Roman" w:hAnsi="Times New Roman"/>
                <w:sz w:val="24"/>
                <w:szCs w:val="24"/>
              </w:rPr>
              <w:t>ВПМ «История в лицах». Бисмарк. Габсбурги.</w:t>
            </w:r>
          </w:p>
        </w:tc>
        <w:tc>
          <w:tcPr>
            <w:tcW w:w="2108" w:type="dxa"/>
          </w:tcPr>
          <w:p w14:paraId="5960072D" w14:textId="2897EF7E" w:rsidR="000A08E5" w:rsidRDefault="000A08E5"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F55E0" w14:paraId="109F0BD2" w14:textId="77777777" w:rsidTr="008F3991">
        <w:tc>
          <w:tcPr>
            <w:tcW w:w="706" w:type="dxa"/>
          </w:tcPr>
          <w:p w14:paraId="5B100131" w14:textId="1A1F17FE" w:rsidR="003F55E0" w:rsidRPr="00F670BD" w:rsidRDefault="00F670BD" w:rsidP="00323D43">
            <w:pPr>
              <w:spacing w:after="0" w:line="240" w:lineRule="auto"/>
              <w:jc w:val="center"/>
              <w:rPr>
                <w:rFonts w:ascii="Times New Roman" w:hAnsi="Times New Roman"/>
                <w:bCs/>
                <w:sz w:val="24"/>
                <w:szCs w:val="24"/>
              </w:rPr>
            </w:pPr>
            <w:r w:rsidRPr="00F670BD">
              <w:rPr>
                <w:rFonts w:ascii="Times New Roman" w:hAnsi="Times New Roman"/>
                <w:bCs/>
                <w:sz w:val="24"/>
                <w:szCs w:val="24"/>
              </w:rPr>
              <w:t>1</w:t>
            </w:r>
            <w:r w:rsidR="002E271E">
              <w:rPr>
                <w:rFonts w:ascii="Times New Roman" w:hAnsi="Times New Roman"/>
                <w:bCs/>
                <w:sz w:val="24"/>
                <w:szCs w:val="24"/>
              </w:rPr>
              <w:t>6</w:t>
            </w:r>
            <w:r w:rsidR="000A08E5">
              <w:rPr>
                <w:rFonts w:ascii="Times New Roman" w:hAnsi="Times New Roman"/>
                <w:bCs/>
                <w:sz w:val="24"/>
                <w:szCs w:val="24"/>
              </w:rPr>
              <w:t>.</w:t>
            </w:r>
          </w:p>
        </w:tc>
        <w:tc>
          <w:tcPr>
            <w:tcW w:w="6391" w:type="dxa"/>
          </w:tcPr>
          <w:p w14:paraId="100A9ADB" w14:textId="77777777" w:rsidR="003F55E0" w:rsidRPr="00F670BD" w:rsidRDefault="00F670BD" w:rsidP="00E64B2A">
            <w:pPr>
              <w:spacing w:after="0" w:line="240" w:lineRule="auto"/>
              <w:rPr>
                <w:rFonts w:ascii="Times New Roman" w:hAnsi="Times New Roman"/>
                <w:b/>
                <w:sz w:val="24"/>
                <w:szCs w:val="24"/>
              </w:rPr>
            </w:pPr>
            <w:r w:rsidRPr="00F670BD">
              <w:rPr>
                <w:rFonts w:ascii="Times New Roman" w:hAnsi="Times New Roman"/>
                <w:sz w:val="24"/>
                <w:szCs w:val="24"/>
              </w:rPr>
              <w:t>США до середины 19 века: рабовладение, демократия и экономический рост</w:t>
            </w:r>
          </w:p>
        </w:tc>
        <w:tc>
          <w:tcPr>
            <w:tcW w:w="2108" w:type="dxa"/>
          </w:tcPr>
          <w:p w14:paraId="01E3862D" w14:textId="5202174C" w:rsidR="003F55E0" w:rsidRPr="00F670BD" w:rsidRDefault="00323D43"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0A08E5" w14:paraId="5B003EE7" w14:textId="77777777" w:rsidTr="008F3991">
        <w:tc>
          <w:tcPr>
            <w:tcW w:w="706" w:type="dxa"/>
          </w:tcPr>
          <w:p w14:paraId="56A0F00D" w14:textId="5A567F90" w:rsidR="000A08E5" w:rsidRPr="00F670BD" w:rsidRDefault="000A08E5" w:rsidP="00323D43">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6391" w:type="dxa"/>
          </w:tcPr>
          <w:p w14:paraId="7725F66A" w14:textId="0137005E" w:rsidR="000A08E5" w:rsidRPr="00F670BD" w:rsidRDefault="000A08E5" w:rsidP="00E64B2A">
            <w:pPr>
              <w:spacing w:after="0" w:line="240" w:lineRule="auto"/>
              <w:rPr>
                <w:rFonts w:ascii="Times New Roman" w:hAnsi="Times New Roman"/>
                <w:sz w:val="24"/>
                <w:szCs w:val="24"/>
              </w:rPr>
            </w:pPr>
            <w:r>
              <w:rPr>
                <w:rFonts w:ascii="Times New Roman" w:hAnsi="Times New Roman"/>
                <w:sz w:val="24"/>
                <w:szCs w:val="24"/>
              </w:rPr>
              <w:t>ВПМ «История в лицах». Браун, Линкольн,</w:t>
            </w:r>
            <w:r w:rsidR="00323D43">
              <w:rPr>
                <w:rFonts w:ascii="Times New Roman" w:hAnsi="Times New Roman"/>
                <w:sz w:val="24"/>
                <w:szCs w:val="24"/>
              </w:rPr>
              <w:t xml:space="preserve"> Джексон</w:t>
            </w:r>
          </w:p>
        </w:tc>
        <w:tc>
          <w:tcPr>
            <w:tcW w:w="2108" w:type="dxa"/>
          </w:tcPr>
          <w:p w14:paraId="066B3C98" w14:textId="3615BBB0" w:rsidR="000A08E5" w:rsidRDefault="00323D43"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F55E0" w14:paraId="389B8BDF" w14:textId="77777777" w:rsidTr="008F3991">
        <w:tc>
          <w:tcPr>
            <w:tcW w:w="706" w:type="dxa"/>
          </w:tcPr>
          <w:p w14:paraId="409535DB" w14:textId="6BA379EE" w:rsidR="003F55E0" w:rsidRPr="00F670BD" w:rsidRDefault="00F670BD" w:rsidP="00323D43">
            <w:pPr>
              <w:spacing w:after="0" w:line="240" w:lineRule="auto"/>
              <w:jc w:val="center"/>
              <w:rPr>
                <w:rFonts w:ascii="Times New Roman" w:hAnsi="Times New Roman"/>
                <w:bCs/>
                <w:sz w:val="24"/>
                <w:szCs w:val="24"/>
              </w:rPr>
            </w:pPr>
            <w:r w:rsidRPr="00F670BD">
              <w:rPr>
                <w:rFonts w:ascii="Times New Roman" w:hAnsi="Times New Roman"/>
                <w:bCs/>
                <w:sz w:val="24"/>
                <w:szCs w:val="24"/>
              </w:rPr>
              <w:t>1</w:t>
            </w:r>
            <w:r w:rsidR="002E271E">
              <w:rPr>
                <w:rFonts w:ascii="Times New Roman" w:hAnsi="Times New Roman"/>
                <w:bCs/>
                <w:sz w:val="24"/>
                <w:szCs w:val="24"/>
              </w:rPr>
              <w:t>8</w:t>
            </w:r>
            <w:r w:rsidRPr="00F670BD">
              <w:rPr>
                <w:rFonts w:ascii="Times New Roman" w:hAnsi="Times New Roman"/>
                <w:bCs/>
                <w:sz w:val="24"/>
                <w:szCs w:val="24"/>
              </w:rPr>
              <w:t>.</w:t>
            </w:r>
          </w:p>
        </w:tc>
        <w:tc>
          <w:tcPr>
            <w:tcW w:w="6391" w:type="dxa"/>
          </w:tcPr>
          <w:p w14:paraId="373FF6BD" w14:textId="116C4FF8" w:rsidR="003F55E0" w:rsidRPr="00F670BD" w:rsidRDefault="00323D43" w:rsidP="00E64B2A">
            <w:pPr>
              <w:spacing w:after="0" w:line="240" w:lineRule="auto"/>
              <w:rPr>
                <w:rFonts w:ascii="Times New Roman" w:hAnsi="Times New Roman"/>
                <w:bCs/>
                <w:sz w:val="24"/>
                <w:szCs w:val="24"/>
              </w:rPr>
            </w:pPr>
            <w:r>
              <w:rPr>
                <w:rFonts w:ascii="Times New Roman" w:hAnsi="Times New Roman"/>
                <w:sz w:val="24"/>
                <w:szCs w:val="24"/>
              </w:rPr>
              <w:t xml:space="preserve">ВПМ «История в лицах». Война Севера и Юга.  </w:t>
            </w:r>
            <w:r w:rsidR="00F670BD" w:rsidRPr="00F670BD">
              <w:rPr>
                <w:rFonts w:ascii="Times New Roman" w:hAnsi="Times New Roman"/>
                <w:bCs/>
                <w:sz w:val="24"/>
                <w:szCs w:val="24"/>
              </w:rPr>
              <w:t>Контрольная работа</w:t>
            </w:r>
          </w:p>
        </w:tc>
        <w:tc>
          <w:tcPr>
            <w:tcW w:w="2108" w:type="dxa"/>
          </w:tcPr>
          <w:p w14:paraId="2BE984E2" w14:textId="31B4E2DA" w:rsidR="003F55E0" w:rsidRPr="00F670BD" w:rsidRDefault="002E271E"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F55E0" w14:paraId="73519385" w14:textId="77777777" w:rsidTr="008F3991">
        <w:tc>
          <w:tcPr>
            <w:tcW w:w="706" w:type="dxa"/>
          </w:tcPr>
          <w:p w14:paraId="4251C593" w14:textId="2FB94EC4" w:rsidR="003F55E0" w:rsidRPr="00F670BD" w:rsidRDefault="00F670BD" w:rsidP="00323D43">
            <w:pPr>
              <w:spacing w:after="0" w:line="240" w:lineRule="auto"/>
              <w:jc w:val="center"/>
              <w:rPr>
                <w:rFonts w:ascii="Times New Roman" w:hAnsi="Times New Roman"/>
                <w:bCs/>
                <w:sz w:val="24"/>
                <w:szCs w:val="24"/>
              </w:rPr>
            </w:pPr>
            <w:r w:rsidRPr="00F670BD">
              <w:rPr>
                <w:rFonts w:ascii="Times New Roman" w:hAnsi="Times New Roman"/>
                <w:bCs/>
                <w:sz w:val="24"/>
                <w:szCs w:val="24"/>
              </w:rPr>
              <w:t>1</w:t>
            </w:r>
            <w:r w:rsidR="002E271E">
              <w:rPr>
                <w:rFonts w:ascii="Times New Roman" w:hAnsi="Times New Roman"/>
                <w:bCs/>
                <w:sz w:val="24"/>
                <w:szCs w:val="24"/>
              </w:rPr>
              <w:t>9</w:t>
            </w:r>
            <w:r w:rsidRPr="00F670BD">
              <w:rPr>
                <w:rFonts w:ascii="Times New Roman" w:hAnsi="Times New Roman"/>
                <w:bCs/>
                <w:sz w:val="24"/>
                <w:szCs w:val="24"/>
              </w:rPr>
              <w:t>.</w:t>
            </w:r>
          </w:p>
        </w:tc>
        <w:tc>
          <w:tcPr>
            <w:tcW w:w="6391" w:type="dxa"/>
          </w:tcPr>
          <w:p w14:paraId="561570E4" w14:textId="4865AAD0" w:rsidR="003F55E0" w:rsidRPr="002E271E" w:rsidRDefault="002E271E" w:rsidP="00E64B2A">
            <w:pPr>
              <w:spacing w:after="0" w:line="240" w:lineRule="auto"/>
              <w:rPr>
                <w:rFonts w:ascii="Times New Roman" w:hAnsi="Times New Roman"/>
                <w:bCs/>
                <w:sz w:val="24"/>
                <w:szCs w:val="24"/>
              </w:rPr>
            </w:pPr>
            <w:r w:rsidRPr="002E271E">
              <w:rPr>
                <w:rFonts w:ascii="Times New Roman" w:hAnsi="Times New Roman"/>
                <w:bCs/>
                <w:sz w:val="24"/>
                <w:szCs w:val="24"/>
              </w:rPr>
              <w:t>Страны Азии в 19 - начале 20 века</w:t>
            </w:r>
          </w:p>
        </w:tc>
        <w:tc>
          <w:tcPr>
            <w:tcW w:w="2108" w:type="dxa"/>
          </w:tcPr>
          <w:p w14:paraId="0F98C887" w14:textId="036F9539" w:rsidR="003F55E0" w:rsidRPr="002E271E" w:rsidRDefault="002E271E" w:rsidP="00323D43">
            <w:pPr>
              <w:spacing w:after="0" w:line="240" w:lineRule="auto"/>
              <w:jc w:val="center"/>
              <w:rPr>
                <w:rFonts w:ascii="Times New Roman" w:hAnsi="Times New Roman"/>
                <w:bCs/>
                <w:sz w:val="28"/>
                <w:szCs w:val="28"/>
              </w:rPr>
            </w:pPr>
            <w:r w:rsidRPr="002E271E">
              <w:rPr>
                <w:rFonts w:ascii="Times New Roman" w:hAnsi="Times New Roman"/>
                <w:bCs/>
                <w:sz w:val="28"/>
                <w:szCs w:val="28"/>
              </w:rPr>
              <w:t>1</w:t>
            </w:r>
          </w:p>
        </w:tc>
      </w:tr>
      <w:tr w:rsidR="003F55E0" w14:paraId="780AE14C" w14:textId="77777777" w:rsidTr="008F3991">
        <w:tc>
          <w:tcPr>
            <w:tcW w:w="706" w:type="dxa"/>
          </w:tcPr>
          <w:p w14:paraId="1B95432A" w14:textId="577E19D7" w:rsidR="003F55E0" w:rsidRPr="002E271E" w:rsidRDefault="002E271E" w:rsidP="00323D43">
            <w:pPr>
              <w:spacing w:after="0" w:line="240" w:lineRule="auto"/>
              <w:jc w:val="center"/>
              <w:rPr>
                <w:rFonts w:ascii="Times New Roman" w:hAnsi="Times New Roman"/>
                <w:bCs/>
                <w:sz w:val="24"/>
                <w:szCs w:val="24"/>
              </w:rPr>
            </w:pPr>
            <w:r>
              <w:rPr>
                <w:rFonts w:ascii="Times New Roman" w:hAnsi="Times New Roman"/>
                <w:bCs/>
                <w:sz w:val="24"/>
                <w:szCs w:val="24"/>
              </w:rPr>
              <w:t>20</w:t>
            </w:r>
            <w:r w:rsidR="00F670BD" w:rsidRPr="002E271E">
              <w:rPr>
                <w:rFonts w:ascii="Times New Roman" w:hAnsi="Times New Roman"/>
                <w:bCs/>
                <w:sz w:val="24"/>
                <w:szCs w:val="24"/>
              </w:rPr>
              <w:t>.</w:t>
            </w:r>
          </w:p>
        </w:tc>
        <w:tc>
          <w:tcPr>
            <w:tcW w:w="6391" w:type="dxa"/>
          </w:tcPr>
          <w:p w14:paraId="483E60D3" w14:textId="0DC121AC" w:rsidR="003F55E0" w:rsidRPr="002E271E" w:rsidRDefault="002E271E" w:rsidP="00E64B2A">
            <w:pPr>
              <w:spacing w:after="0" w:line="240" w:lineRule="auto"/>
              <w:rPr>
                <w:rFonts w:ascii="Times New Roman" w:hAnsi="Times New Roman"/>
                <w:bCs/>
                <w:sz w:val="24"/>
                <w:szCs w:val="24"/>
              </w:rPr>
            </w:pPr>
            <w:r w:rsidRPr="002E271E">
              <w:rPr>
                <w:rFonts w:ascii="Times New Roman" w:hAnsi="Times New Roman"/>
                <w:bCs/>
                <w:sz w:val="24"/>
                <w:szCs w:val="24"/>
              </w:rPr>
              <w:t>Африка в 19 – начале 20 века</w:t>
            </w:r>
          </w:p>
        </w:tc>
        <w:tc>
          <w:tcPr>
            <w:tcW w:w="2108" w:type="dxa"/>
          </w:tcPr>
          <w:p w14:paraId="1C154BD5" w14:textId="6ABC5EE1" w:rsidR="003F55E0" w:rsidRPr="002E271E" w:rsidRDefault="002E271E" w:rsidP="00323D43">
            <w:pPr>
              <w:spacing w:after="0" w:line="240" w:lineRule="auto"/>
              <w:jc w:val="center"/>
              <w:rPr>
                <w:rFonts w:ascii="Times New Roman" w:hAnsi="Times New Roman"/>
                <w:bCs/>
                <w:sz w:val="24"/>
                <w:szCs w:val="24"/>
              </w:rPr>
            </w:pPr>
            <w:r w:rsidRPr="002E271E">
              <w:rPr>
                <w:rFonts w:ascii="Times New Roman" w:hAnsi="Times New Roman"/>
                <w:bCs/>
                <w:sz w:val="24"/>
                <w:szCs w:val="24"/>
              </w:rPr>
              <w:t>1</w:t>
            </w:r>
          </w:p>
        </w:tc>
      </w:tr>
      <w:tr w:rsidR="003F55E0" w14:paraId="623D3E76" w14:textId="77777777" w:rsidTr="008F3991">
        <w:tc>
          <w:tcPr>
            <w:tcW w:w="706" w:type="dxa"/>
          </w:tcPr>
          <w:p w14:paraId="54722648" w14:textId="06DB6592" w:rsidR="003F55E0" w:rsidRPr="002E271E" w:rsidRDefault="002E271E" w:rsidP="00323D43">
            <w:pPr>
              <w:spacing w:after="0" w:line="240" w:lineRule="auto"/>
              <w:jc w:val="center"/>
              <w:rPr>
                <w:rFonts w:ascii="Times New Roman" w:hAnsi="Times New Roman"/>
                <w:bCs/>
                <w:sz w:val="24"/>
                <w:szCs w:val="24"/>
              </w:rPr>
            </w:pPr>
            <w:r>
              <w:rPr>
                <w:rFonts w:ascii="Times New Roman" w:hAnsi="Times New Roman"/>
                <w:bCs/>
                <w:sz w:val="24"/>
                <w:szCs w:val="24"/>
              </w:rPr>
              <w:t>21</w:t>
            </w:r>
            <w:r w:rsidR="00F670BD" w:rsidRPr="002E271E">
              <w:rPr>
                <w:rFonts w:ascii="Times New Roman" w:hAnsi="Times New Roman"/>
                <w:bCs/>
                <w:sz w:val="24"/>
                <w:szCs w:val="24"/>
              </w:rPr>
              <w:t>.</w:t>
            </w:r>
          </w:p>
        </w:tc>
        <w:tc>
          <w:tcPr>
            <w:tcW w:w="6391" w:type="dxa"/>
          </w:tcPr>
          <w:p w14:paraId="3A3373CB" w14:textId="2B394D01" w:rsidR="003F55E0" w:rsidRPr="002E271E" w:rsidRDefault="002E271E" w:rsidP="00E64B2A">
            <w:pPr>
              <w:spacing w:after="0" w:line="240" w:lineRule="auto"/>
              <w:rPr>
                <w:rFonts w:ascii="Times New Roman" w:hAnsi="Times New Roman"/>
                <w:bCs/>
                <w:sz w:val="24"/>
                <w:szCs w:val="24"/>
              </w:rPr>
            </w:pPr>
            <w:r w:rsidRPr="002E271E">
              <w:rPr>
                <w:rFonts w:ascii="Times New Roman" w:hAnsi="Times New Roman"/>
                <w:bCs/>
                <w:sz w:val="24"/>
                <w:szCs w:val="24"/>
              </w:rPr>
              <w:t>Латинская Америка: нелегкий груз независимости</w:t>
            </w:r>
          </w:p>
        </w:tc>
        <w:tc>
          <w:tcPr>
            <w:tcW w:w="2108" w:type="dxa"/>
          </w:tcPr>
          <w:p w14:paraId="62EE1234" w14:textId="5790E043" w:rsidR="003F55E0" w:rsidRPr="002E271E" w:rsidRDefault="002E271E" w:rsidP="00323D43">
            <w:pPr>
              <w:spacing w:after="0" w:line="240" w:lineRule="auto"/>
              <w:jc w:val="center"/>
              <w:rPr>
                <w:rFonts w:ascii="Times New Roman" w:hAnsi="Times New Roman"/>
                <w:bCs/>
                <w:sz w:val="24"/>
                <w:szCs w:val="24"/>
              </w:rPr>
            </w:pPr>
            <w:r w:rsidRPr="002E271E">
              <w:rPr>
                <w:rFonts w:ascii="Times New Roman" w:hAnsi="Times New Roman"/>
                <w:bCs/>
                <w:sz w:val="24"/>
                <w:szCs w:val="24"/>
              </w:rPr>
              <w:t>1</w:t>
            </w:r>
          </w:p>
        </w:tc>
      </w:tr>
      <w:tr w:rsidR="003F55E0" w14:paraId="1EE55DDB" w14:textId="77777777" w:rsidTr="008F3991">
        <w:tc>
          <w:tcPr>
            <w:tcW w:w="706" w:type="dxa"/>
          </w:tcPr>
          <w:p w14:paraId="62923272" w14:textId="196625D4" w:rsidR="003F55E0" w:rsidRPr="002E271E" w:rsidRDefault="002E271E" w:rsidP="00323D43">
            <w:pPr>
              <w:spacing w:after="0" w:line="240" w:lineRule="auto"/>
              <w:jc w:val="center"/>
              <w:rPr>
                <w:rFonts w:ascii="Times New Roman" w:hAnsi="Times New Roman"/>
                <w:bCs/>
                <w:sz w:val="24"/>
                <w:szCs w:val="24"/>
              </w:rPr>
            </w:pPr>
            <w:r>
              <w:rPr>
                <w:rFonts w:ascii="Times New Roman" w:hAnsi="Times New Roman"/>
                <w:bCs/>
                <w:sz w:val="24"/>
                <w:szCs w:val="24"/>
              </w:rPr>
              <w:t>22</w:t>
            </w:r>
            <w:r w:rsidR="00F670BD" w:rsidRPr="002E271E">
              <w:rPr>
                <w:rFonts w:ascii="Times New Roman" w:hAnsi="Times New Roman"/>
                <w:bCs/>
                <w:sz w:val="24"/>
                <w:szCs w:val="24"/>
              </w:rPr>
              <w:t>.</w:t>
            </w:r>
          </w:p>
        </w:tc>
        <w:tc>
          <w:tcPr>
            <w:tcW w:w="6391" w:type="dxa"/>
          </w:tcPr>
          <w:p w14:paraId="1DA629BD" w14:textId="1083E458" w:rsidR="003F55E0" w:rsidRPr="002E271E" w:rsidRDefault="002E271E" w:rsidP="00E64B2A">
            <w:pPr>
              <w:spacing w:after="0" w:line="240" w:lineRule="auto"/>
              <w:rPr>
                <w:rFonts w:ascii="Times New Roman" w:hAnsi="Times New Roman"/>
                <w:bCs/>
                <w:sz w:val="24"/>
                <w:szCs w:val="24"/>
              </w:rPr>
            </w:pPr>
            <w:r w:rsidRPr="002E271E">
              <w:rPr>
                <w:rFonts w:ascii="Times New Roman" w:hAnsi="Times New Roman"/>
                <w:bCs/>
                <w:sz w:val="24"/>
                <w:szCs w:val="24"/>
              </w:rPr>
              <w:t>Самостоятельная работа «Азия, Африка и Латинская Америка в 19-начале 20 века»</w:t>
            </w:r>
          </w:p>
        </w:tc>
        <w:tc>
          <w:tcPr>
            <w:tcW w:w="2108" w:type="dxa"/>
          </w:tcPr>
          <w:p w14:paraId="0A9C07D6" w14:textId="6BF85436" w:rsidR="003F55E0" w:rsidRPr="002E271E" w:rsidRDefault="002E271E" w:rsidP="00323D43">
            <w:pPr>
              <w:spacing w:after="0" w:line="240" w:lineRule="auto"/>
              <w:jc w:val="center"/>
              <w:rPr>
                <w:rFonts w:ascii="Times New Roman" w:hAnsi="Times New Roman"/>
                <w:bCs/>
                <w:sz w:val="24"/>
                <w:szCs w:val="24"/>
              </w:rPr>
            </w:pPr>
            <w:r w:rsidRPr="002E271E">
              <w:rPr>
                <w:rFonts w:ascii="Times New Roman" w:hAnsi="Times New Roman"/>
                <w:bCs/>
                <w:sz w:val="24"/>
                <w:szCs w:val="24"/>
              </w:rPr>
              <w:t>1</w:t>
            </w:r>
          </w:p>
        </w:tc>
      </w:tr>
      <w:tr w:rsidR="003F55E0" w14:paraId="362A7193" w14:textId="77777777" w:rsidTr="008F3991">
        <w:tc>
          <w:tcPr>
            <w:tcW w:w="706" w:type="dxa"/>
          </w:tcPr>
          <w:p w14:paraId="604E6E7A" w14:textId="7328A1F5" w:rsidR="003F55E0" w:rsidRPr="002E271E" w:rsidRDefault="00F670BD" w:rsidP="00323D43">
            <w:pPr>
              <w:spacing w:after="0" w:line="240" w:lineRule="auto"/>
              <w:jc w:val="center"/>
              <w:rPr>
                <w:rFonts w:ascii="Times New Roman" w:hAnsi="Times New Roman"/>
                <w:bCs/>
                <w:sz w:val="24"/>
                <w:szCs w:val="24"/>
              </w:rPr>
            </w:pPr>
            <w:r w:rsidRPr="002E271E">
              <w:rPr>
                <w:rFonts w:ascii="Times New Roman" w:hAnsi="Times New Roman"/>
                <w:bCs/>
                <w:sz w:val="24"/>
                <w:szCs w:val="24"/>
              </w:rPr>
              <w:t>2</w:t>
            </w:r>
            <w:r w:rsidR="00DD02C8">
              <w:rPr>
                <w:rFonts w:ascii="Times New Roman" w:hAnsi="Times New Roman"/>
                <w:bCs/>
                <w:sz w:val="24"/>
                <w:szCs w:val="24"/>
              </w:rPr>
              <w:t>3</w:t>
            </w:r>
            <w:r w:rsidRPr="002E271E">
              <w:rPr>
                <w:rFonts w:ascii="Times New Roman" w:hAnsi="Times New Roman"/>
                <w:bCs/>
                <w:sz w:val="24"/>
                <w:szCs w:val="24"/>
              </w:rPr>
              <w:t>.</w:t>
            </w:r>
          </w:p>
        </w:tc>
        <w:tc>
          <w:tcPr>
            <w:tcW w:w="6391" w:type="dxa"/>
          </w:tcPr>
          <w:p w14:paraId="3BF128F2" w14:textId="648BE2C2" w:rsidR="00323D43" w:rsidRPr="002E271E" w:rsidRDefault="00323D43" w:rsidP="00E64B2A">
            <w:pPr>
              <w:spacing w:after="0" w:line="240" w:lineRule="auto"/>
              <w:rPr>
                <w:rFonts w:ascii="Times New Roman" w:hAnsi="Times New Roman"/>
                <w:bCs/>
                <w:sz w:val="24"/>
                <w:szCs w:val="24"/>
              </w:rPr>
            </w:pPr>
            <w:r>
              <w:rPr>
                <w:rFonts w:ascii="Times New Roman" w:hAnsi="Times New Roman"/>
                <w:bCs/>
                <w:sz w:val="24"/>
                <w:szCs w:val="24"/>
              </w:rPr>
              <w:t xml:space="preserve">ВПМ «История в лицах». Правление королевы Виктории. </w:t>
            </w:r>
            <w:r w:rsidR="002E271E" w:rsidRPr="002E271E">
              <w:rPr>
                <w:rFonts w:ascii="Times New Roman" w:hAnsi="Times New Roman"/>
                <w:bCs/>
                <w:sz w:val="24"/>
                <w:szCs w:val="24"/>
              </w:rPr>
              <w:t>Великобритания до первой мировой войны</w:t>
            </w:r>
          </w:p>
        </w:tc>
        <w:tc>
          <w:tcPr>
            <w:tcW w:w="2108" w:type="dxa"/>
          </w:tcPr>
          <w:p w14:paraId="2DBC9199" w14:textId="2B10DA15" w:rsidR="003F55E0" w:rsidRPr="002E271E" w:rsidRDefault="002E271E" w:rsidP="00323D43">
            <w:pPr>
              <w:spacing w:after="0" w:line="240" w:lineRule="auto"/>
              <w:jc w:val="center"/>
              <w:rPr>
                <w:rFonts w:ascii="Times New Roman" w:hAnsi="Times New Roman"/>
                <w:bCs/>
                <w:sz w:val="24"/>
                <w:szCs w:val="24"/>
              </w:rPr>
            </w:pPr>
            <w:r w:rsidRPr="002E271E">
              <w:rPr>
                <w:rFonts w:ascii="Times New Roman" w:hAnsi="Times New Roman"/>
                <w:bCs/>
                <w:sz w:val="24"/>
                <w:szCs w:val="24"/>
              </w:rPr>
              <w:t>1</w:t>
            </w:r>
          </w:p>
        </w:tc>
      </w:tr>
      <w:tr w:rsidR="003F55E0" w14:paraId="5574D6D9" w14:textId="77777777" w:rsidTr="008F3991">
        <w:tc>
          <w:tcPr>
            <w:tcW w:w="706" w:type="dxa"/>
          </w:tcPr>
          <w:p w14:paraId="1553E9D3" w14:textId="223E31E3" w:rsidR="003F55E0" w:rsidRPr="002E271E" w:rsidRDefault="00DD02C8" w:rsidP="00323D43">
            <w:pPr>
              <w:spacing w:after="0" w:line="240" w:lineRule="auto"/>
              <w:jc w:val="center"/>
              <w:rPr>
                <w:rFonts w:ascii="Times New Roman" w:hAnsi="Times New Roman"/>
                <w:bCs/>
                <w:sz w:val="24"/>
                <w:szCs w:val="24"/>
              </w:rPr>
            </w:pPr>
            <w:r>
              <w:rPr>
                <w:rFonts w:ascii="Times New Roman" w:hAnsi="Times New Roman"/>
                <w:bCs/>
                <w:sz w:val="24"/>
                <w:szCs w:val="24"/>
              </w:rPr>
              <w:t>24</w:t>
            </w:r>
            <w:r w:rsidR="00323D43">
              <w:rPr>
                <w:rFonts w:ascii="Times New Roman" w:hAnsi="Times New Roman"/>
                <w:bCs/>
                <w:sz w:val="24"/>
                <w:szCs w:val="24"/>
              </w:rPr>
              <w:t>.</w:t>
            </w:r>
          </w:p>
        </w:tc>
        <w:tc>
          <w:tcPr>
            <w:tcW w:w="6391" w:type="dxa"/>
          </w:tcPr>
          <w:p w14:paraId="4F3DF9D3" w14:textId="4A40D1EA" w:rsidR="003F55E0" w:rsidRPr="002E271E" w:rsidRDefault="002E271E" w:rsidP="00E64B2A">
            <w:pPr>
              <w:spacing w:after="0" w:line="240" w:lineRule="auto"/>
              <w:rPr>
                <w:rFonts w:ascii="Times New Roman" w:hAnsi="Times New Roman"/>
                <w:bCs/>
                <w:sz w:val="24"/>
                <w:szCs w:val="24"/>
              </w:rPr>
            </w:pPr>
            <w:r w:rsidRPr="002E271E">
              <w:rPr>
                <w:rFonts w:ascii="Times New Roman" w:hAnsi="Times New Roman"/>
                <w:bCs/>
                <w:sz w:val="24"/>
                <w:szCs w:val="24"/>
              </w:rPr>
              <w:t>Франция: Вторая империя и Третья республика</w:t>
            </w:r>
          </w:p>
        </w:tc>
        <w:tc>
          <w:tcPr>
            <w:tcW w:w="2108" w:type="dxa"/>
          </w:tcPr>
          <w:p w14:paraId="17A5FA02" w14:textId="25B7C7B3" w:rsidR="003F55E0" w:rsidRPr="002E271E" w:rsidRDefault="00323D43"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23D43" w14:paraId="7C149163" w14:textId="77777777" w:rsidTr="008F3991">
        <w:tc>
          <w:tcPr>
            <w:tcW w:w="706" w:type="dxa"/>
          </w:tcPr>
          <w:p w14:paraId="6B52A422" w14:textId="67086BFA" w:rsidR="00323D43" w:rsidRDefault="00323D43" w:rsidP="00323D43">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6391" w:type="dxa"/>
          </w:tcPr>
          <w:p w14:paraId="5C6F9300" w14:textId="5A292D38" w:rsidR="00323D43" w:rsidRPr="00323D43" w:rsidRDefault="00323D43" w:rsidP="00E64B2A">
            <w:pPr>
              <w:spacing w:after="0" w:line="240" w:lineRule="auto"/>
              <w:rPr>
                <w:rFonts w:ascii="Times New Roman" w:hAnsi="Times New Roman"/>
                <w:bCs/>
                <w:sz w:val="24"/>
                <w:szCs w:val="24"/>
              </w:rPr>
            </w:pPr>
            <w:r>
              <w:rPr>
                <w:rFonts w:ascii="Times New Roman" w:hAnsi="Times New Roman"/>
                <w:bCs/>
                <w:sz w:val="24"/>
                <w:szCs w:val="24"/>
              </w:rPr>
              <w:t xml:space="preserve">ВПМ «История в лицах». Наполеон </w:t>
            </w:r>
            <w:r>
              <w:rPr>
                <w:rFonts w:ascii="Times New Roman" w:hAnsi="Times New Roman"/>
                <w:bCs/>
                <w:sz w:val="24"/>
                <w:szCs w:val="24"/>
                <w:lang w:val="en-US"/>
              </w:rPr>
              <w:t>III</w:t>
            </w:r>
            <w:r>
              <w:rPr>
                <w:rFonts w:ascii="Times New Roman" w:hAnsi="Times New Roman"/>
                <w:bCs/>
                <w:sz w:val="24"/>
                <w:szCs w:val="24"/>
              </w:rPr>
              <w:t>.</w:t>
            </w:r>
          </w:p>
        </w:tc>
        <w:tc>
          <w:tcPr>
            <w:tcW w:w="2108" w:type="dxa"/>
          </w:tcPr>
          <w:p w14:paraId="3F676182" w14:textId="7EBE0094" w:rsidR="00323D43" w:rsidRDefault="00323D43"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F55E0" w14:paraId="40BDDFE6" w14:textId="77777777" w:rsidTr="008F3991">
        <w:tc>
          <w:tcPr>
            <w:tcW w:w="706" w:type="dxa"/>
          </w:tcPr>
          <w:p w14:paraId="7E631E8A" w14:textId="569E640E" w:rsidR="003F55E0" w:rsidRPr="002E271E" w:rsidRDefault="00DD02C8" w:rsidP="00323D43">
            <w:pPr>
              <w:spacing w:after="0" w:line="240" w:lineRule="auto"/>
              <w:jc w:val="center"/>
              <w:rPr>
                <w:rFonts w:ascii="Times New Roman" w:hAnsi="Times New Roman"/>
                <w:bCs/>
                <w:sz w:val="24"/>
                <w:szCs w:val="24"/>
              </w:rPr>
            </w:pPr>
            <w:r>
              <w:rPr>
                <w:rFonts w:ascii="Times New Roman" w:hAnsi="Times New Roman"/>
                <w:bCs/>
                <w:sz w:val="24"/>
                <w:szCs w:val="24"/>
              </w:rPr>
              <w:t>26</w:t>
            </w:r>
            <w:r w:rsidR="00323D43">
              <w:rPr>
                <w:rFonts w:ascii="Times New Roman" w:hAnsi="Times New Roman"/>
                <w:bCs/>
                <w:sz w:val="24"/>
                <w:szCs w:val="24"/>
              </w:rPr>
              <w:t>.</w:t>
            </w:r>
          </w:p>
        </w:tc>
        <w:tc>
          <w:tcPr>
            <w:tcW w:w="6391" w:type="dxa"/>
          </w:tcPr>
          <w:p w14:paraId="3B97A0EC" w14:textId="38E45800" w:rsidR="003F55E0" w:rsidRPr="002E271E" w:rsidRDefault="002E271E" w:rsidP="002E271E">
            <w:pPr>
              <w:spacing w:after="0" w:line="240" w:lineRule="auto"/>
              <w:rPr>
                <w:rFonts w:ascii="Times New Roman" w:hAnsi="Times New Roman"/>
                <w:bCs/>
                <w:sz w:val="24"/>
                <w:szCs w:val="24"/>
              </w:rPr>
            </w:pPr>
            <w:r w:rsidRPr="002E271E">
              <w:rPr>
                <w:rFonts w:ascii="Times New Roman" w:hAnsi="Times New Roman"/>
                <w:bCs/>
                <w:sz w:val="24"/>
                <w:szCs w:val="24"/>
              </w:rPr>
              <w:t>Германия на пути к европейскому лидерству</w:t>
            </w:r>
          </w:p>
        </w:tc>
        <w:tc>
          <w:tcPr>
            <w:tcW w:w="2108" w:type="dxa"/>
          </w:tcPr>
          <w:p w14:paraId="43056343" w14:textId="04F3EFD1" w:rsidR="00323D43" w:rsidRPr="002E271E" w:rsidRDefault="00323D43"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23D43" w14:paraId="2ADAA46F" w14:textId="77777777" w:rsidTr="008F3991">
        <w:tc>
          <w:tcPr>
            <w:tcW w:w="706" w:type="dxa"/>
          </w:tcPr>
          <w:p w14:paraId="65C26EC8" w14:textId="63839102" w:rsidR="00323D43" w:rsidRDefault="00323D43" w:rsidP="00323D43">
            <w:pPr>
              <w:spacing w:after="0" w:line="240" w:lineRule="auto"/>
              <w:jc w:val="center"/>
              <w:rPr>
                <w:rFonts w:ascii="Times New Roman" w:hAnsi="Times New Roman"/>
                <w:bCs/>
                <w:sz w:val="24"/>
                <w:szCs w:val="24"/>
              </w:rPr>
            </w:pPr>
            <w:r>
              <w:rPr>
                <w:rFonts w:ascii="Times New Roman" w:hAnsi="Times New Roman"/>
                <w:bCs/>
                <w:sz w:val="24"/>
                <w:szCs w:val="24"/>
              </w:rPr>
              <w:t xml:space="preserve">27. </w:t>
            </w:r>
          </w:p>
        </w:tc>
        <w:tc>
          <w:tcPr>
            <w:tcW w:w="6391" w:type="dxa"/>
          </w:tcPr>
          <w:p w14:paraId="6F20D2FC" w14:textId="135FD599" w:rsidR="00323D43" w:rsidRPr="00323D43" w:rsidRDefault="00323D43" w:rsidP="002E271E">
            <w:pPr>
              <w:spacing w:after="0" w:line="240" w:lineRule="auto"/>
              <w:rPr>
                <w:rFonts w:ascii="Times New Roman" w:hAnsi="Times New Roman"/>
                <w:bCs/>
                <w:sz w:val="24"/>
                <w:szCs w:val="24"/>
                <w:lang w:val="en-US"/>
              </w:rPr>
            </w:pPr>
            <w:r>
              <w:rPr>
                <w:rFonts w:ascii="Times New Roman" w:hAnsi="Times New Roman"/>
                <w:bCs/>
                <w:sz w:val="24"/>
                <w:szCs w:val="24"/>
              </w:rPr>
              <w:t xml:space="preserve">ВПМ «История в лицах». Бисмарк, Вильгельм </w:t>
            </w:r>
            <w:r>
              <w:rPr>
                <w:rFonts w:ascii="Times New Roman" w:hAnsi="Times New Roman"/>
                <w:bCs/>
                <w:sz w:val="24"/>
                <w:szCs w:val="24"/>
                <w:lang w:val="en-US"/>
              </w:rPr>
              <w:t>II</w:t>
            </w:r>
          </w:p>
        </w:tc>
        <w:tc>
          <w:tcPr>
            <w:tcW w:w="2108" w:type="dxa"/>
          </w:tcPr>
          <w:p w14:paraId="594AEFB4" w14:textId="5E921490" w:rsidR="00323D43" w:rsidRPr="00323D43" w:rsidRDefault="00323D43" w:rsidP="00323D43">
            <w:pPr>
              <w:spacing w:after="0" w:line="240" w:lineRule="auto"/>
              <w:jc w:val="center"/>
              <w:rPr>
                <w:rFonts w:ascii="Times New Roman" w:hAnsi="Times New Roman"/>
                <w:bCs/>
                <w:sz w:val="24"/>
                <w:szCs w:val="24"/>
              </w:rPr>
            </w:pPr>
            <w:r>
              <w:rPr>
                <w:rFonts w:ascii="Times New Roman" w:hAnsi="Times New Roman"/>
                <w:bCs/>
                <w:sz w:val="24"/>
                <w:szCs w:val="24"/>
                <w:lang w:val="en-US"/>
              </w:rPr>
              <w:t>1</w:t>
            </w:r>
          </w:p>
        </w:tc>
      </w:tr>
      <w:tr w:rsidR="003F55E0" w14:paraId="4CD8C180" w14:textId="77777777" w:rsidTr="008F3991">
        <w:tc>
          <w:tcPr>
            <w:tcW w:w="706" w:type="dxa"/>
          </w:tcPr>
          <w:p w14:paraId="4F435D3C" w14:textId="5781F6C3" w:rsidR="003F55E0" w:rsidRPr="002E271E" w:rsidRDefault="00DD02C8" w:rsidP="00323D43">
            <w:pPr>
              <w:spacing w:after="0" w:line="240" w:lineRule="auto"/>
              <w:jc w:val="center"/>
              <w:rPr>
                <w:rFonts w:ascii="Times New Roman" w:hAnsi="Times New Roman"/>
                <w:bCs/>
                <w:sz w:val="24"/>
                <w:szCs w:val="24"/>
              </w:rPr>
            </w:pPr>
            <w:r>
              <w:rPr>
                <w:rFonts w:ascii="Times New Roman" w:hAnsi="Times New Roman"/>
                <w:bCs/>
                <w:sz w:val="24"/>
                <w:szCs w:val="24"/>
              </w:rPr>
              <w:t>28</w:t>
            </w:r>
            <w:r w:rsidR="00323D43">
              <w:rPr>
                <w:rFonts w:ascii="Times New Roman" w:hAnsi="Times New Roman"/>
                <w:bCs/>
                <w:sz w:val="24"/>
                <w:szCs w:val="24"/>
              </w:rPr>
              <w:t>.</w:t>
            </w:r>
          </w:p>
        </w:tc>
        <w:tc>
          <w:tcPr>
            <w:tcW w:w="6391" w:type="dxa"/>
          </w:tcPr>
          <w:p w14:paraId="665CA91A" w14:textId="3816518D" w:rsidR="003F55E0" w:rsidRPr="002E271E" w:rsidRDefault="002E271E" w:rsidP="002E271E">
            <w:pPr>
              <w:spacing w:after="0" w:line="240" w:lineRule="auto"/>
              <w:rPr>
                <w:rFonts w:ascii="Times New Roman" w:hAnsi="Times New Roman"/>
                <w:bCs/>
                <w:sz w:val="24"/>
                <w:szCs w:val="24"/>
              </w:rPr>
            </w:pPr>
            <w:r>
              <w:rPr>
                <w:rFonts w:ascii="Times New Roman" w:hAnsi="Times New Roman"/>
                <w:bCs/>
                <w:sz w:val="24"/>
                <w:szCs w:val="24"/>
              </w:rPr>
              <w:t>Австро-Венгрия и Балканы до Первой мировой войны</w:t>
            </w:r>
          </w:p>
        </w:tc>
        <w:tc>
          <w:tcPr>
            <w:tcW w:w="2108" w:type="dxa"/>
          </w:tcPr>
          <w:p w14:paraId="0BD03047" w14:textId="02ED4083" w:rsidR="003F55E0" w:rsidRPr="002E271E" w:rsidRDefault="00323D43"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23D43" w14:paraId="23736FEC" w14:textId="77777777" w:rsidTr="008F3991">
        <w:tc>
          <w:tcPr>
            <w:tcW w:w="706" w:type="dxa"/>
          </w:tcPr>
          <w:p w14:paraId="33E76EC9" w14:textId="2FEC5737" w:rsidR="00323D43" w:rsidRDefault="00323D43" w:rsidP="00323D43">
            <w:pPr>
              <w:spacing w:after="0" w:line="240" w:lineRule="auto"/>
              <w:jc w:val="center"/>
              <w:rPr>
                <w:rFonts w:ascii="Times New Roman" w:hAnsi="Times New Roman"/>
                <w:bCs/>
                <w:sz w:val="24"/>
                <w:szCs w:val="24"/>
              </w:rPr>
            </w:pPr>
            <w:r>
              <w:rPr>
                <w:rFonts w:ascii="Times New Roman" w:hAnsi="Times New Roman"/>
                <w:bCs/>
                <w:sz w:val="24"/>
                <w:szCs w:val="24"/>
              </w:rPr>
              <w:t>29.</w:t>
            </w:r>
          </w:p>
        </w:tc>
        <w:tc>
          <w:tcPr>
            <w:tcW w:w="6391" w:type="dxa"/>
          </w:tcPr>
          <w:p w14:paraId="5091D1DC" w14:textId="637FBD45" w:rsidR="00323D43" w:rsidRDefault="00323D43" w:rsidP="002E271E">
            <w:pPr>
              <w:spacing w:after="0" w:line="240" w:lineRule="auto"/>
              <w:rPr>
                <w:rFonts w:ascii="Times New Roman" w:hAnsi="Times New Roman"/>
                <w:bCs/>
                <w:sz w:val="24"/>
                <w:szCs w:val="24"/>
              </w:rPr>
            </w:pPr>
            <w:r>
              <w:rPr>
                <w:rFonts w:ascii="Times New Roman" w:hAnsi="Times New Roman"/>
                <w:bCs/>
                <w:sz w:val="24"/>
                <w:szCs w:val="24"/>
              </w:rPr>
              <w:t xml:space="preserve">ВПМ «История в лицах». Франц Иосиф. </w:t>
            </w:r>
            <w:r w:rsidRPr="00323D43">
              <w:rPr>
                <w:rFonts w:ascii="Times New Roman" w:hAnsi="Times New Roman"/>
                <w:bCs/>
                <w:sz w:val="24"/>
                <w:szCs w:val="24"/>
              </w:rPr>
              <w:t>Австро-Венгрия и Балканы до Первой мировой войны</w:t>
            </w:r>
          </w:p>
        </w:tc>
        <w:tc>
          <w:tcPr>
            <w:tcW w:w="2108" w:type="dxa"/>
          </w:tcPr>
          <w:p w14:paraId="052CD1A6" w14:textId="7078A9AC" w:rsidR="00323D43" w:rsidRDefault="00323D43"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F55E0" w14:paraId="1A3AF99F" w14:textId="77777777" w:rsidTr="008F3991">
        <w:tc>
          <w:tcPr>
            <w:tcW w:w="706" w:type="dxa"/>
          </w:tcPr>
          <w:p w14:paraId="32841DB3" w14:textId="2293F81C" w:rsidR="003F55E0" w:rsidRPr="002E271E" w:rsidRDefault="00DD02C8" w:rsidP="00323D43">
            <w:pPr>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6391" w:type="dxa"/>
          </w:tcPr>
          <w:p w14:paraId="11741979" w14:textId="736FF5AD" w:rsidR="003F55E0" w:rsidRPr="002E271E" w:rsidRDefault="002E271E" w:rsidP="002E271E">
            <w:pPr>
              <w:spacing w:after="0" w:line="240" w:lineRule="auto"/>
              <w:rPr>
                <w:rFonts w:ascii="Times New Roman" w:hAnsi="Times New Roman"/>
                <w:bCs/>
                <w:sz w:val="24"/>
                <w:szCs w:val="24"/>
              </w:rPr>
            </w:pPr>
            <w:r>
              <w:rPr>
                <w:rFonts w:ascii="Times New Roman" w:hAnsi="Times New Roman"/>
                <w:bCs/>
                <w:sz w:val="24"/>
                <w:szCs w:val="24"/>
              </w:rPr>
              <w:t>Италия: время реформ и колониальных захватов</w:t>
            </w:r>
          </w:p>
        </w:tc>
        <w:tc>
          <w:tcPr>
            <w:tcW w:w="2108" w:type="dxa"/>
          </w:tcPr>
          <w:p w14:paraId="2E01E856" w14:textId="1BB00AEE" w:rsidR="003F55E0" w:rsidRPr="002E271E" w:rsidRDefault="00487D75"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F55E0" w14:paraId="788E3062" w14:textId="77777777" w:rsidTr="008F3991">
        <w:tc>
          <w:tcPr>
            <w:tcW w:w="706" w:type="dxa"/>
          </w:tcPr>
          <w:p w14:paraId="6386FC16" w14:textId="7D8B0304" w:rsidR="003F55E0" w:rsidRPr="002E271E" w:rsidRDefault="00DD02C8" w:rsidP="00323D43">
            <w:pPr>
              <w:spacing w:after="0" w:line="240" w:lineRule="auto"/>
              <w:jc w:val="center"/>
              <w:rPr>
                <w:rFonts w:ascii="Times New Roman" w:hAnsi="Times New Roman"/>
                <w:bCs/>
                <w:sz w:val="24"/>
                <w:szCs w:val="24"/>
              </w:rPr>
            </w:pPr>
            <w:r>
              <w:rPr>
                <w:rFonts w:ascii="Times New Roman" w:hAnsi="Times New Roman"/>
                <w:bCs/>
                <w:sz w:val="24"/>
                <w:szCs w:val="24"/>
              </w:rPr>
              <w:t>31</w:t>
            </w:r>
            <w:r w:rsidR="00323D43">
              <w:rPr>
                <w:rFonts w:ascii="Times New Roman" w:hAnsi="Times New Roman"/>
                <w:bCs/>
                <w:sz w:val="24"/>
                <w:szCs w:val="24"/>
              </w:rPr>
              <w:t>.</w:t>
            </w:r>
          </w:p>
        </w:tc>
        <w:tc>
          <w:tcPr>
            <w:tcW w:w="6391" w:type="dxa"/>
          </w:tcPr>
          <w:p w14:paraId="4C81C217" w14:textId="1EC95E04" w:rsidR="003F55E0" w:rsidRPr="002E271E" w:rsidRDefault="002E271E" w:rsidP="002E271E">
            <w:pPr>
              <w:spacing w:after="0" w:line="240" w:lineRule="auto"/>
              <w:rPr>
                <w:rFonts w:ascii="Times New Roman" w:hAnsi="Times New Roman"/>
                <w:bCs/>
                <w:sz w:val="24"/>
                <w:szCs w:val="24"/>
              </w:rPr>
            </w:pPr>
            <w:r>
              <w:rPr>
                <w:rFonts w:ascii="Times New Roman" w:hAnsi="Times New Roman"/>
                <w:bCs/>
                <w:sz w:val="24"/>
                <w:szCs w:val="24"/>
              </w:rPr>
              <w:t>США в эпоху «позолоченного века» и «прогрессивной эры»</w:t>
            </w:r>
          </w:p>
        </w:tc>
        <w:tc>
          <w:tcPr>
            <w:tcW w:w="2108" w:type="dxa"/>
          </w:tcPr>
          <w:p w14:paraId="28FFCDFD" w14:textId="469E7916" w:rsidR="003F55E0" w:rsidRPr="002E271E" w:rsidRDefault="00323D43"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23D43" w14:paraId="0447A276" w14:textId="77777777" w:rsidTr="008F3991">
        <w:tc>
          <w:tcPr>
            <w:tcW w:w="706" w:type="dxa"/>
          </w:tcPr>
          <w:p w14:paraId="01A9FF97" w14:textId="221F2EAC" w:rsidR="00323D43" w:rsidRDefault="00323D43" w:rsidP="00323D43">
            <w:pPr>
              <w:spacing w:after="0" w:line="240" w:lineRule="auto"/>
              <w:jc w:val="center"/>
              <w:rPr>
                <w:rFonts w:ascii="Times New Roman" w:hAnsi="Times New Roman"/>
                <w:bCs/>
                <w:sz w:val="24"/>
                <w:szCs w:val="24"/>
              </w:rPr>
            </w:pPr>
            <w:r>
              <w:rPr>
                <w:rFonts w:ascii="Times New Roman" w:hAnsi="Times New Roman"/>
                <w:bCs/>
                <w:sz w:val="24"/>
                <w:szCs w:val="24"/>
              </w:rPr>
              <w:t xml:space="preserve">32. </w:t>
            </w:r>
          </w:p>
        </w:tc>
        <w:tc>
          <w:tcPr>
            <w:tcW w:w="6391" w:type="dxa"/>
          </w:tcPr>
          <w:p w14:paraId="71BEECD7" w14:textId="500F33D7" w:rsidR="00323D43" w:rsidRDefault="00323D43" w:rsidP="002E271E">
            <w:pPr>
              <w:spacing w:after="0" w:line="240" w:lineRule="auto"/>
              <w:rPr>
                <w:rFonts w:ascii="Times New Roman" w:hAnsi="Times New Roman"/>
                <w:bCs/>
                <w:sz w:val="24"/>
                <w:szCs w:val="24"/>
              </w:rPr>
            </w:pPr>
            <w:r>
              <w:rPr>
                <w:rFonts w:ascii="Times New Roman" w:hAnsi="Times New Roman"/>
                <w:bCs/>
                <w:sz w:val="24"/>
                <w:szCs w:val="24"/>
              </w:rPr>
              <w:t xml:space="preserve">ВПМ «История в лицах». Рузвельт. Рокфеллер. </w:t>
            </w:r>
          </w:p>
        </w:tc>
        <w:tc>
          <w:tcPr>
            <w:tcW w:w="2108" w:type="dxa"/>
          </w:tcPr>
          <w:p w14:paraId="4490DBA8" w14:textId="701F3709" w:rsidR="00323D43" w:rsidRDefault="00323D43"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3F55E0" w14:paraId="6780D873" w14:textId="77777777" w:rsidTr="008F3991">
        <w:tc>
          <w:tcPr>
            <w:tcW w:w="706" w:type="dxa"/>
          </w:tcPr>
          <w:p w14:paraId="01E318C4" w14:textId="72DB938B" w:rsidR="003F55E0" w:rsidRPr="002E271E" w:rsidRDefault="00DD02C8" w:rsidP="00323D43">
            <w:pPr>
              <w:spacing w:after="0" w:line="240" w:lineRule="auto"/>
              <w:jc w:val="center"/>
              <w:rPr>
                <w:rFonts w:ascii="Times New Roman" w:hAnsi="Times New Roman"/>
                <w:bCs/>
                <w:sz w:val="24"/>
                <w:szCs w:val="24"/>
              </w:rPr>
            </w:pPr>
            <w:r>
              <w:rPr>
                <w:rFonts w:ascii="Times New Roman" w:hAnsi="Times New Roman"/>
                <w:bCs/>
                <w:sz w:val="24"/>
                <w:szCs w:val="24"/>
              </w:rPr>
              <w:t>33.</w:t>
            </w:r>
          </w:p>
        </w:tc>
        <w:tc>
          <w:tcPr>
            <w:tcW w:w="6391" w:type="dxa"/>
          </w:tcPr>
          <w:p w14:paraId="0039BFBE" w14:textId="413920E8" w:rsidR="003F55E0" w:rsidRPr="002E271E" w:rsidRDefault="00DD02C8" w:rsidP="002E271E">
            <w:pPr>
              <w:spacing w:after="0" w:line="240" w:lineRule="auto"/>
              <w:rPr>
                <w:rFonts w:ascii="Times New Roman" w:hAnsi="Times New Roman"/>
                <w:bCs/>
                <w:sz w:val="24"/>
                <w:szCs w:val="24"/>
              </w:rPr>
            </w:pPr>
            <w:r>
              <w:rPr>
                <w:rFonts w:ascii="Times New Roman" w:hAnsi="Times New Roman"/>
                <w:bCs/>
                <w:sz w:val="24"/>
                <w:szCs w:val="24"/>
              </w:rPr>
              <w:t>Контрольная работа за 1 триместр</w:t>
            </w:r>
          </w:p>
        </w:tc>
        <w:tc>
          <w:tcPr>
            <w:tcW w:w="2108" w:type="dxa"/>
          </w:tcPr>
          <w:p w14:paraId="427D99C4" w14:textId="4E912557" w:rsidR="003F55E0" w:rsidRPr="002E271E" w:rsidRDefault="00DD02C8" w:rsidP="00323D43">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DD02C8" w14:paraId="43683516" w14:textId="77777777" w:rsidTr="008F3991">
        <w:tc>
          <w:tcPr>
            <w:tcW w:w="706" w:type="dxa"/>
          </w:tcPr>
          <w:p w14:paraId="261CB8B2" w14:textId="3674E5BE" w:rsidR="00DD02C8" w:rsidRDefault="00DD02C8" w:rsidP="00DD02C8">
            <w:pPr>
              <w:spacing w:after="0" w:line="240" w:lineRule="auto"/>
              <w:jc w:val="center"/>
              <w:rPr>
                <w:rFonts w:ascii="Times New Roman" w:hAnsi="Times New Roman"/>
                <w:bCs/>
                <w:sz w:val="24"/>
                <w:szCs w:val="24"/>
              </w:rPr>
            </w:pPr>
            <w:r>
              <w:rPr>
                <w:rFonts w:ascii="Times New Roman" w:hAnsi="Times New Roman"/>
                <w:bCs/>
                <w:sz w:val="24"/>
                <w:szCs w:val="24"/>
              </w:rPr>
              <w:t xml:space="preserve">35. </w:t>
            </w:r>
          </w:p>
        </w:tc>
        <w:tc>
          <w:tcPr>
            <w:tcW w:w="6391" w:type="dxa"/>
          </w:tcPr>
          <w:p w14:paraId="36E648A0" w14:textId="5734FF15" w:rsidR="00DD02C8" w:rsidRDefault="00DD02C8" w:rsidP="00DD02C8">
            <w:pPr>
              <w:spacing w:after="0" w:line="240" w:lineRule="auto"/>
              <w:rPr>
                <w:rFonts w:ascii="Times New Roman" w:hAnsi="Times New Roman"/>
                <w:bCs/>
                <w:sz w:val="24"/>
                <w:szCs w:val="24"/>
              </w:rPr>
            </w:pPr>
            <w:r>
              <w:rPr>
                <w:rFonts w:ascii="Times New Roman" w:hAnsi="Times New Roman"/>
                <w:bCs/>
                <w:sz w:val="24"/>
                <w:szCs w:val="24"/>
              </w:rPr>
              <w:t>Международные отношения в 19 – начале 20 века</w:t>
            </w:r>
          </w:p>
        </w:tc>
        <w:tc>
          <w:tcPr>
            <w:tcW w:w="2108" w:type="dxa"/>
          </w:tcPr>
          <w:p w14:paraId="3B7CF24D" w14:textId="7B8ADF7C" w:rsidR="00DD02C8" w:rsidRDefault="00DD02C8" w:rsidP="00DD02C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DD02C8" w14:paraId="77477F4C" w14:textId="77777777" w:rsidTr="008F3991">
        <w:tc>
          <w:tcPr>
            <w:tcW w:w="706" w:type="dxa"/>
          </w:tcPr>
          <w:p w14:paraId="54FCA511" w14:textId="4FC939E1" w:rsidR="00DD02C8" w:rsidRPr="002E271E" w:rsidRDefault="00DD02C8" w:rsidP="00DD02C8">
            <w:pPr>
              <w:spacing w:after="0" w:line="240" w:lineRule="auto"/>
              <w:jc w:val="center"/>
              <w:rPr>
                <w:rFonts w:ascii="Times New Roman" w:hAnsi="Times New Roman"/>
                <w:bCs/>
                <w:sz w:val="24"/>
                <w:szCs w:val="24"/>
              </w:rPr>
            </w:pPr>
            <w:r>
              <w:rPr>
                <w:rFonts w:ascii="Times New Roman" w:hAnsi="Times New Roman"/>
                <w:bCs/>
                <w:sz w:val="24"/>
                <w:szCs w:val="24"/>
              </w:rPr>
              <w:lastRenderedPageBreak/>
              <w:t>34.</w:t>
            </w:r>
          </w:p>
        </w:tc>
        <w:tc>
          <w:tcPr>
            <w:tcW w:w="6391" w:type="dxa"/>
          </w:tcPr>
          <w:p w14:paraId="7B556F97" w14:textId="7E746D79" w:rsidR="00DD02C8" w:rsidRPr="002E271E" w:rsidRDefault="00DD02C8" w:rsidP="00DD02C8">
            <w:pPr>
              <w:spacing w:after="0" w:line="240" w:lineRule="auto"/>
              <w:rPr>
                <w:rFonts w:ascii="Times New Roman" w:hAnsi="Times New Roman"/>
                <w:bCs/>
                <w:sz w:val="24"/>
                <w:szCs w:val="24"/>
              </w:rPr>
            </w:pPr>
            <w:r w:rsidRPr="00DD02C8">
              <w:rPr>
                <w:rFonts w:ascii="Times New Roman" w:hAnsi="Times New Roman"/>
                <w:bCs/>
                <w:sz w:val="24"/>
                <w:szCs w:val="24"/>
              </w:rPr>
              <w:t>Подведение итогов по теме "Новая история. 1800 - 1913 г.г."</w:t>
            </w:r>
          </w:p>
        </w:tc>
        <w:tc>
          <w:tcPr>
            <w:tcW w:w="2108" w:type="dxa"/>
          </w:tcPr>
          <w:p w14:paraId="17A6DBB5" w14:textId="24BE4C2A" w:rsidR="00DD02C8" w:rsidRPr="002E271E" w:rsidRDefault="00DD02C8" w:rsidP="00DD02C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DD02C8" w14:paraId="50E80D8A" w14:textId="77777777" w:rsidTr="008F3991">
        <w:tc>
          <w:tcPr>
            <w:tcW w:w="9205" w:type="dxa"/>
            <w:gridSpan w:val="3"/>
          </w:tcPr>
          <w:p w14:paraId="57B1892B" w14:textId="77777777" w:rsidR="00DD02C8" w:rsidRPr="003B3EB4" w:rsidRDefault="00DD02C8" w:rsidP="00DD02C8">
            <w:pPr>
              <w:spacing w:after="0" w:line="240" w:lineRule="auto"/>
              <w:rPr>
                <w:rFonts w:ascii="Times New Roman" w:hAnsi="Times New Roman"/>
                <w:b/>
                <w:sz w:val="24"/>
                <w:szCs w:val="24"/>
              </w:rPr>
            </w:pPr>
            <w:r w:rsidRPr="003B3EB4">
              <w:rPr>
                <w:rFonts w:ascii="Times New Roman" w:hAnsi="Times New Roman"/>
                <w:b/>
                <w:sz w:val="24"/>
                <w:szCs w:val="24"/>
              </w:rPr>
              <w:t xml:space="preserve">Россия в эпоху правления Александра </w:t>
            </w:r>
            <w:r w:rsidRPr="003B3EB4">
              <w:rPr>
                <w:rFonts w:ascii="Times New Roman" w:hAnsi="Times New Roman"/>
                <w:b/>
                <w:sz w:val="24"/>
                <w:szCs w:val="24"/>
                <w:lang w:val="en-US"/>
              </w:rPr>
              <w:t>I</w:t>
            </w:r>
            <w:r w:rsidRPr="003B3EB4">
              <w:rPr>
                <w:rFonts w:ascii="Times New Roman" w:hAnsi="Times New Roman"/>
                <w:b/>
                <w:sz w:val="24"/>
                <w:szCs w:val="24"/>
              </w:rPr>
              <w:t xml:space="preserve"> (17 часов)</w:t>
            </w:r>
          </w:p>
        </w:tc>
      </w:tr>
      <w:tr w:rsidR="00DD02C8" w14:paraId="63AE2975" w14:textId="77777777" w:rsidTr="008F3991">
        <w:tc>
          <w:tcPr>
            <w:tcW w:w="706" w:type="dxa"/>
          </w:tcPr>
          <w:p w14:paraId="715C3594" w14:textId="337CACA4" w:rsidR="00DD02C8" w:rsidRPr="003B3EB4" w:rsidRDefault="00DD02C8" w:rsidP="00DD02C8">
            <w:pPr>
              <w:spacing w:after="0" w:line="240" w:lineRule="auto"/>
              <w:jc w:val="center"/>
              <w:rPr>
                <w:rFonts w:ascii="Times New Roman" w:hAnsi="Times New Roman"/>
                <w:bCs/>
                <w:sz w:val="24"/>
                <w:szCs w:val="24"/>
              </w:rPr>
            </w:pPr>
            <w:r w:rsidRPr="003B3EB4">
              <w:rPr>
                <w:rFonts w:ascii="Times New Roman" w:hAnsi="Times New Roman"/>
                <w:bCs/>
                <w:sz w:val="24"/>
                <w:szCs w:val="24"/>
              </w:rPr>
              <w:t>36.</w:t>
            </w:r>
          </w:p>
        </w:tc>
        <w:tc>
          <w:tcPr>
            <w:tcW w:w="6391" w:type="dxa"/>
          </w:tcPr>
          <w:p w14:paraId="798075C9" w14:textId="77777777" w:rsidR="00DD02C8" w:rsidRPr="001925DA" w:rsidRDefault="00DD02C8" w:rsidP="00DD02C8">
            <w:pPr>
              <w:pStyle w:val="a4"/>
              <w:shd w:val="clear" w:color="auto" w:fill="FFFFFF"/>
              <w:spacing w:before="0" w:beforeAutospacing="0" w:after="0" w:afterAutospacing="0"/>
              <w:rPr>
                <w:color w:val="000000"/>
              </w:rPr>
            </w:pPr>
            <w:r w:rsidRPr="001925DA">
              <w:rPr>
                <w:color w:val="000000"/>
              </w:rPr>
              <w:t>Введение: Россия и мир на рубеже 18-19 вв.</w:t>
            </w:r>
          </w:p>
        </w:tc>
        <w:tc>
          <w:tcPr>
            <w:tcW w:w="2108" w:type="dxa"/>
          </w:tcPr>
          <w:p w14:paraId="50338625" w14:textId="52E7B25A" w:rsidR="00DD02C8" w:rsidRPr="003C1653" w:rsidRDefault="00DD02C8" w:rsidP="00DD02C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DD02C8" w14:paraId="022D09B5" w14:textId="77777777" w:rsidTr="008F3991">
        <w:tc>
          <w:tcPr>
            <w:tcW w:w="706" w:type="dxa"/>
          </w:tcPr>
          <w:p w14:paraId="2B795C8D" w14:textId="3BDC6A68" w:rsidR="00DD02C8" w:rsidRPr="003B3EB4" w:rsidRDefault="00DD02C8" w:rsidP="00DD02C8">
            <w:pPr>
              <w:spacing w:after="0" w:line="240" w:lineRule="auto"/>
              <w:jc w:val="center"/>
              <w:rPr>
                <w:rFonts w:ascii="Times New Roman" w:hAnsi="Times New Roman"/>
                <w:bCs/>
                <w:sz w:val="24"/>
                <w:szCs w:val="24"/>
              </w:rPr>
            </w:pPr>
            <w:r w:rsidRPr="003B3EB4">
              <w:rPr>
                <w:rFonts w:ascii="Times New Roman" w:hAnsi="Times New Roman"/>
                <w:bCs/>
                <w:sz w:val="24"/>
                <w:szCs w:val="24"/>
              </w:rPr>
              <w:t>37</w:t>
            </w:r>
            <w:r w:rsidR="00517409">
              <w:rPr>
                <w:rFonts w:ascii="Times New Roman" w:hAnsi="Times New Roman"/>
                <w:bCs/>
                <w:sz w:val="24"/>
                <w:szCs w:val="24"/>
              </w:rPr>
              <w:t>.</w:t>
            </w:r>
          </w:p>
        </w:tc>
        <w:tc>
          <w:tcPr>
            <w:tcW w:w="6391" w:type="dxa"/>
          </w:tcPr>
          <w:p w14:paraId="69E0480A" w14:textId="77777777" w:rsidR="00DD02C8" w:rsidRPr="001925DA" w:rsidRDefault="00DD02C8" w:rsidP="00DD02C8">
            <w:pPr>
              <w:pStyle w:val="a4"/>
              <w:shd w:val="clear" w:color="auto" w:fill="FFFFFF"/>
              <w:spacing w:before="0" w:beforeAutospacing="0" w:after="0" w:afterAutospacing="0"/>
              <w:rPr>
                <w:color w:val="000000"/>
              </w:rPr>
            </w:pPr>
            <w:r w:rsidRPr="001925DA">
              <w:rPr>
                <w:color w:val="000000"/>
              </w:rPr>
              <w:t>Александр I: начало правления. Реформы М. М. Сперанского</w:t>
            </w:r>
          </w:p>
        </w:tc>
        <w:tc>
          <w:tcPr>
            <w:tcW w:w="2108" w:type="dxa"/>
          </w:tcPr>
          <w:p w14:paraId="5C389806" w14:textId="1569E284" w:rsidR="00DD02C8" w:rsidRPr="003C1653" w:rsidRDefault="00A20BDB" w:rsidP="00DD02C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517409" w14:paraId="406C6DEE" w14:textId="77777777" w:rsidTr="008F3991">
        <w:tc>
          <w:tcPr>
            <w:tcW w:w="706" w:type="dxa"/>
          </w:tcPr>
          <w:p w14:paraId="5EFE67F3" w14:textId="65B5B856" w:rsidR="00517409" w:rsidRPr="003B3EB4" w:rsidRDefault="00517409" w:rsidP="00DD02C8">
            <w:pPr>
              <w:spacing w:after="0" w:line="240" w:lineRule="auto"/>
              <w:jc w:val="center"/>
              <w:rPr>
                <w:rFonts w:ascii="Times New Roman" w:hAnsi="Times New Roman"/>
                <w:bCs/>
                <w:sz w:val="24"/>
                <w:szCs w:val="24"/>
              </w:rPr>
            </w:pPr>
            <w:r>
              <w:rPr>
                <w:rFonts w:ascii="Times New Roman" w:hAnsi="Times New Roman"/>
                <w:bCs/>
                <w:sz w:val="24"/>
                <w:szCs w:val="24"/>
              </w:rPr>
              <w:t>38.</w:t>
            </w:r>
          </w:p>
        </w:tc>
        <w:tc>
          <w:tcPr>
            <w:tcW w:w="6391" w:type="dxa"/>
          </w:tcPr>
          <w:p w14:paraId="60E6B183" w14:textId="0ACA17C7" w:rsidR="00517409" w:rsidRPr="00A20BDB" w:rsidRDefault="00517409" w:rsidP="00DD02C8">
            <w:pPr>
              <w:pStyle w:val="a4"/>
              <w:shd w:val="clear" w:color="auto" w:fill="FFFFFF"/>
              <w:spacing w:before="0" w:beforeAutospacing="0" w:after="0" w:afterAutospacing="0"/>
              <w:rPr>
                <w:color w:val="000000"/>
              </w:rPr>
            </w:pPr>
            <w:r>
              <w:rPr>
                <w:bCs/>
              </w:rPr>
              <w:t>ВПМ «История в лицах».</w:t>
            </w:r>
            <w:r w:rsidR="00A20BDB">
              <w:rPr>
                <w:bCs/>
              </w:rPr>
              <w:t xml:space="preserve"> Александр</w:t>
            </w:r>
            <w:r w:rsidR="00A20BDB" w:rsidRPr="00A20BDB">
              <w:rPr>
                <w:bCs/>
              </w:rPr>
              <w:t xml:space="preserve"> </w:t>
            </w:r>
            <w:r w:rsidR="00A20BDB">
              <w:rPr>
                <w:bCs/>
                <w:lang w:val="en-US"/>
              </w:rPr>
              <w:t>I</w:t>
            </w:r>
            <w:r w:rsidR="00A20BDB">
              <w:rPr>
                <w:bCs/>
              </w:rPr>
              <w:t>, Сперанский М.М.</w:t>
            </w:r>
          </w:p>
        </w:tc>
        <w:tc>
          <w:tcPr>
            <w:tcW w:w="2108" w:type="dxa"/>
          </w:tcPr>
          <w:p w14:paraId="0D34DF6F" w14:textId="1A23B128" w:rsidR="00517409" w:rsidRPr="003C1653" w:rsidRDefault="00A20BDB" w:rsidP="00DD02C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DD02C8" w14:paraId="19ADD12A" w14:textId="77777777" w:rsidTr="008F3991">
        <w:tc>
          <w:tcPr>
            <w:tcW w:w="706" w:type="dxa"/>
          </w:tcPr>
          <w:p w14:paraId="14DA0AF8" w14:textId="77777777" w:rsidR="00DD02C8" w:rsidRPr="003B3EB4" w:rsidRDefault="00DD02C8" w:rsidP="00DD02C8">
            <w:pPr>
              <w:spacing w:after="0" w:line="240" w:lineRule="auto"/>
              <w:jc w:val="center"/>
              <w:rPr>
                <w:rFonts w:ascii="Times New Roman" w:hAnsi="Times New Roman"/>
                <w:bCs/>
                <w:sz w:val="24"/>
                <w:szCs w:val="24"/>
              </w:rPr>
            </w:pPr>
            <w:r w:rsidRPr="003B3EB4">
              <w:rPr>
                <w:rFonts w:ascii="Times New Roman" w:hAnsi="Times New Roman"/>
                <w:bCs/>
                <w:sz w:val="24"/>
                <w:szCs w:val="24"/>
              </w:rPr>
              <w:t>39.</w:t>
            </w:r>
          </w:p>
        </w:tc>
        <w:tc>
          <w:tcPr>
            <w:tcW w:w="6391" w:type="dxa"/>
          </w:tcPr>
          <w:p w14:paraId="0BE39801" w14:textId="77777777" w:rsidR="00DD02C8" w:rsidRPr="003E4FE1" w:rsidRDefault="00DD02C8" w:rsidP="00DD02C8">
            <w:pPr>
              <w:pStyle w:val="a4"/>
              <w:shd w:val="clear" w:color="auto" w:fill="FFFFFF"/>
              <w:spacing w:before="0" w:beforeAutospacing="0" w:after="0" w:afterAutospacing="0"/>
              <w:rPr>
                <w:color w:val="000000"/>
              </w:rPr>
            </w:pPr>
            <w:r w:rsidRPr="003E4FE1">
              <w:rPr>
                <w:color w:val="000000"/>
              </w:rPr>
              <w:t>Внешняя политика Александра I в 1813—1825 гг.</w:t>
            </w:r>
          </w:p>
        </w:tc>
        <w:tc>
          <w:tcPr>
            <w:tcW w:w="2108" w:type="dxa"/>
          </w:tcPr>
          <w:p w14:paraId="354B028E" w14:textId="77777777" w:rsidR="00DD02C8" w:rsidRPr="003C1653" w:rsidRDefault="00DD02C8" w:rsidP="00DD02C8">
            <w:pPr>
              <w:spacing w:after="0" w:line="240" w:lineRule="auto"/>
              <w:jc w:val="center"/>
              <w:rPr>
                <w:rFonts w:ascii="Times New Roman" w:hAnsi="Times New Roman"/>
                <w:bCs/>
                <w:sz w:val="24"/>
                <w:szCs w:val="24"/>
              </w:rPr>
            </w:pPr>
            <w:r w:rsidRPr="003C1653">
              <w:rPr>
                <w:rFonts w:ascii="Times New Roman" w:hAnsi="Times New Roman"/>
                <w:bCs/>
                <w:sz w:val="24"/>
                <w:szCs w:val="24"/>
              </w:rPr>
              <w:t>1</w:t>
            </w:r>
          </w:p>
        </w:tc>
      </w:tr>
      <w:tr w:rsidR="00DD02C8" w14:paraId="5A9A0C22" w14:textId="77777777" w:rsidTr="008F3991">
        <w:tc>
          <w:tcPr>
            <w:tcW w:w="706" w:type="dxa"/>
          </w:tcPr>
          <w:p w14:paraId="3C3DE7FD" w14:textId="3870B4FA" w:rsidR="00DD02C8" w:rsidRPr="003B3EB4" w:rsidRDefault="00DD02C8" w:rsidP="00DD02C8">
            <w:pPr>
              <w:spacing w:after="0" w:line="240" w:lineRule="auto"/>
              <w:jc w:val="center"/>
              <w:rPr>
                <w:rFonts w:ascii="Times New Roman" w:hAnsi="Times New Roman"/>
                <w:bCs/>
                <w:sz w:val="24"/>
                <w:szCs w:val="24"/>
              </w:rPr>
            </w:pPr>
            <w:r w:rsidRPr="003B3EB4">
              <w:rPr>
                <w:rFonts w:ascii="Times New Roman" w:hAnsi="Times New Roman"/>
                <w:bCs/>
                <w:sz w:val="24"/>
                <w:szCs w:val="24"/>
              </w:rPr>
              <w:t>40.</w:t>
            </w:r>
          </w:p>
        </w:tc>
        <w:tc>
          <w:tcPr>
            <w:tcW w:w="6391" w:type="dxa"/>
          </w:tcPr>
          <w:p w14:paraId="2DF9A370" w14:textId="77777777" w:rsidR="00DD02C8" w:rsidRPr="003E4FE1" w:rsidRDefault="00DD02C8" w:rsidP="00DD02C8">
            <w:pPr>
              <w:pStyle w:val="a4"/>
              <w:shd w:val="clear" w:color="auto" w:fill="FFFFFF"/>
              <w:spacing w:before="0" w:beforeAutospacing="0" w:after="0" w:afterAutospacing="0"/>
              <w:rPr>
                <w:color w:val="000000"/>
              </w:rPr>
            </w:pPr>
            <w:r w:rsidRPr="003E4FE1">
              <w:rPr>
                <w:color w:val="000000"/>
              </w:rPr>
              <w:t>Отечественная война 1812 г.</w:t>
            </w:r>
          </w:p>
        </w:tc>
        <w:tc>
          <w:tcPr>
            <w:tcW w:w="2108" w:type="dxa"/>
          </w:tcPr>
          <w:p w14:paraId="5CFFC0F3" w14:textId="475B9C96" w:rsidR="00DD02C8" w:rsidRPr="003C1653" w:rsidRDefault="00A20BDB" w:rsidP="00DD02C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A20BDB" w14:paraId="73A5A7AE" w14:textId="77777777" w:rsidTr="008F3991">
        <w:tc>
          <w:tcPr>
            <w:tcW w:w="706" w:type="dxa"/>
          </w:tcPr>
          <w:p w14:paraId="2D4B27A4" w14:textId="6DDCFF92" w:rsidR="00A20BDB" w:rsidRPr="003B3EB4" w:rsidRDefault="00A20BDB" w:rsidP="00DD02C8">
            <w:pPr>
              <w:spacing w:after="0" w:line="240" w:lineRule="auto"/>
              <w:jc w:val="center"/>
              <w:rPr>
                <w:rFonts w:ascii="Times New Roman" w:hAnsi="Times New Roman"/>
                <w:bCs/>
                <w:sz w:val="24"/>
                <w:szCs w:val="24"/>
              </w:rPr>
            </w:pPr>
            <w:r>
              <w:rPr>
                <w:rFonts w:ascii="Times New Roman" w:hAnsi="Times New Roman"/>
                <w:bCs/>
                <w:sz w:val="24"/>
                <w:szCs w:val="24"/>
              </w:rPr>
              <w:t>41.</w:t>
            </w:r>
          </w:p>
        </w:tc>
        <w:tc>
          <w:tcPr>
            <w:tcW w:w="6391" w:type="dxa"/>
          </w:tcPr>
          <w:p w14:paraId="373C7D25" w14:textId="4E9382DF" w:rsidR="00A20BDB" w:rsidRPr="003E4FE1" w:rsidRDefault="00A20BDB" w:rsidP="00DD02C8">
            <w:pPr>
              <w:pStyle w:val="a4"/>
              <w:shd w:val="clear" w:color="auto" w:fill="FFFFFF"/>
              <w:spacing w:before="0" w:beforeAutospacing="0" w:after="0" w:afterAutospacing="0"/>
              <w:rPr>
                <w:color w:val="000000"/>
              </w:rPr>
            </w:pPr>
            <w:r>
              <w:rPr>
                <w:bCs/>
              </w:rPr>
              <w:t>ВПМ «История в лицах».</w:t>
            </w:r>
            <w:r>
              <w:rPr>
                <w:bCs/>
              </w:rPr>
              <w:t xml:space="preserve"> Герои войны 1812 года</w:t>
            </w:r>
          </w:p>
        </w:tc>
        <w:tc>
          <w:tcPr>
            <w:tcW w:w="2108" w:type="dxa"/>
          </w:tcPr>
          <w:p w14:paraId="2699C19F" w14:textId="0C10903D" w:rsidR="00A20BDB" w:rsidRDefault="00A20BDB" w:rsidP="00DD02C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DD02C8" w14:paraId="061CA3A4" w14:textId="77777777" w:rsidTr="008F3991">
        <w:tc>
          <w:tcPr>
            <w:tcW w:w="706" w:type="dxa"/>
          </w:tcPr>
          <w:p w14:paraId="62D056BB" w14:textId="2BDA6EDF" w:rsidR="00DD02C8" w:rsidRPr="003B3EB4" w:rsidRDefault="00DD02C8" w:rsidP="00DD02C8">
            <w:pPr>
              <w:spacing w:after="0" w:line="240" w:lineRule="auto"/>
              <w:jc w:val="center"/>
              <w:rPr>
                <w:rFonts w:ascii="Times New Roman" w:hAnsi="Times New Roman"/>
                <w:bCs/>
                <w:sz w:val="24"/>
                <w:szCs w:val="24"/>
              </w:rPr>
            </w:pPr>
            <w:r w:rsidRPr="003B3EB4">
              <w:rPr>
                <w:rFonts w:ascii="Times New Roman" w:hAnsi="Times New Roman"/>
                <w:bCs/>
                <w:sz w:val="24"/>
                <w:szCs w:val="24"/>
              </w:rPr>
              <w:t>4</w:t>
            </w:r>
            <w:r w:rsidR="00A20BDB">
              <w:rPr>
                <w:rFonts w:ascii="Times New Roman" w:hAnsi="Times New Roman"/>
                <w:bCs/>
                <w:sz w:val="24"/>
                <w:szCs w:val="24"/>
              </w:rPr>
              <w:t>2.</w:t>
            </w:r>
          </w:p>
        </w:tc>
        <w:tc>
          <w:tcPr>
            <w:tcW w:w="6391" w:type="dxa"/>
          </w:tcPr>
          <w:p w14:paraId="6D9C30BA" w14:textId="77777777" w:rsidR="00DD02C8" w:rsidRPr="003E4FE1" w:rsidRDefault="00DD02C8" w:rsidP="00DD02C8">
            <w:pPr>
              <w:pStyle w:val="a4"/>
              <w:shd w:val="clear" w:color="auto" w:fill="FFFFFF"/>
              <w:spacing w:before="0" w:beforeAutospacing="0" w:after="0" w:afterAutospacing="0"/>
              <w:rPr>
                <w:color w:val="000000"/>
              </w:rPr>
            </w:pPr>
            <w:r w:rsidRPr="003E4FE1">
              <w:rPr>
                <w:color w:val="000000"/>
              </w:rPr>
              <w:t>Заграничные походы русской армии.</w:t>
            </w:r>
          </w:p>
          <w:p w14:paraId="1C0645E2" w14:textId="77777777" w:rsidR="00DD02C8" w:rsidRPr="003E4FE1" w:rsidRDefault="00DD02C8" w:rsidP="00DD02C8">
            <w:pPr>
              <w:pStyle w:val="a4"/>
              <w:shd w:val="clear" w:color="auto" w:fill="FFFFFF"/>
              <w:spacing w:before="0" w:beforeAutospacing="0" w:after="0" w:afterAutospacing="0"/>
              <w:rPr>
                <w:color w:val="000000"/>
              </w:rPr>
            </w:pPr>
            <w:r w:rsidRPr="003E4FE1">
              <w:rPr>
                <w:color w:val="000000"/>
              </w:rPr>
              <w:t>Внешняя политика Александра I в 1813—1825 гг.</w:t>
            </w:r>
          </w:p>
        </w:tc>
        <w:tc>
          <w:tcPr>
            <w:tcW w:w="2108" w:type="dxa"/>
          </w:tcPr>
          <w:p w14:paraId="37B3C1C0" w14:textId="052EEE3E" w:rsidR="00DD02C8" w:rsidRPr="003C1653" w:rsidRDefault="00A20BDB" w:rsidP="00DD02C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A20BDB" w14:paraId="56F6840F" w14:textId="77777777" w:rsidTr="008F3991">
        <w:tc>
          <w:tcPr>
            <w:tcW w:w="706" w:type="dxa"/>
          </w:tcPr>
          <w:p w14:paraId="6D37F09B" w14:textId="0F95B09C" w:rsidR="00A20BDB" w:rsidRPr="003B3EB4" w:rsidRDefault="00A20BDB" w:rsidP="00DD02C8">
            <w:pPr>
              <w:spacing w:after="0" w:line="240" w:lineRule="auto"/>
              <w:jc w:val="center"/>
              <w:rPr>
                <w:rFonts w:ascii="Times New Roman" w:hAnsi="Times New Roman"/>
                <w:bCs/>
                <w:sz w:val="24"/>
                <w:szCs w:val="24"/>
              </w:rPr>
            </w:pPr>
            <w:r>
              <w:rPr>
                <w:rFonts w:ascii="Times New Roman" w:hAnsi="Times New Roman"/>
                <w:bCs/>
                <w:sz w:val="24"/>
                <w:szCs w:val="24"/>
              </w:rPr>
              <w:t>43.</w:t>
            </w:r>
          </w:p>
        </w:tc>
        <w:tc>
          <w:tcPr>
            <w:tcW w:w="6391" w:type="dxa"/>
          </w:tcPr>
          <w:p w14:paraId="161656E0" w14:textId="0F10E19A" w:rsidR="00A20BDB" w:rsidRPr="003E4FE1" w:rsidRDefault="00A20BDB" w:rsidP="00DD02C8">
            <w:pPr>
              <w:pStyle w:val="a4"/>
              <w:shd w:val="clear" w:color="auto" w:fill="FFFFFF"/>
              <w:spacing w:before="0" w:beforeAutospacing="0" w:after="0" w:afterAutospacing="0"/>
              <w:rPr>
                <w:color w:val="000000"/>
              </w:rPr>
            </w:pPr>
            <w:r>
              <w:rPr>
                <w:bCs/>
              </w:rPr>
              <w:t>ВПМ «История в лицах».</w:t>
            </w:r>
            <w:r>
              <w:rPr>
                <w:bCs/>
              </w:rPr>
              <w:t xml:space="preserve"> Кутузов, Крузенштерн, Веллингтон</w:t>
            </w:r>
          </w:p>
        </w:tc>
        <w:tc>
          <w:tcPr>
            <w:tcW w:w="2108" w:type="dxa"/>
          </w:tcPr>
          <w:p w14:paraId="720F7B35" w14:textId="7CA50485" w:rsidR="00A20BDB" w:rsidRPr="003C1653" w:rsidRDefault="00A20BDB" w:rsidP="00DD02C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DD02C8" w14:paraId="14D2E11A" w14:textId="77777777" w:rsidTr="008F3991">
        <w:tc>
          <w:tcPr>
            <w:tcW w:w="706" w:type="dxa"/>
          </w:tcPr>
          <w:p w14:paraId="13BE8999" w14:textId="77777777" w:rsidR="00DD02C8" w:rsidRPr="003B3EB4" w:rsidRDefault="00DD02C8" w:rsidP="00DD02C8">
            <w:pPr>
              <w:spacing w:after="0" w:line="240" w:lineRule="auto"/>
              <w:jc w:val="center"/>
              <w:rPr>
                <w:rFonts w:ascii="Times New Roman" w:hAnsi="Times New Roman"/>
                <w:bCs/>
                <w:sz w:val="24"/>
                <w:szCs w:val="24"/>
              </w:rPr>
            </w:pPr>
            <w:r w:rsidRPr="003B3EB4">
              <w:rPr>
                <w:rFonts w:ascii="Times New Roman" w:hAnsi="Times New Roman"/>
                <w:bCs/>
                <w:sz w:val="24"/>
                <w:szCs w:val="24"/>
              </w:rPr>
              <w:t>44.</w:t>
            </w:r>
          </w:p>
        </w:tc>
        <w:tc>
          <w:tcPr>
            <w:tcW w:w="6391" w:type="dxa"/>
          </w:tcPr>
          <w:p w14:paraId="0FB15CD8" w14:textId="77777777" w:rsidR="00DD02C8" w:rsidRPr="003E4FE1" w:rsidRDefault="00DD02C8" w:rsidP="00DD02C8">
            <w:pPr>
              <w:pStyle w:val="a4"/>
              <w:shd w:val="clear" w:color="auto" w:fill="FFFFFF"/>
              <w:spacing w:before="0" w:beforeAutospacing="0" w:after="0" w:afterAutospacing="0"/>
              <w:rPr>
                <w:color w:val="000000"/>
              </w:rPr>
            </w:pPr>
            <w:r w:rsidRPr="003E4FE1">
              <w:rPr>
                <w:color w:val="000000"/>
              </w:rPr>
              <w:t>Либеральные и охранительные тенденции во внутренней политике Александра I в 1815— 1825 гг.</w:t>
            </w:r>
          </w:p>
        </w:tc>
        <w:tc>
          <w:tcPr>
            <w:tcW w:w="2108" w:type="dxa"/>
          </w:tcPr>
          <w:p w14:paraId="22438F08" w14:textId="77777777" w:rsidR="00DD02C8" w:rsidRPr="003C1653" w:rsidRDefault="00DD02C8" w:rsidP="00DD02C8">
            <w:pPr>
              <w:spacing w:after="0" w:line="240" w:lineRule="auto"/>
              <w:jc w:val="center"/>
              <w:rPr>
                <w:rFonts w:ascii="Times New Roman" w:hAnsi="Times New Roman"/>
                <w:bCs/>
                <w:sz w:val="24"/>
                <w:szCs w:val="24"/>
              </w:rPr>
            </w:pPr>
            <w:r w:rsidRPr="003C1653">
              <w:rPr>
                <w:rFonts w:ascii="Times New Roman" w:hAnsi="Times New Roman"/>
                <w:bCs/>
                <w:sz w:val="24"/>
                <w:szCs w:val="24"/>
              </w:rPr>
              <w:t>1</w:t>
            </w:r>
          </w:p>
        </w:tc>
      </w:tr>
      <w:tr w:rsidR="00DD02C8" w14:paraId="2DE4DCB7" w14:textId="77777777" w:rsidTr="008F3991">
        <w:tc>
          <w:tcPr>
            <w:tcW w:w="706" w:type="dxa"/>
          </w:tcPr>
          <w:p w14:paraId="791268F3" w14:textId="77777777" w:rsidR="00DD02C8" w:rsidRPr="003B3EB4" w:rsidRDefault="00DD02C8" w:rsidP="00DD02C8">
            <w:pPr>
              <w:spacing w:after="0" w:line="240" w:lineRule="auto"/>
              <w:jc w:val="center"/>
              <w:rPr>
                <w:rFonts w:ascii="Times New Roman" w:hAnsi="Times New Roman"/>
                <w:bCs/>
                <w:sz w:val="24"/>
                <w:szCs w:val="24"/>
              </w:rPr>
            </w:pPr>
            <w:r w:rsidRPr="003B3EB4">
              <w:rPr>
                <w:rFonts w:ascii="Times New Roman" w:hAnsi="Times New Roman"/>
                <w:bCs/>
                <w:sz w:val="24"/>
                <w:szCs w:val="24"/>
              </w:rPr>
              <w:t>45-46.</w:t>
            </w:r>
          </w:p>
        </w:tc>
        <w:tc>
          <w:tcPr>
            <w:tcW w:w="6391" w:type="dxa"/>
          </w:tcPr>
          <w:p w14:paraId="52512F8F" w14:textId="77777777" w:rsidR="00DD02C8" w:rsidRPr="003E4FE1" w:rsidRDefault="00DD02C8" w:rsidP="00DD02C8">
            <w:pPr>
              <w:pStyle w:val="a4"/>
              <w:shd w:val="clear" w:color="auto" w:fill="FFFFFF"/>
              <w:spacing w:before="0" w:beforeAutospacing="0" w:after="0" w:afterAutospacing="0"/>
              <w:rPr>
                <w:color w:val="000000"/>
              </w:rPr>
            </w:pPr>
            <w:r w:rsidRPr="003E4FE1">
              <w:rPr>
                <w:color w:val="000000"/>
              </w:rPr>
              <w:t>Национальная политика Александра I.</w:t>
            </w:r>
          </w:p>
        </w:tc>
        <w:tc>
          <w:tcPr>
            <w:tcW w:w="2108" w:type="dxa"/>
          </w:tcPr>
          <w:p w14:paraId="0F9A4F67" w14:textId="77777777" w:rsidR="00DD02C8" w:rsidRPr="003C1653" w:rsidRDefault="00DD02C8" w:rsidP="00DD02C8">
            <w:pPr>
              <w:spacing w:after="0" w:line="240" w:lineRule="auto"/>
              <w:jc w:val="center"/>
              <w:rPr>
                <w:rFonts w:ascii="Times New Roman" w:hAnsi="Times New Roman"/>
                <w:bCs/>
                <w:sz w:val="24"/>
                <w:szCs w:val="24"/>
              </w:rPr>
            </w:pPr>
            <w:r w:rsidRPr="003C1653">
              <w:rPr>
                <w:rFonts w:ascii="Times New Roman" w:hAnsi="Times New Roman"/>
                <w:bCs/>
                <w:sz w:val="24"/>
                <w:szCs w:val="24"/>
              </w:rPr>
              <w:t>2</w:t>
            </w:r>
          </w:p>
        </w:tc>
      </w:tr>
      <w:tr w:rsidR="00DD02C8" w14:paraId="2C82A03C" w14:textId="77777777" w:rsidTr="008F3991">
        <w:tc>
          <w:tcPr>
            <w:tcW w:w="706" w:type="dxa"/>
          </w:tcPr>
          <w:p w14:paraId="3FF41818" w14:textId="77777777" w:rsidR="00DD02C8" w:rsidRPr="003B3EB4" w:rsidRDefault="00DD02C8" w:rsidP="00DD02C8">
            <w:pPr>
              <w:spacing w:after="0" w:line="240" w:lineRule="auto"/>
              <w:jc w:val="center"/>
              <w:rPr>
                <w:rFonts w:ascii="Times New Roman" w:hAnsi="Times New Roman"/>
                <w:bCs/>
                <w:sz w:val="24"/>
                <w:szCs w:val="24"/>
              </w:rPr>
            </w:pPr>
            <w:r>
              <w:rPr>
                <w:rFonts w:ascii="Times New Roman" w:hAnsi="Times New Roman"/>
                <w:bCs/>
                <w:sz w:val="24"/>
                <w:szCs w:val="24"/>
              </w:rPr>
              <w:t>47.</w:t>
            </w:r>
          </w:p>
        </w:tc>
        <w:tc>
          <w:tcPr>
            <w:tcW w:w="6391" w:type="dxa"/>
          </w:tcPr>
          <w:p w14:paraId="124D32BA" w14:textId="77777777" w:rsidR="00DD02C8" w:rsidRPr="003E4FE1" w:rsidRDefault="00DD02C8" w:rsidP="00DD02C8">
            <w:pPr>
              <w:pStyle w:val="a4"/>
              <w:shd w:val="clear" w:color="auto" w:fill="FFFFFF"/>
              <w:spacing w:before="0" w:beforeAutospacing="0" w:after="0" w:afterAutospacing="0"/>
              <w:rPr>
                <w:color w:val="000000"/>
              </w:rPr>
            </w:pPr>
            <w:r w:rsidRPr="003E4FE1">
              <w:rPr>
                <w:color w:val="000000"/>
              </w:rPr>
              <w:t>Социально-экономическое развитие страны в первой четверти XIX в.</w:t>
            </w:r>
          </w:p>
        </w:tc>
        <w:tc>
          <w:tcPr>
            <w:tcW w:w="2108" w:type="dxa"/>
          </w:tcPr>
          <w:p w14:paraId="369FD387" w14:textId="77777777" w:rsidR="00DD02C8" w:rsidRPr="003C1653" w:rsidRDefault="00DD02C8" w:rsidP="00DD02C8">
            <w:pPr>
              <w:spacing w:after="0" w:line="240" w:lineRule="auto"/>
              <w:jc w:val="center"/>
              <w:rPr>
                <w:rFonts w:ascii="Times New Roman" w:hAnsi="Times New Roman"/>
                <w:bCs/>
                <w:sz w:val="24"/>
                <w:szCs w:val="24"/>
              </w:rPr>
            </w:pPr>
            <w:r w:rsidRPr="003C1653">
              <w:rPr>
                <w:rFonts w:ascii="Times New Roman" w:hAnsi="Times New Roman"/>
                <w:bCs/>
                <w:sz w:val="24"/>
                <w:szCs w:val="24"/>
              </w:rPr>
              <w:t>1</w:t>
            </w:r>
          </w:p>
        </w:tc>
      </w:tr>
      <w:tr w:rsidR="00DD02C8" w14:paraId="20113120" w14:textId="77777777" w:rsidTr="008F3991">
        <w:tc>
          <w:tcPr>
            <w:tcW w:w="706" w:type="dxa"/>
          </w:tcPr>
          <w:p w14:paraId="2A49EE7F" w14:textId="77777777" w:rsidR="00DD02C8" w:rsidRPr="003C1653" w:rsidRDefault="00DD02C8" w:rsidP="00DD02C8">
            <w:pPr>
              <w:spacing w:after="0" w:line="240" w:lineRule="auto"/>
              <w:jc w:val="center"/>
              <w:rPr>
                <w:rFonts w:ascii="Times New Roman" w:hAnsi="Times New Roman"/>
                <w:bCs/>
                <w:sz w:val="24"/>
                <w:szCs w:val="24"/>
              </w:rPr>
            </w:pPr>
            <w:r w:rsidRPr="003C1653">
              <w:rPr>
                <w:rFonts w:ascii="Times New Roman" w:hAnsi="Times New Roman"/>
                <w:bCs/>
                <w:sz w:val="24"/>
                <w:szCs w:val="24"/>
              </w:rPr>
              <w:t>48.</w:t>
            </w:r>
          </w:p>
        </w:tc>
        <w:tc>
          <w:tcPr>
            <w:tcW w:w="6391" w:type="dxa"/>
          </w:tcPr>
          <w:p w14:paraId="714F49A9" w14:textId="77777777" w:rsidR="00DD02C8" w:rsidRPr="003E4FE1" w:rsidRDefault="00DD02C8" w:rsidP="00DD02C8">
            <w:pPr>
              <w:pStyle w:val="a4"/>
              <w:shd w:val="clear" w:color="auto" w:fill="FFFFFF"/>
              <w:spacing w:before="0" w:beforeAutospacing="0" w:after="0" w:afterAutospacing="0"/>
              <w:rPr>
                <w:color w:val="000000"/>
              </w:rPr>
            </w:pPr>
            <w:r w:rsidRPr="003E4FE1">
              <w:rPr>
                <w:color w:val="000000"/>
              </w:rPr>
              <w:t>Общественное движение при Александре I.</w:t>
            </w:r>
          </w:p>
        </w:tc>
        <w:tc>
          <w:tcPr>
            <w:tcW w:w="2108" w:type="dxa"/>
          </w:tcPr>
          <w:p w14:paraId="09C9DC32" w14:textId="77777777" w:rsidR="00DD02C8" w:rsidRPr="003C1653" w:rsidRDefault="00DD02C8" w:rsidP="00DD02C8">
            <w:pPr>
              <w:spacing w:after="0" w:line="240" w:lineRule="auto"/>
              <w:jc w:val="center"/>
              <w:rPr>
                <w:rFonts w:ascii="Times New Roman" w:hAnsi="Times New Roman"/>
                <w:bCs/>
                <w:sz w:val="24"/>
                <w:szCs w:val="24"/>
              </w:rPr>
            </w:pPr>
            <w:r w:rsidRPr="003C1653">
              <w:rPr>
                <w:rFonts w:ascii="Times New Roman" w:hAnsi="Times New Roman"/>
                <w:bCs/>
                <w:sz w:val="24"/>
                <w:szCs w:val="24"/>
              </w:rPr>
              <w:t>1</w:t>
            </w:r>
          </w:p>
        </w:tc>
      </w:tr>
      <w:tr w:rsidR="00DD02C8" w14:paraId="53153987" w14:textId="77777777" w:rsidTr="008F3991">
        <w:tc>
          <w:tcPr>
            <w:tcW w:w="706" w:type="dxa"/>
          </w:tcPr>
          <w:p w14:paraId="4E964CA0" w14:textId="77777777" w:rsidR="00DD02C8" w:rsidRPr="003C1653" w:rsidRDefault="00DD02C8" w:rsidP="00DD02C8">
            <w:pPr>
              <w:spacing w:after="0" w:line="240" w:lineRule="auto"/>
              <w:jc w:val="center"/>
              <w:rPr>
                <w:rFonts w:ascii="Times New Roman" w:hAnsi="Times New Roman"/>
                <w:bCs/>
                <w:sz w:val="24"/>
                <w:szCs w:val="24"/>
              </w:rPr>
            </w:pPr>
            <w:r w:rsidRPr="003C1653">
              <w:rPr>
                <w:rFonts w:ascii="Times New Roman" w:hAnsi="Times New Roman"/>
                <w:bCs/>
                <w:sz w:val="24"/>
                <w:szCs w:val="24"/>
              </w:rPr>
              <w:t>49.</w:t>
            </w:r>
          </w:p>
        </w:tc>
        <w:tc>
          <w:tcPr>
            <w:tcW w:w="6391" w:type="dxa"/>
          </w:tcPr>
          <w:p w14:paraId="77067235" w14:textId="36689D9F" w:rsidR="00DD02C8" w:rsidRPr="003E4FE1" w:rsidRDefault="00DD02C8" w:rsidP="00DD02C8">
            <w:pPr>
              <w:spacing w:after="0" w:line="240" w:lineRule="auto"/>
              <w:rPr>
                <w:rFonts w:ascii="Times New Roman" w:hAnsi="Times New Roman"/>
                <w:b/>
                <w:sz w:val="24"/>
                <w:szCs w:val="24"/>
              </w:rPr>
            </w:pPr>
            <w:r w:rsidRPr="003E4FE1">
              <w:rPr>
                <w:rFonts w:ascii="Times New Roman" w:hAnsi="Times New Roman"/>
                <w:color w:val="000000"/>
                <w:sz w:val="24"/>
                <w:szCs w:val="24"/>
                <w:shd w:val="clear" w:color="auto" w:fill="FFFFFF"/>
              </w:rPr>
              <w:t>Выступление декабристов.</w:t>
            </w:r>
            <w:r w:rsidR="00A20BDB" w:rsidRPr="003E4FE1">
              <w:rPr>
                <w:rFonts w:ascii="Times New Roman" w:hAnsi="Times New Roman"/>
                <w:color w:val="000000"/>
                <w:sz w:val="24"/>
                <w:szCs w:val="24"/>
                <w:shd w:val="clear" w:color="auto" w:fill="FFFFFF"/>
              </w:rPr>
              <w:t xml:space="preserve"> </w:t>
            </w:r>
            <w:r w:rsidR="00A20BDB" w:rsidRPr="003E4FE1">
              <w:rPr>
                <w:rFonts w:ascii="Times New Roman" w:hAnsi="Times New Roman"/>
                <w:color w:val="000000"/>
                <w:sz w:val="24"/>
                <w:szCs w:val="24"/>
                <w:shd w:val="clear" w:color="auto" w:fill="FFFFFF"/>
              </w:rPr>
              <w:t>Значение и последствия восстания декабристов</w:t>
            </w:r>
          </w:p>
        </w:tc>
        <w:tc>
          <w:tcPr>
            <w:tcW w:w="2108" w:type="dxa"/>
          </w:tcPr>
          <w:p w14:paraId="4D586486" w14:textId="77777777" w:rsidR="00DD02C8" w:rsidRPr="003C1653" w:rsidRDefault="00DD02C8" w:rsidP="00DD02C8">
            <w:pPr>
              <w:spacing w:after="0" w:line="240" w:lineRule="auto"/>
              <w:jc w:val="center"/>
              <w:rPr>
                <w:rFonts w:ascii="Times New Roman" w:hAnsi="Times New Roman"/>
                <w:bCs/>
                <w:sz w:val="24"/>
                <w:szCs w:val="24"/>
              </w:rPr>
            </w:pPr>
            <w:r w:rsidRPr="003C1653">
              <w:rPr>
                <w:rFonts w:ascii="Times New Roman" w:hAnsi="Times New Roman"/>
                <w:bCs/>
                <w:sz w:val="24"/>
                <w:szCs w:val="24"/>
              </w:rPr>
              <w:t>1</w:t>
            </w:r>
          </w:p>
        </w:tc>
      </w:tr>
      <w:tr w:rsidR="00DD02C8" w14:paraId="72310BDE" w14:textId="77777777" w:rsidTr="008F3991">
        <w:tc>
          <w:tcPr>
            <w:tcW w:w="706" w:type="dxa"/>
          </w:tcPr>
          <w:p w14:paraId="704CC981" w14:textId="77777777" w:rsidR="00DD02C8" w:rsidRPr="003C1653" w:rsidRDefault="00DD02C8" w:rsidP="00DD02C8">
            <w:pPr>
              <w:spacing w:after="0" w:line="240" w:lineRule="auto"/>
              <w:jc w:val="center"/>
              <w:rPr>
                <w:rFonts w:ascii="Times New Roman" w:hAnsi="Times New Roman"/>
                <w:bCs/>
                <w:sz w:val="24"/>
                <w:szCs w:val="24"/>
              </w:rPr>
            </w:pPr>
            <w:r w:rsidRPr="003C1653">
              <w:rPr>
                <w:rFonts w:ascii="Times New Roman" w:hAnsi="Times New Roman"/>
                <w:bCs/>
                <w:sz w:val="24"/>
                <w:szCs w:val="24"/>
              </w:rPr>
              <w:t>50.</w:t>
            </w:r>
          </w:p>
        </w:tc>
        <w:tc>
          <w:tcPr>
            <w:tcW w:w="6391" w:type="dxa"/>
          </w:tcPr>
          <w:p w14:paraId="4CDB556B" w14:textId="72337AEA" w:rsidR="00DD02C8" w:rsidRPr="003E4FE1" w:rsidRDefault="00A20BDB" w:rsidP="00DD02C8">
            <w:pPr>
              <w:spacing w:after="0" w:line="240" w:lineRule="auto"/>
              <w:rPr>
                <w:rFonts w:ascii="Times New Roman" w:hAnsi="Times New Roman"/>
                <w:color w:val="000000"/>
                <w:sz w:val="24"/>
                <w:szCs w:val="24"/>
                <w:shd w:val="clear" w:color="auto" w:fill="FFFFFF"/>
              </w:rPr>
            </w:pPr>
            <w:r>
              <w:rPr>
                <w:rFonts w:ascii="Times New Roman" w:hAnsi="Times New Roman"/>
                <w:bCs/>
                <w:sz w:val="24"/>
                <w:szCs w:val="24"/>
              </w:rPr>
              <w:t>ВПМ «История в лицах».</w:t>
            </w:r>
            <w:r>
              <w:rPr>
                <w:rFonts w:ascii="Times New Roman" w:hAnsi="Times New Roman"/>
                <w:bCs/>
                <w:sz w:val="24"/>
                <w:szCs w:val="24"/>
              </w:rPr>
              <w:t xml:space="preserve"> Декабристы</w:t>
            </w:r>
          </w:p>
        </w:tc>
        <w:tc>
          <w:tcPr>
            <w:tcW w:w="2108" w:type="dxa"/>
          </w:tcPr>
          <w:p w14:paraId="1568D7F2" w14:textId="77777777" w:rsidR="00DD02C8" w:rsidRPr="003C1653" w:rsidRDefault="00DD02C8" w:rsidP="00DD02C8">
            <w:pPr>
              <w:spacing w:after="0" w:line="240" w:lineRule="auto"/>
              <w:jc w:val="center"/>
              <w:rPr>
                <w:rFonts w:ascii="Times New Roman" w:hAnsi="Times New Roman"/>
                <w:bCs/>
                <w:sz w:val="24"/>
                <w:szCs w:val="24"/>
              </w:rPr>
            </w:pPr>
            <w:r w:rsidRPr="003C1653">
              <w:rPr>
                <w:rFonts w:ascii="Times New Roman" w:hAnsi="Times New Roman"/>
                <w:bCs/>
                <w:sz w:val="24"/>
                <w:szCs w:val="24"/>
              </w:rPr>
              <w:t>1</w:t>
            </w:r>
          </w:p>
        </w:tc>
      </w:tr>
      <w:tr w:rsidR="00DD02C8" w14:paraId="24E7C747" w14:textId="77777777" w:rsidTr="008F3991">
        <w:tc>
          <w:tcPr>
            <w:tcW w:w="706" w:type="dxa"/>
          </w:tcPr>
          <w:p w14:paraId="5EA14340" w14:textId="77777777" w:rsidR="00DD02C8" w:rsidRPr="003C1653" w:rsidRDefault="00DD02C8" w:rsidP="00DD02C8">
            <w:pPr>
              <w:spacing w:after="0" w:line="240" w:lineRule="auto"/>
              <w:jc w:val="center"/>
              <w:rPr>
                <w:rFonts w:ascii="Times New Roman" w:hAnsi="Times New Roman"/>
                <w:bCs/>
                <w:sz w:val="24"/>
                <w:szCs w:val="24"/>
              </w:rPr>
            </w:pPr>
            <w:r w:rsidRPr="003C1653">
              <w:rPr>
                <w:rFonts w:ascii="Times New Roman" w:hAnsi="Times New Roman"/>
                <w:bCs/>
                <w:sz w:val="24"/>
                <w:szCs w:val="24"/>
              </w:rPr>
              <w:t>51.</w:t>
            </w:r>
          </w:p>
        </w:tc>
        <w:tc>
          <w:tcPr>
            <w:tcW w:w="6391" w:type="dxa"/>
          </w:tcPr>
          <w:p w14:paraId="6B9DD4F9" w14:textId="77777777" w:rsidR="00DD02C8" w:rsidRPr="003E4FE1" w:rsidRDefault="00DD02C8" w:rsidP="00DD02C8">
            <w:pPr>
              <w:spacing w:after="0" w:line="240" w:lineRule="auto"/>
              <w:rPr>
                <w:rFonts w:ascii="Times New Roman" w:hAnsi="Times New Roman"/>
                <w:bCs/>
                <w:sz w:val="24"/>
                <w:szCs w:val="24"/>
              </w:rPr>
            </w:pPr>
            <w:r w:rsidRPr="003E4FE1">
              <w:rPr>
                <w:rFonts w:ascii="Times New Roman" w:hAnsi="Times New Roman"/>
                <w:bCs/>
                <w:sz w:val="24"/>
                <w:szCs w:val="24"/>
              </w:rPr>
              <w:t>Контрольная работа</w:t>
            </w:r>
          </w:p>
        </w:tc>
        <w:tc>
          <w:tcPr>
            <w:tcW w:w="2108" w:type="dxa"/>
          </w:tcPr>
          <w:p w14:paraId="210055C9" w14:textId="77777777" w:rsidR="00DD02C8" w:rsidRPr="003C1653" w:rsidRDefault="00DD02C8" w:rsidP="00DD02C8">
            <w:pPr>
              <w:spacing w:after="0" w:line="240" w:lineRule="auto"/>
              <w:jc w:val="center"/>
              <w:rPr>
                <w:rFonts w:ascii="Times New Roman" w:hAnsi="Times New Roman"/>
                <w:bCs/>
                <w:sz w:val="24"/>
                <w:szCs w:val="24"/>
              </w:rPr>
            </w:pPr>
            <w:r w:rsidRPr="003C1653">
              <w:rPr>
                <w:rFonts w:ascii="Times New Roman" w:hAnsi="Times New Roman"/>
                <w:bCs/>
                <w:sz w:val="24"/>
                <w:szCs w:val="24"/>
              </w:rPr>
              <w:t>1</w:t>
            </w:r>
          </w:p>
        </w:tc>
      </w:tr>
      <w:tr w:rsidR="00DD02C8" w14:paraId="7EA371B8" w14:textId="77777777" w:rsidTr="008F3991">
        <w:tc>
          <w:tcPr>
            <w:tcW w:w="9205" w:type="dxa"/>
            <w:gridSpan w:val="3"/>
          </w:tcPr>
          <w:p w14:paraId="6AD4BEAA" w14:textId="77777777" w:rsidR="00DD02C8" w:rsidRPr="003E4FE1" w:rsidRDefault="00DD02C8" w:rsidP="00DD02C8">
            <w:pPr>
              <w:spacing w:after="0" w:line="240" w:lineRule="auto"/>
              <w:jc w:val="center"/>
              <w:rPr>
                <w:rFonts w:ascii="Times New Roman" w:hAnsi="Times New Roman"/>
                <w:b/>
                <w:sz w:val="28"/>
                <w:szCs w:val="28"/>
              </w:rPr>
            </w:pPr>
            <w:r>
              <w:rPr>
                <w:rFonts w:ascii="Times New Roman" w:hAnsi="Times New Roman"/>
                <w:b/>
                <w:sz w:val="28"/>
                <w:szCs w:val="28"/>
              </w:rPr>
              <w:t>Правление Николая</w:t>
            </w:r>
            <w:r>
              <w:rPr>
                <w:rFonts w:ascii="Times New Roman" w:hAnsi="Times New Roman"/>
                <w:b/>
                <w:sz w:val="28"/>
                <w:szCs w:val="28"/>
                <w:lang w:val="en-US"/>
              </w:rPr>
              <w:t xml:space="preserve"> II</w:t>
            </w:r>
            <w:r>
              <w:rPr>
                <w:rFonts w:ascii="Times New Roman" w:hAnsi="Times New Roman"/>
                <w:b/>
                <w:sz w:val="28"/>
                <w:szCs w:val="28"/>
              </w:rPr>
              <w:t xml:space="preserve"> (10 часов)</w:t>
            </w:r>
          </w:p>
        </w:tc>
      </w:tr>
      <w:tr w:rsidR="00DD02C8" w:rsidRPr="000A08E5" w14:paraId="5C3EA284" w14:textId="77777777" w:rsidTr="008F3991">
        <w:tc>
          <w:tcPr>
            <w:tcW w:w="706" w:type="dxa"/>
          </w:tcPr>
          <w:p w14:paraId="5F4EAAAF"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52-53.</w:t>
            </w:r>
          </w:p>
        </w:tc>
        <w:tc>
          <w:tcPr>
            <w:tcW w:w="6391" w:type="dxa"/>
          </w:tcPr>
          <w:p w14:paraId="67F6EBBD" w14:textId="77777777" w:rsidR="00DD02C8" w:rsidRPr="000A08E5" w:rsidRDefault="00DD02C8" w:rsidP="00DD02C8">
            <w:pPr>
              <w:spacing w:after="0" w:line="240" w:lineRule="auto"/>
              <w:rPr>
                <w:rFonts w:ascii="Times New Roman" w:hAnsi="Times New Roman"/>
                <w:b/>
                <w:sz w:val="24"/>
                <w:szCs w:val="24"/>
              </w:rPr>
            </w:pPr>
            <w:r w:rsidRPr="000A08E5">
              <w:rPr>
                <w:rFonts w:ascii="Times New Roman" w:hAnsi="Times New Roman"/>
                <w:color w:val="000000"/>
                <w:sz w:val="24"/>
                <w:szCs w:val="24"/>
                <w:shd w:val="clear" w:color="auto" w:fill="FFFFFF"/>
              </w:rPr>
              <w:t>Реформаторские и консервативные тенденции во внутренней политике Николая I</w:t>
            </w:r>
          </w:p>
        </w:tc>
        <w:tc>
          <w:tcPr>
            <w:tcW w:w="2108" w:type="dxa"/>
          </w:tcPr>
          <w:p w14:paraId="06BEAEA5"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2</w:t>
            </w:r>
          </w:p>
        </w:tc>
      </w:tr>
      <w:tr w:rsidR="00DD02C8" w:rsidRPr="000A08E5" w14:paraId="7E8DAD9F" w14:textId="77777777" w:rsidTr="008F3991">
        <w:tc>
          <w:tcPr>
            <w:tcW w:w="706" w:type="dxa"/>
          </w:tcPr>
          <w:p w14:paraId="69ED9318"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54.</w:t>
            </w:r>
          </w:p>
        </w:tc>
        <w:tc>
          <w:tcPr>
            <w:tcW w:w="6391" w:type="dxa"/>
          </w:tcPr>
          <w:p w14:paraId="5A30E432" w14:textId="77777777" w:rsidR="00DD02C8" w:rsidRPr="000A08E5" w:rsidRDefault="00DD02C8" w:rsidP="00DD02C8">
            <w:pPr>
              <w:spacing w:after="0" w:line="240" w:lineRule="auto"/>
              <w:rPr>
                <w:rFonts w:ascii="Times New Roman" w:hAnsi="Times New Roman"/>
                <w:b/>
                <w:sz w:val="24"/>
                <w:szCs w:val="24"/>
              </w:rPr>
            </w:pPr>
            <w:r w:rsidRPr="000A08E5">
              <w:rPr>
                <w:rFonts w:ascii="Times New Roman" w:hAnsi="Times New Roman"/>
                <w:color w:val="000000"/>
                <w:sz w:val="24"/>
                <w:szCs w:val="24"/>
                <w:shd w:val="clear" w:color="auto" w:fill="FFFFFF"/>
              </w:rPr>
              <w:t>Социально-экономическое развитие страны во второй четверти XIX в.</w:t>
            </w:r>
          </w:p>
        </w:tc>
        <w:tc>
          <w:tcPr>
            <w:tcW w:w="2108" w:type="dxa"/>
          </w:tcPr>
          <w:p w14:paraId="20AF4242"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48B6E113" w14:textId="77777777" w:rsidTr="008F3991">
        <w:tc>
          <w:tcPr>
            <w:tcW w:w="706" w:type="dxa"/>
          </w:tcPr>
          <w:p w14:paraId="1C4AB030"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55.</w:t>
            </w:r>
          </w:p>
        </w:tc>
        <w:tc>
          <w:tcPr>
            <w:tcW w:w="6391" w:type="dxa"/>
          </w:tcPr>
          <w:p w14:paraId="7855EBFD" w14:textId="77777777" w:rsidR="00DD02C8" w:rsidRPr="000A08E5" w:rsidRDefault="00DD02C8" w:rsidP="00DD02C8">
            <w:pPr>
              <w:spacing w:after="0" w:line="240" w:lineRule="auto"/>
              <w:rPr>
                <w:rFonts w:ascii="Times New Roman" w:hAnsi="Times New Roman"/>
                <w:b/>
                <w:sz w:val="24"/>
                <w:szCs w:val="24"/>
              </w:rPr>
            </w:pPr>
            <w:r w:rsidRPr="000A08E5">
              <w:rPr>
                <w:rFonts w:ascii="Times New Roman" w:hAnsi="Times New Roman"/>
                <w:color w:val="000000"/>
                <w:sz w:val="24"/>
                <w:szCs w:val="24"/>
                <w:shd w:val="clear" w:color="auto" w:fill="FFFFFF"/>
              </w:rPr>
              <w:t>Общественное движение при Николае I</w:t>
            </w:r>
          </w:p>
        </w:tc>
        <w:tc>
          <w:tcPr>
            <w:tcW w:w="2108" w:type="dxa"/>
          </w:tcPr>
          <w:p w14:paraId="134B3EDA"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60FDD168" w14:textId="77777777" w:rsidTr="008F3991">
        <w:tc>
          <w:tcPr>
            <w:tcW w:w="706" w:type="dxa"/>
          </w:tcPr>
          <w:p w14:paraId="2AE5725E"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56-57.</w:t>
            </w:r>
          </w:p>
        </w:tc>
        <w:tc>
          <w:tcPr>
            <w:tcW w:w="6391" w:type="dxa"/>
          </w:tcPr>
          <w:p w14:paraId="3F61392B" w14:textId="77777777" w:rsidR="00DD02C8" w:rsidRPr="000A08E5" w:rsidRDefault="00DD02C8" w:rsidP="00DD02C8">
            <w:pPr>
              <w:spacing w:after="0" w:line="240" w:lineRule="auto"/>
              <w:rPr>
                <w:rFonts w:ascii="Times New Roman" w:hAnsi="Times New Roman"/>
                <w:b/>
                <w:sz w:val="24"/>
                <w:szCs w:val="24"/>
              </w:rPr>
            </w:pPr>
            <w:r w:rsidRPr="000A08E5">
              <w:rPr>
                <w:rFonts w:ascii="Times New Roman" w:hAnsi="Times New Roman"/>
                <w:color w:val="000000"/>
                <w:sz w:val="24"/>
                <w:szCs w:val="24"/>
                <w:shd w:val="clear" w:color="auto" w:fill="FFFFFF"/>
              </w:rPr>
              <w:t>Национальная и религиозная политика Николая I. Этнокультурный облик страны.</w:t>
            </w:r>
          </w:p>
        </w:tc>
        <w:tc>
          <w:tcPr>
            <w:tcW w:w="2108" w:type="dxa"/>
          </w:tcPr>
          <w:p w14:paraId="0FDB093B"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2</w:t>
            </w:r>
          </w:p>
        </w:tc>
      </w:tr>
      <w:tr w:rsidR="00DD02C8" w:rsidRPr="000A08E5" w14:paraId="3C629E4D" w14:textId="77777777" w:rsidTr="008F3991">
        <w:tc>
          <w:tcPr>
            <w:tcW w:w="706" w:type="dxa"/>
          </w:tcPr>
          <w:p w14:paraId="04576CBC"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58.</w:t>
            </w:r>
          </w:p>
        </w:tc>
        <w:tc>
          <w:tcPr>
            <w:tcW w:w="6391" w:type="dxa"/>
          </w:tcPr>
          <w:p w14:paraId="28F315A1" w14:textId="77777777" w:rsidR="00DD02C8" w:rsidRPr="000A08E5" w:rsidRDefault="00DD02C8" w:rsidP="00DD02C8">
            <w:pPr>
              <w:spacing w:after="0" w:line="240" w:lineRule="auto"/>
              <w:rPr>
                <w:rFonts w:ascii="Times New Roman" w:hAnsi="Times New Roman"/>
                <w:b/>
                <w:sz w:val="24"/>
                <w:szCs w:val="24"/>
              </w:rPr>
            </w:pPr>
            <w:r w:rsidRPr="000A08E5">
              <w:rPr>
                <w:rFonts w:ascii="Times New Roman" w:hAnsi="Times New Roman"/>
                <w:color w:val="000000"/>
                <w:sz w:val="24"/>
                <w:szCs w:val="24"/>
                <w:shd w:val="clear" w:color="auto" w:fill="FFFFFF"/>
              </w:rPr>
              <w:t>Внешняя политика Николая I. Восточное направление.</w:t>
            </w:r>
          </w:p>
        </w:tc>
        <w:tc>
          <w:tcPr>
            <w:tcW w:w="2108" w:type="dxa"/>
          </w:tcPr>
          <w:p w14:paraId="10919736"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7B5A11EA" w14:textId="77777777" w:rsidTr="008F3991">
        <w:tc>
          <w:tcPr>
            <w:tcW w:w="706" w:type="dxa"/>
          </w:tcPr>
          <w:p w14:paraId="2E5FC5D8"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59.</w:t>
            </w:r>
          </w:p>
        </w:tc>
        <w:tc>
          <w:tcPr>
            <w:tcW w:w="6391" w:type="dxa"/>
          </w:tcPr>
          <w:p w14:paraId="2B35A917" w14:textId="76DC8157" w:rsidR="00DD02C8" w:rsidRPr="000A08E5" w:rsidRDefault="00FA1347" w:rsidP="00DD02C8">
            <w:pPr>
              <w:spacing w:after="0" w:line="240" w:lineRule="auto"/>
              <w:rPr>
                <w:rFonts w:ascii="Times New Roman" w:hAnsi="Times New Roman"/>
                <w:b/>
                <w:sz w:val="24"/>
                <w:szCs w:val="24"/>
              </w:rPr>
            </w:pPr>
            <w:r>
              <w:rPr>
                <w:rFonts w:ascii="Times New Roman" w:hAnsi="Times New Roman"/>
                <w:color w:val="000000"/>
                <w:sz w:val="24"/>
                <w:szCs w:val="24"/>
                <w:shd w:val="clear" w:color="auto" w:fill="FFFFFF"/>
              </w:rPr>
              <w:t xml:space="preserve">ВПМ «История в лицах».  </w:t>
            </w:r>
            <w:r w:rsidR="00DD02C8" w:rsidRPr="000A08E5">
              <w:rPr>
                <w:rFonts w:ascii="Times New Roman" w:hAnsi="Times New Roman"/>
                <w:color w:val="000000"/>
                <w:sz w:val="24"/>
                <w:szCs w:val="24"/>
                <w:shd w:val="clear" w:color="auto" w:fill="FFFFFF"/>
              </w:rPr>
              <w:t>Крымская война 1853— 1856 гг.</w:t>
            </w:r>
            <w:r>
              <w:rPr>
                <w:rFonts w:ascii="Times New Roman" w:hAnsi="Times New Roman"/>
                <w:color w:val="000000"/>
                <w:sz w:val="24"/>
                <w:szCs w:val="24"/>
                <w:shd w:val="clear" w:color="auto" w:fill="FFFFFF"/>
              </w:rPr>
              <w:t xml:space="preserve"> Герои Крымской войны</w:t>
            </w:r>
          </w:p>
        </w:tc>
        <w:tc>
          <w:tcPr>
            <w:tcW w:w="2108" w:type="dxa"/>
          </w:tcPr>
          <w:p w14:paraId="44A4A4FB"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4160F253" w14:textId="77777777" w:rsidTr="008F3991">
        <w:tc>
          <w:tcPr>
            <w:tcW w:w="706" w:type="dxa"/>
          </w:tcPr>
          <w:p w14:paraId="496E2AF4"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60.</w:t>
            </w:r>
          </w:p>
        </w:tc>
        <w:tc>
          <w:tcPr>
            <w:tcW w:w="6391" w:type="dxa"/>
          </w:tcPr>
          <w:p w14:paraId="2272B0AE" w14:textId="77777777" w:rsidR="00DD02C8" w:rsidRPr="000A08E5" w:rsidRDefault="00DD02C8" w:rsidP="00DD02C8">
            <w:pPr>
              <w:spacing w:after="0" w:line="240" w:lineRule="auto"/>
              <w:rPr>
                <w:rFonts w:ascii="Times New Roman" w:hAnsi="Times New Roman"/>
                <w:b/>
                <w:sz w:val="24"/>
                <w:szCs w:val="24"/>
              </w:rPr>
            </w:pPr>
            <w:r w:rsidRPr="000A08E5">
              <w:rPr>
                <w:rFonts w:ascii="Times New Roman" w:hAnsi="Times New Roman"/>
                <w:color w:val="000000"/>
                <w:sz w:val="24"/>
                <w:szCs w:val="24"/>
                <w:shd w:val="clear" w:color="auto" w:fill="FFFFFF"/>
              </w:rPr>
              <w:t>Культурное пространство империи в первой половине XIX в.</w:t>
            </w:r>
          </w:p>
        </w:tc>
        <w:tc>
          <w:tcPr>
            <w:tcW w:w="2108" w:type="dxa"/>
          </w:tcPr>
          <w:p w14:paraId="24F0B51D"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419AD8E8" w14:textId="77777777" w:rsidTr="008F3991">
        <w:tc>
          <w:tcPr>
            <w:tcW w:w="706" w:type="dxa"/>
          </w:tcPr>
          <w:p w14:paraId="3F3D3D5C"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61.</w:t>
            </w:r>
          </w:p>
        </w:tc>
        <w:tc>
          <w:tcPr>
            <w:tcW w:w="6391" w:type="dxa"/>
          </w:tcPr>
          <w:p w14:paraId="2B67B8C8" w14:textId="215A9A34" w:rsidR="00DD02C8" w:rsidRPr="000A08E5" w:rsidRDefault="00A20BDB" w:rsidP="00DD02C8">
            <w:pPr>
              <w:spacing w:after="0" w:line="240" w:lineRule="auto"/>
              <w:rPr>
                <w:rFonts w:ascii="Times New Roman" w:hAnsi="Times New Roman"/>
                <w:bCs/>
                <w:sz w:val="24"/>
                <w:szCs w:val="24"/>
              </w:rPr>
            </w:pPr>
            <w:r>
              <w:rPr>
                <w:rFonts w:ascii="Times New Roman" w:hAnsi="Times New Roman"/>
                <w:bCs/>
                <w:sz w:val="24"/>
                <w:szCs w:val="24"/>
              </w:rPr>
              <w:t xml:space="preserve">ВПМ «История в лицах». </w:t>
            </w:r>
            <w:r>
              <w:rPr>
                <w:rFonts w:ascii="Times New Roman" w:hAnsi="Times New Roman"/>
                <w:bCs/>
                <w:sz w:val="24"/>
                <w:szCs w:val="24"/>
              </w:rPr>
              <w:t xml:space="preserve">Николай </w:t>
            </w:r>
            <w:r w:rsidRPr="000A08E5">
              <w:rPr>
                <w:rFonts w:ascii="Times New Roman" w:hAnsi="Times New Roman"/>
                <w:color w:val="000000"/>
                <w:sz w:val="24"/>
                <w:szCs w:val="24"/>
                <w:shd w:val="clear" w:color="auto" w:fill="FFFFFF"/>
              </w:rPr>
              <w:t>I</w:t>
            </w:r>
            <w:r>
              <w:rPr>
                <w:rFonts w:ascii="Times New Roman" w:hAnsi="Times New Roman"/>
                <w:bCs/>
                <w:sz w:val="24"/>
                <w:szCs w:val="24"/>
              </w:rPr>
              <w:t xml:space="preserve">. </w:t>
            </w:r>
            <w:r w:rsidR="00DD02C8" w:rsidRPr="000A08E5">
              <w:rPr>
                <w:rFonts w:ascii="Times New Roman" w:hAnsi="Times New Roman"/>
                <w:bCs/>
                <w:sz w:val="24"/>
                <w:szCs w:val="24"/>
              </w:rPr>
              <w:t>Контрольное тестирование</w:t>
            </w:r>
          </w:p>
        </w:tc>
        <w:tc>
          <w:tcPr>
            <w:tcW w:w="2108" w:type="dxa"/>
          </w:tcPr>
          <w:p w14:paraId="452899A3"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09C64A76" w14:textId="77777777" w:rsidTr="008F3991">
        <w:tc>
          <w:tcPr>
            <w:tcW w:w="9205" w:type="dxa"/>
            <w:gridSpan w:val="3"/>
          </w:tcPr>
          <w:p w14:paraId="6C801C30" w14:textId="77777777" w:rsidR="00DD02C8" w:rsidRPr="000A08E5" w:rsidRDefault="00DD02C8" w:rsidP="00DD02C8">
            <w:pPr>
              <w:spacing w:after="0" w:line="240" w:lineRule="auto"/>
              <w:jc w:val="center"/>
              <w:rPr>
                <w:rFonts w:ascii="Times New Roman" w:hAnsi="Times New Roman"/>
                <w:b/>
                <w:sz w:val="24"/>
                <w:szCs w:val="24"/>
              </w:rPr>
            </w:pPr>
            <w:r w:rsidRPr="000A08E5">
              <w:rPr>
                <w:rFonts w:ascii="Times New Roman" w:hAnsi="Times New Roman"/>
                <w:b/>
                <w:sz w:val="24"/>
                <w:szCs w:val="24"/>
              </w:rPr>
              <w:t xml:space="preserve">Россия в эпоху правления Александра </w:t>
            </w:r>
            <w:r w:rsidRPr="000A08E5">
              <w:rPr>
                <w:rFonts w:ascii="Times New Roman" w:hAnsi="Times New Roman"/>
                <w:b/>
                <w:sz w:val="24"/>
                <w:szCs w:val="24"/>
                <w:lang w:val="en-US"/>
              </w:rPr>
              <w:t>II</w:t>
            </w:r>
            <w:r w:rsidRPr="000A08E5">
              <w:rPr>
                <w:rFonts w:ascii="Times New Roman" w:hAnsi="Times New Roman"/>
                <w:b/>
                <w:sz w:val="24"/>
                <w:szCs w:val="24"/>
              </w:rPr>
              <w:t xml:space="preserve"> (17 часов)</w:t>
            </w:r>
          </w:p>
        </w:tc>
      </w:tr>
      <w:tr w:rsidR="00DD02C8" w:rsidRPr="000A08E5" w14:paraId="33E8AF54" w14:textId="77777777" w:rsidTr="008F3991">
        <w:tc>
          <w:tcPr>
            <w:tcW w:w="706" w:type="dxa"/>
          </w:tcPr>
          <w:p w14:paraId="17234F6F"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62-63.</w:t>
            </w:r>
          </w:p>
        </w:tc>
        <w:tc>
          <w:tcPr>
            <w:tcW w:w="6391" w:type="dxa"/>
          </w:tcPr>
          <w:p w14:paraId="40AB2280" w14:textId="77777777" w:rsidR="00DD02C8" w:rsidRPr="000A08E5" w:rsidRDefault="00DD02C8" w:rsidP="00DD02C8">
            <w:pPr>
              <w:spacing w:after="0" w:line="240" w:lineRule="auto"/>
              <w:ind w:left="-93"/>
              <w:rPr>
                <w:rFonts w:ascii="Times New Roman" w:hAnsi="Times New Roman"/>
                <w:sz w:val="24"/>
                <w:szCs w:val="24"/>
              </w:rPr>
            </w:pPr>
            <w:r w:rsidRPr="000A08E5">
              <w:rPr>
                <w:rFonts w:ascii="Times New Roman" w:hAnsi="Times New Roman"/>
                <w:color w:val="000000"/>
                <w:sz w:val="24"/>
                <w:szCs w:val="24"/>
              </w:rPr>
              <w:t>Европейская индустриализация и предпосылки реформ в России</w:t>
            </w:r>
          </w:p>
        </w:tc>
        <w:tc>
          <w:tcPr>
            <w:tcW w:w="2108" w:type="dxa"/>
          </w:tcPr>
          <w:p w14:paraId="005765CA"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2</w:t>
            </w:r>
          </w:p>
        </w:tc>
      </w:tr>
      <w:tr w:rsidR="00DD02C8" w:rsidRPr="000A08E5" w14:paraId="7FCB5FB6" w14:textId="77777777" w:rsidTr="008F3991">
        <w:tc>
          <w:tcPr>
            <w:tcW w:w="706" w:type="dxa"/>
          </w:tcPr>
          <w:p w14:paraId="009B0529"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64.</w:t>
            </w:r>
          </w:p>
        </w:tc>
        <w:tc>
          <w:tcPr>
            <w:tcW w:w="6391" w:type="dxa"/>
          </w:tcPr>
          <w:p w14:paraId="56219703" w14:textId="77777777" w:rsidR="00DD02C8" w:rsidRPr="000A08E5" w:rsidRDefault="00DD02C8" w:rsidP="00DD02C8">
            <w:pPr>
              <w:pStyle w:val="a4"/>
              <w:shd w:val="clear" w:color="auto" w:fill="FFFFFF"/>
              <w:spacing w:before="0" w:beforeAutospacing="0" w:after="0" w:afterAutospacing="0"/>
              <w:ind w:left="-93"/>
              <w:rPr>
                <w:color w:val="000000"/>
              </w:rPr>
            </w:pPr>
            <w:r w:rsidRPr="000A08E5">
              <w:rPr>
                <w:color w:val="000000"/>
              </w:rPr>
              <w:t>Александр II: начало правления.</w:t>
            </w:r>
          </w:p>
        </w:tc>
        <w:tc>
          <w:tcPr>
            <w:tcW w:w="2108" w:type="dxa"/>
          </w:tcPr>
          <w:p w14:paraId="61AB32DE"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4C599423" w14:textId="77777777" w:rsidTr="008F3991">
        <w:tc>
          <w:tcPr>
            <w:tcW w:w="706" w:type="dxa"/>
          </w:tcPr>
          <w:p w14:paraId="3823CCFE"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65.</w:t>
            </w:r>
          </w:p>
        </w:tc>
        <w:tc>
          <w:tcPr>
            <w:tcW w:w="6391" w:type="dxa"/>
          </w:tcPr>
          <w:p w14:paraId="507BFA20" w14:textId="77777777" w:rsidR="00DD02C8" w:rsidRPr="000A08E5" w:rsidRDefault="00DD02C8" w:rsidP="00DD02C8">
            <w:pPr>
              <w:pStyle w:val="a4"/>
              <w:shd w:val="clear" w:color="auto" w:fill="FFFFFF"/>
              <w:spacing w:before="0" w:beforeAutospacing="0" w:after="0" w:afterAutospacing="0"/>
              <w:ind w:left="-93"/>
              <w:rPr>
                <w:color w:val="000000"/>
              </w:rPr>
            </w:pPr>
            <w:r w:rsidRPr="000A08E5">
              <w:rPr>
                <w:color w:val="000000"/>
              </w:rPr>
              <w:t>Крестьянская реформа 1861 г.</w:t>
            </w:r>
          </w:p>
        </w:tc>
        <w:tc>
          <w:tcPr>
            <w:tcW w:w="2108" w:type="dxa"/>
          </w:tcPr>
          <w:p w14:paraId="3F376CE6"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2900185E" w14:textId="77777777" w:rsidTr="008F3991">
        <w:tc>
          <w:tcPr>
            <w:tcW w:w="706" w:type="dxa"/>
          </w:tcPr>
          <w:p w14:paraId="2394E1BA"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66.</w:t>
            </w:r>
          </w:p>
        </w:tc>
        <w:tc>
          <w:tcPr>
            <w:tcW w:w="6391" w:type="dxa"/>
          </w:tcPr>
          <w:p w14:paraId="21A45C56" w14:textId="77777777" w:rsidR="00DD02C8" w:rsidRPr="000A08E5" w:rsidRDefault="00DD02C8" w:rsidP="00DD02C8">
            <w:pPr>
              <w:pStyle w:val="a4"/>
              <w:shd w:val="clear" w:color="auto" w:fill="FFFFFF"/>
              <w:spacing w:before="0" w:beforeAutospacing="0" w:after="0" w:afterAutospacing="0"/>
              <w:ind w:left="-93"/>
              <w:rPr>
                <w:color w:val="000000"/>
              </w:rPr>
            </w:pPr>
            <w:r w:rsidRPr="000A08E5">
              <w:rPr>
                <w:color w:val="000000"/>
              </w:rPr>
              <w:t>Реформы 1860—1870-х гг.: социальная и правовая модернизация</w:t>
            </w:r>
          </w:p>
        </w:tc>
        <w:tc>
          <w:tcPr>
            <w:tcW w:w="2108" w:type="dxa"/>
          </w:tcPr>
          <w:p w14:paraId="397718D3"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756FB2BF" w14:textId="77777777" w:rsidTr="008F3991">
        <w:tc>
          <w:tcPr>
            <w:tcW w:w="706" w:type="dxa"/>
          </w:tcPr>
          <w:p w14:paraId="03B38D18"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67.</w:t>
            </w:r>
          </w:p>
        </w:tc>
        <w:tc>
          <w:tcPr>
            <w:tcW w:w="6391" w:type="dxa"/>
          </w:tcPr>
          <w:p w14:paraId="1A387503" w14:textId="77777777" w:rsidR="00DD02C8" w:rsidRPr="000A08E5" w:rsidRDefault="00DD02C8" w:rsidP="00DD02C8">
            <w:pPr>
              <w:pStyle w:val="a4"/>
              <w:shd w:val="clear" w:color="auto" w:fill="FFFFFF"/>
              <w:spacing w:before="0" w:beforeAutospacing="0" w:after="0" w:afterAutospacing="0"/>
              <w:ind w:left="-93"/>
              <w:rPr>
                <w:color w:val="000000"/>
              </w:rPr>
            </w:pPr>
            <w:r w:rsidRPr="000A08E5">
              <w:rPr>
                <w:color w:val="000000"/>
              </w:rPr>
              <w:t>Социально-экономическое развитие страны в пореформенный период.</w:t>
            </w:r>
          </w:p>
        </w:tc>
        <w:tc>
          <w:tcPr>
            <w:tcW w:w="2108" w:type="dxa"/>
          </w:tcPr>
          <w:p w14:paraId="02EDBCC6"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05BFEF18" w14:textId="77777777" w:rsidTr="008F3991">
        <w:tc>
          <w:tcPr>
            <w:tcW w:w="706" w:type="dxa"/>
          </w:tcPr>
          <w:p w14:paraId="592939C8"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68.</w:t>
            </w:r>
          </w:p>
        </w:tc>
        <w:tc>
          <w:tcPr>
            <w:tcW w:w="6391" w:type="dxa"/>
          </w:tcPr>
          <w:p w14:paraId="1D9A89E5" w14:textId="6B6A775D" w:rsidR="00DD02C8" w:rsidRPr="000A08E5" w:rsidRDefault="00A20BDB" w:rsidP="00DD02C8">
            <w:pPr>
              <w:pStyle w:val="a4"/>
              <w:shd w:val="clear" w:color="auto" w:fill="FFFFFF"/>
              <w:spacing w:before="0" w:beforeAutospacing="0" w:after="0" w:afterAutospacing="0"/>
              <w:ind w:left="-93"/>
              <w:rPr>
                <w:color w:val="000000"/>
              </w:rPr>
            </w:pPr>
            <w:r>
              <w:rPr>
                <w:color w:val="000000"/>
              </w:rPr>
              <w:t xml:space="preserve">ВПМ «История в лицах». </w:t>
            </w:r>
            <w:r w:rsidRPr="000A08E5">
              <w:rPr>
                <w:color w:val="000000"/>
              </w:rPr>
              <w:t>Александр II</w:t>
            </w:r>
          </w:p>
        </w:tc>
        <w:tc>
          <w:tcPr>
            <w:tcW w:w="2108" w:type="dxa"/>
          </w:tcPr>
          <w:p w14:paraId="4CA8E0AB"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19947898" w14:textId="77777777" w:rsidTr="008F3991">
        <w:tc>
          <w:tcPr>
            <w:tcW w:w="706" w:type="dxa"/>
          </w:tcPr>
          <w:p w14:paraId="2F441F92"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lastRenderedPageBreak/>
              <w:t>69.</w:t>
            </w:r>
          </w:p>
        </w:tc>
        <w:tc>
          <w:tcPr>
            <w:tcW w:w="6391" w:type="dxa"/>
          </w:tcPr>
          <w:p w14:paraId="637BF230" w14:textId="77777777" w:rsidR="00DD02C8" w:rsidRPr="000A08E5" w:rsidRDefault="00DD02C8" w:rsidP="00DD02C8">
            <w:pPr>
              <w:pStyle w:val="a4"/>
              <w:shd w:val="clear" w:color="auto" w:fill="FFFFFF"/>
              <w:spacing w:before="0" w:beforeAutospacing="0" w:after="0" w:afterAutospacing="0"/>
              <w:ind w:left="-93"/>
              <w:rPr>
                <w:color w:val="000000"/>
              </w:rPr>
            </w:pPr>
            <w:r w:rsidRPr="000A08E5">
              <w:rPr>
                <w:color w:val="000000"/>
              </w:rPr>
              <w:t>Общественное движение при Александре II и политика правительства</w:t>
            </w:r>
          </w:p>
        </w:tc>
        <w:tc>
          <w:tcPr>
            <w:tcW w:w="2108" w:type="dxa"/>
          </w:tcPr>
          <w:p w14:paraId="25070696"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52786B11" w14:textId="77777777" w:rsidTr="008F3991">
        <w:tc>
          <w:tcPr>
            <w:tcW w:w="706" w:type="dxa"/>
          </w:tcPr>
          <w:p w14:paraId="6FE3195C"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70-71.</w:t>
            </w:r>
          </w:p>
        </w:tc>
        <w:tc>
          <w:tcPr>
            <w:tcW w:w="6391" w:type="dxa"/>
          </w:tcPr>
          <w:p w14:paraId="7650DCD3" w14:textId="77777777" w:rsidR="00DD02C8" w:rsidRPr="000A08E5" w:rsidRDefault="00DD02C8" w:rsidP="00DD02C8">
            <w:pPr>
              <w:spacing w:after="0" w:line="240" w:lineRule="auto"/>
              <w:ind w:left="-93"/>
              <w:rPr>
                <w:rFonts w:ascii="Times New Roman" w:hAnsi="Times New Roman"/>
                <w:sz w:val="24"/>
                <w:szCs w:val="24"/>
              </w:rPr>
            </w:pPr>
            <w:r w:rsidRPr="000A08E5">
              <w:rPr>
                <w:rFonts w:ascii="Times New Roman" w:hAnsi="Times New Roman"/>
                <w:color w:val="000000"/>
                <w:sz w:val="24"/>
                <w:szCs w:val="24"/>
                <w:shd w:val="clear" w:color="auto" w:fill="FFFFFF"/>
              </w:rPr>
              <w:t>Национальная и религиозная политика Александра II. Национальный вопрос в России и Европе.</w:t>
            </w:r>
          </w:p>
        </w:tc>
        <w:tc>
          <w:tcPr>
            <w:tcW w:w="2108" w:type="dxa"/>
          </w:tcPr>
          <w:p w14:paraId="173474FA"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2</w:t>
            </w:r>
          </w:p>
        </w:tc>
      </w:tr>
      <w:tr w:rsidR="00DD02C8" w:rsidRPr="000A08E5" w14:paraId="5CD2BC4F" w14:textId="77777777" w:rsidTr="008F3991">
        <w:tc>
          <w:tcPr>
            <w:tcW w:w="706" w:type="dxa"/>
          </w:tcPr>
          <w:p w14:paraId="70B0599E"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72.</w:t>
            </w:r>
          </w:p>
        </w:tc>
        <w:tc>
          <w:tcPr>
            <w:tcW w:w="6391" w:type="dxa"/>
          </w:tcPr>
          <w:p w14:paraId="386AF890" w14:textId="77777777" w:rsidR="00DD02C8" w:rsidRPr="000A08E5" w:rsidRDefault="00DD02C8" w:rsidP="00DD02C8">
            <w:pPr>
              <w:pStyle w:val="a4"/>
              <w:spacing w:before="0" w:beforeAutospacing="0" w:after="0" w:afterAutospacing="0"/>
              <w:ind w:left="-93"/>
            </w:pPr>
            <w:r w:rsidRPr="000A08E5">
              <w:t>Внешняя политика Александра II. Русско-турецкая война 1877—1878 гг.</w:t>
            </w:r>
          </w:p>
        </w:tc>
        <w:tc>
          <w:tcPr>
            <w:tcW w:w="2108" w:type="dxa"/>
          </w:tcPr>
          <w:p w14:paraId="7ACE7105"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0DEF177F" w14:textId="77777777" w:rsidTr="008F3991">
        <w:tc>
          <w:tcPr>
            <w:tcW w:w="706" w:type="dxa"/>
          </w:tcPr>
          <w:p w14:paraId="1B8F0755"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73.</w:t>
            </w:r>
          </w:p>
        </w:tc>
        <w:tc>
          <w:tcPr>
            <w:tcW w:w="6391" w:type="dxa"/>
          </w:tcPr>
          <w:p w14:paraId="5918F92E" w14:textId="08BF70FF" w:rsidR="00DD02C8" w:rsidRPr="000A08E5" w:rsidRDefault="00FA1347" w:rsidP="00DD02C8">
            <w:pPr>
              <w:spacing w:after="0" w:line="240" w:lineRule="auto"/>
              <w:ind w:left="-93"/>
              <w:rPr>
                <w:rFonts w:ascii="Times New Roman" w:hAnsi="Times New Roman"/>
                <w:sz w:val="24"/>
                <w:szCs w:val="24"/>
              </w:rPr>
            </w:pPr>
            <w:r>
              <w:rPr>
                <w:rFonts w:ascii="Times New Roman" w:hAnsi="Times New Roman"/>
                <w:color w:val="000000"/>
                <w:sz w:val="24"/>
                <w:szCs w:val="24"/>
                <w:shd w:val="clear" w:color="auto" w:fill="FFFFFF"/>
              </w:rPr>
              <w:t xml:space="preserve">ВПМ «История в лицах». </w:t>
            </w:r>
            <w:r w:rsidR="00DD02C8" w:rsidRPr="000A08E5">
              <w:rPr>
                <w:rFonts w:ascii="Times New Roman" w:hAnsi="Times New Roman"/>
                <w:color w:val="000000"/>
                <w:sz w:val="24"/>
                <w:szCs w:val="24"/>
                <w:shd w:val="clear" w:color="auto" w:fill="FFFFFF"/>
              </w:rPr>
              <w:t>Проблема фальсификации истории России 19 века</w:t>
            </w:r>
          </w:p>
        </w:tc>
        <w:tc>
          <w:tcPr>
            <w:tcW w:w="2108" w:type="dxa"/>
          </w:tcPr>
          <w:p w14:paraId="2E1C477B"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546ABFA7" w14:textId="77777777" w:rsidTr="008F3991">
        <w:tc>
          <w:tcPr>
            <w:tcW w:w="706" w:type="dxa"/>
          </w:tcPr>
          <w:p w14:paraId="28652680"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74.</w:t>
            </w:r>
          </w:p>
        </w:tc>
        <w:tc>
          <w:tcPr>
            <w:tcW w:w="6391" w:type="dxa"/>
          </w:tcPr>
          <w:p w14:paraId="4B82BB4A" w14:textId="77777777" w:rsidR="00DD02C8" w:rsidRPr="000A08E5" w:rsidRDefault="00DD02C8" w:rsidP="00DD02C8">
            <w:pPr>
              <w:spacing w:after="0" w:line="240" w:lineRule="auto"/>
              <w:ind w:left="-93"/>
              <w:rPr>
                <w:rFonts w:ascii="Times New Roman" w:hAnsi="Times New Roman"/>
                <w:sz w:val="24"/>
                <w:szCs w:val="24"/>
              </w:rPr>
            </w:pPr>
            <w:r w:rsidRPr="000A08E5">
              <w:rPr>
                <w:rFonts w:ascii="Times New Roman" w:hAnsi="Times New Roman"/>
                <w:sz w:val="24"/>
                <w:szCs w:val="24"/>
              </w:rPr>
              <w:t>Контрольная работа</w:t>
            </w:r>
          </w:p>
        </w:tc>
        <w:tc>
          <w:tcPr>
            <w:tcW w:w="2108" w:type="dxa"/>
          </w:tcPr>
          <w:p w14:paraId="7157E7F6"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2FF29885" w14:textId="77777777" w:rsidTr="008F3991">
        <w:tc>
          <w:tcPr>
            <w:tcW w:w="9205" w:type="dxa"/>
            <w:gridSpan w:val="3"/>
          </w:tcPr>
          <w:p w14:paraId="1E474A1A" w14:textId="77777777" w:rsidR="00DD02C8" w:rsidRPr="000A08E5" w:rsidRDefault="00DD02C8" w:rsidP="00DD02C8">
            <w:pPr>
              <w:spacing w:after="0" w:line="240" w:lineRule="auto"/>
              <w:rPr>
                <w:rFonts w:ascii="Times New Roman" w:hAnsi="Times New Roman"/>
                <w:b/>
                <w:sz w:val="24"/>
                <w:szCs w:val="24"/>
              </w:rPr>
            </w:pPr>
            <w:r w:rsidRPr="000A08E5">
              <w:rPr>
                <w:rFonts w:ascii="Times New Roman" w:hAnsi="Times New Roman"/>
                <w:b/>
                <w:bCs/>
                <w:color w:val="000000"/>
                <w:sz w:val="24"/>
                <w:szCs w:val="24"/>
                <w:shd w:val="clear" w:color="auto" w:fill="FFFFFF"/>
              </w:rPr>
              <w:t> Россия в 1880—1890-е гг. (11 ч)</w:t>
            </w:r>
          </w:p>
        </w:tc>
      </w:tr>
      <w:tr w:rsidR="00DD02C8" w:rsidRPr="000A08E5" w14:paraId="026BEC34" w14:textId="77777777" w:rsidTr="008F3991">
        <w:tc>
          <w:tcPr>
            <w:tcW w:w="706" w:type="dxa"/>
          </w:tcPr>
          <w:p w14:paraId="08D1EE54"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75.</w:t>
            </w:r>
          </w:p>
        </w:tc>
        <w:tc>
          <w:tcPr>
            <w:tcW w:w="6391" w:type="dxa"/>
          </w:tcPr>
          <w:p w14:paraId="78B0AEFB" w14:textId="77777777" w:rsidR="00DD02C8" w:rsidRPr="000A08E5" w:rsidRDefault="00DD02C8" w:rsidP="00DD02C8">
            <w:pPr>
              <w:pStyle w:val="a4"/>
              <w:spacing w:before="0" w:beforeAutospacing="0" w:after="0" w:afterAutospacing="0"/>
            </w:pPr>
            <w:r w:rsidRPr="000A08E5">
              <w:t>Александр III: особенности внутренней политики</w:t>
            </w:r>
          </w:p>
        </w:tc>
        <w:tc>
          <w:tcPr>
            <w:tcW w:w="2108" w:type="dxa"/>
          </w:tcPr>
          <w:p w14:paraId="2D35C24E"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1EB6DB26" w14:textId="77777777" w:rsidTr="008F3991">
        <w:tc>
          <w:tcPr>
            <w:tcW w:w="706" w:type="dxa"/>
          </w:tcPr>
          <w:p w14:paraId="01512D68"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76.</w:t>
            </w:r>
          </w:p>
        </w:tc>
        <w:tc>
          <w:tcPr>
            <w:tcW w:w="6391" w:type="dxa"/>
          </w:tcPr>
          <w:p w14:paraId="2247B033" w14:textId="77777777" w:rsidR="00DD02C8" w:rsidRPr="000A08E5" w:rsidRDefault="00DD02C8" w:rsidP="00DD02C8">
            <w:pPr>
              <w:pStyle w:val="a4"/>
              <w:spacing w:before="0" w:beforeAutospacing="0" w:after="0" w:afterAutospacing="0"/>
            </w:pPr>
            <w:r w:rsidRPr="000A08E5">
              <w:t>Перемены в экономике и социальном строе</w:t>
            </w:r>
          </w:p>
        </w:tc>
        <w:tc>
          <w:tcPr>
            <w:tcW w:w="2108" w:type="dxa"/>
          </w:tcPr>
          <w:p w14:paraId="333F4E98"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7D7319ED" w14:textId="77777777" w:rsidTr="008F3991">
        <w:tc>
          <w:tcPr>
            <w:tcW w:w="706" w:type="dxa"/>
          </w:tcPr>
          <w:p w14:paraId="68020C4B" w14:textId="592325E6"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77</w:t>
            </w:r>
            <w:r w:rsidR="00A20BDB">
              <w:rPr>
                <w:rFonts w:ascii="Times New Roman" w:hAnsi="Times New Roman"/>
                <w:bCs/>
                <w:sz w:val="24"/>
                <w:szCs w:val="24"/>
              </w:rPr>
              <w:t>.</w:t>
            </w:r>
          </w:p>
        </w:tc>
        <w:tc>
          <w:tcPr>
            <w:tcW w:w="6391" w:type="dxa"/>
          </w:tcPr>
          <w:p w14:paraId="319E8661" w14:textId="77777777" w:rsidR="00DD02C8" w:rsidRPr="000A08E5" w:rsidRDefault="00DD02C8" w:rsidP="00DD02C8">
            <w:pPr>
              <w:pStyle w:val="a4"/>
              <w:spacing w:before="0" w:beforeAutospacing="0" w:after="0" w:afterAutospacing="0"/>
            </w:pPr>
            <w:r w:rsidRPr="000A08E5">
              <w:t>Общественное движение при Александре III</w:t>
            </w:r>
          </w:p>
        </w:tc>
        <w:tc>
          <w:tcPr>
            <w:tcW w:w="2108" w:type="dxa"/>
          </w:tcPr>
          <w:p w14:paraId="29961367" w14:textId="284D72AF" w:rsidR="00DD02C8" w:rsidRPr="000A08E5" w:rsidRDefault="00A20BDB" w:rsidP="00DD02C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A20BDB" w:rsidRPr="000A08E5" w14:paraId="3488C049" w14:textId="77777777" w:rsidTr="008F3991">
        <w:tc>
          <w:tcPr>
            <w:tcW w:w="706" w:type="dxa"/>
          </w:tcPr>
          <w:p w14:paraId="60C58990" w14:textId="452A34F7" w:rsidR="00A20BDB" w:rsidRPr="000A08E5" w:rsidRDefault="00A20BDB" w:rsidP="00DD02C8">
            <w:pPr>
              <w:spacing w:after="0" w:line="240" w:lineRule="auto"/>
              <w:jc w:val="center"/>
              <w:rPr>
                <w:rFonts w:ascii="Times New Roman" w:hAnsi="Times New Roman"/>
                <w:bCs/>
                <w:sz w:val="24"/>
                <w:szCs w:val="24"/>
              </w:rPr>
            </w:pPr>
            <w:r>
              <w:rPr>
                <w:rFonts w:ascii="Times New Roman" w:hAnsi="Times New Roman"/>
                <w:bCs/>
                <w:sz w:val="24"/>
                <w:szCs w:val="24"/>
              </w:rPr>
              <w:t>78.</w:t>
            </w:r>
          </w:p>
        </w:tc>
        <w:tc>
          <w:tcPr>
            <w:tcW w:w="6391" w:type="dxa"/>
          </w:tcPr>
          <w:p w14:paraId="153B41B1" w14:textId="2A4E47D1" w:rsidR="00A20BDB" w:rsidRPr="000A08E5" w:rsidRDefault="00A20BDB" w:rsidP="00DD02C8">
            <w:pPr>
              <w:pStyle w:val="a4"/>
              <w:spacing w:before="0" w:beforeAutospacing="0" w:after="0" w:afterAutospacing="0"/>
            </w:pPr>
            <w:r>
              <w:rPr>
                <w:bCs/>
              </w:rPr>
              <w:t>ВПМ «История в лицах».</w:t>
            </w:r>
            <w:r>
              <w:rPr>
                <w:bCs/>
              </w:rPr>
              <w:t xml:space="preserve"> </w:t>
            </w:r>
            <w:r w:rsidRPr="000A08E5">
              <w:t>Александр III</w:t>
            </w:r>
          </w:p>
        </w:tc>
        <w:tc>
          <w:tcPr>
            <w:tcW w:w="2108" w:type="dxa"/>
          </w:tcPr>
          <w:p w14:paraId="1D53D7C1" w14:textId="7D457AB2" w:rsidR="00A20BDB" w:rsidRDefault="00A20BDB" w:rsidP="00DD02C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DD02C8" w:rsidRPr="000A08E5" w14:paraId="05CE8EA0" w14:textId="77777777" w:rsidTr="008F3991">
        <w:tc>
          <w:tcPr>
            <w:tcW w:w="706" w:type="dxa"/>
          </w:tcPr>
          <w:p w14:paraId="43B68C30"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79-80.</w:t>
            </w:r>
          </w:p>
        </w:tc>
        <w:tc>
          <w:tcPr>
            <w:tcW w:w="6391" w:type="dxa"/>
          </w:tcPr>
          <w:p w14:paraId="4D2CE747" w14:textId="77777777" w:rsidR="00DD02C8" w:rsidRPr="000A08E5" w:rsidRDefault="00DD02C8" w:rsidP="00DD02C8">
            <w:pPr>
              <w:pStyle w:val="a4"/>
              <w:spacing w:before="0" w:beforeAutospacing="0" w:after="0" w:afterAutospacing="0"/>
            </w:pPr>
            <w:r w:rsidRPr="000A08E5">
              <w:t>Национальная и религиозная политика Александра III.</w:t>
            </w:r>
          </w:p>
        </w:tc>
        <w:tc>
          <w:tcPr>
            <w:tcW w:w="2108" w:type="dxa"/>
          </w:tcPr>
          <w:p w14:paraId="4EB16077"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2</w:t>
            </w:r>
          </w:p>
        </w:tc>
      </w:tr>
      <w:tr w:rsidR="00DD02C8" w:rsidRPr="000A08E5" w14:paraId="6D024E2D" w14:textId="77777777" w:rsidTr="008F3991">
        <w:tc>
          <w:tcPr>
            <w:tcW w:w="706" w:type="dxa"/>
          </w:tcPr>
          <w:p w14:paraId="604237FC"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81.</w:t>
            </w:r>
          </w:p>
        </w:tc>
        <w:tc>
          <w:tcPr>
            <w:tcW w:w="6391" w:type="dxa"/>
          </w:tcPr>
          <w:p w14:paraId="676AB0A9" w14:textId="77777777" w:rsidR="00DD02C8" w:rsidRPr="000A08E5" w:rsidRDefault="00DD02C8" w:rsidP="00DD02C8">
            <w:pPr>
              <w:pStyle w:val="a4"/>
              <w:spacing w:before="0" w:beforeAutospacing="0" w:after="0" w:afterAutospacing="0"/>
            </w:pPr>
            <w:r w:rsidRPr="000A08E5">
              <w:t>Внешняя политика Александра III.</w:t>
            </w:r>
          </w:p>
        </w:tc>
        <w:tc>
          <w:tcPr>
            <w:tcW w:w="2108" w:type="dxa"/>
          </w:tcPr>
          <w:p w14:paraId="030835BD"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3EDC9411" w14:textId="77777777" w:rsidTr="008F3991">
        <w:tc>
          <w:tcPr>
            <w:tcW w:w="706" w:type="dxa"/>
          </w:tcPr>
          <w:p w14:paraId="0C7E0F3C"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82-84.</w:t>
            </w:r>
          </w:p>
        </w:tc>
        <w:tc>
          <w:tcPr>
            <w:tcW w:w="6391" w:type="dxa"/>
          </w:tcPr>
          <w:p w14:paraId="5B1B3727" w14:textId="6787858F" w:rsidR="00DD02C8" w:rsidRPr="000A08E5" w:rsidRDefault="00B8339E" w:rsidP="00DD02C8">
            <w:pPr>
              <w:pStyle w:val="a4"/>
              <w:spacing w:before="0" w:beforeAutospacing="0" w:after="0" w:afterAutospacing="0"/>
            </w:pPr>
            <w:r>
              <w:t xml:space="preserve">ВПМ </w:t>
            </w:r>
            <w:r>
              <w:rPr>
                <w:bCs/>
              </w:rPr>
              <w:t>«История в лицах».</w:t>
            </w:r>
            <w:r>
              <w:rPr>
                <w:bCs/>
              </w:rPr>
              <w:t xml:space="preserve"> Представители культурного пространства Империи во второй половине 19 века.</w:t>
            </w:r>
          </w:p>
          <w:p w14:paraId="3E1FC283" w14:textId="77777777" w:rsidR="00DD02C8" w:rsidRPr="000A08E5" w:rsidRDefault="00DD02C8" w:rsidP="00DD02C8">
            <w:pPr>
              <w:spacing w:after="0" w:line="240" w:lineRule="auto"/>
              <w:jc w:val="center"/>
              <w:rPr>
                <w:rFonts w:ascii="Times New Roman" w:hAnsi="Times New Roman"/>
                <w:b/>
                <w:sz w:val="24"/>
                <w:szCs w:val="24"/>
              </w:rPr>
            </w:pPr>
          </w:p>
        </w:tc>
        <w:tc>
          <w:tcPr>
            <w:tcW w:w="2108" w:type="dxa"/>
          </w:tcPr>
          <w:p w14:paraId="6375F248"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3</w:t>
            </w:r>
          </w:p>
        </w:tc>
      </w:tr>
      <w:tr w:rsidR="00DD02C8" w:rsidRPr="000A08E5" w14:paraId="327FD980" w14:textId="77777777" w:rsidTr="008F3991">
        <w:tc>
          <w:tcPr>
            <w:tcW w:w="706" w:type="dxa"/>
          </w:tcPr>
          <w:p w14:paraId="2F2916D6"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85.</w:t>
            </w:r>
          </w:p>
        </w:tc>
        <w:tc>
          <w:tcPr>
            <w:tcW w:w="6391" w:type="dxa"/>
          </w:tcPr>
          <w:p w14:paraId="565DCE3B" w14:textId="77777777" w:rsidR="00DD02C8" w:rsidRPr="000A08E5" w:rsidRDefault="00DD02C8" w:rsidP="00DD02C8">
            <w:pPr>
              <w:pStyle w:val="a4"/>
              <w:spacing w:before="0" w:beforeAutospacing="0" w:after="0" w:afterAutospacing="0"/>
            </w:pPr>
            <w:r w:rsidRPr="000A08E5">
              <w:t>Повседневная жизнь разных слоёв населения в XIX в.</w:t>
            </w:r>
          </w:p>
          <w:p w14:paraId="67BD9A01" w14:textId="77777777" w:rsidR="00DD02C8" w:rsidRPr="000A08E5" w:rsidRDefault="00DD02C8" w:rsidP="00DD02C8">
            <w:pPr>
              <w:spacing w:after="0" w:line="240" w:lineRule="auto"/>
              <w:jc w:val="center"/>
              <w:rPr>
                <w:rFonts w:ascii="Times New Roman" w:hAnsi="Times New Roman"/>
                <w:b/>
                <w:sz w:val="24"/>
                <w:szCs w:val="24"/>
              </w:rPr>
            </w:pPr>
          </w:p>
        </w:tc>
        <w:tc>
          <w:tcPr>
            <w:tcW w:w="2108" w:type="dxa"/>
          </w:tcPr>
          <w:p w14:paraId="6FC9F9C4"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1031D4A5" w14:textId="77777777" w:rsidTr="008F3991">
        <w:tc>
          <w:tcPr>
            <w:tcW w:w="706" w:type="dxa"/>
          </w:tcPr>
          <w:p w14:paraId="6DC7E2BB" w14:textId="77777777" w:rsidR="00DD02C8" w:rsidRPr="00B8339E" w:rsidRDefault="00DD02C8" w:rsidP="00DD02C8">
            <w:pPr>
              <w:spacing w:after="0" w:line="240" w:lineRule="auto"/>
              <w:jc w:val="center"/>
              <w:rPr>
                <w:rFonts w:ascii="Times New Roman" w:hAnsi="Times New Roman"/>
                <w:bCs/>
                <w:sz w:val="24"/>
                <w:szCs w:val="24"/>
              </w:rPr>
            </w:pPr>
            <w:r w:rsidRPr="00B8339E">
              <w:rPr>
                <w:rFonts w:ascii="Times New Roman" w:hAnsi="Times New Roman"/>
                <w:bCs/>
                <w:sz w:val="24"/>
                <w:szCs w:val="24"/>
              </w:rPr>
              <w:t>86.</w:t>
            </w:r>
          </w:p>
        </w:tc>
        <w:tc>
          <w:tcPr>
            <w:tcW w:w="6391" w:type="dxa"/>
          </w:tcPr>
          <w:p w14:paraId="28521AF8" w14:textId="041D0FC7" w:rsidR="00DD02C8" w:rsidRPr="000A08E5" w:rsidRDefault="00B8339E" w:rsidP="00DD02C8">
            <w:pPr>
              <w:pStyle w:val="a4"/>
              <w:spacing w:before="0" w:beforeAutospacing="0" w:after="0" w:afterAutospacing="0"/>
            </w:pPr>
            <w:r>
              <w:t xml:space="preserve">ВПМ </w:t>
            </w:r>
            <w:r>
              <w:rPr>
                <w:bCs/>
              </w:rPr>
              <w:t xml:space="preserve">«История в лицах». </w:t>
            </w:r>
            <w:r>
              <w:rPr>
                <w:bCs/>
              </w:rPr>
              <w:t xml:space="preserve">Романовы. </w:t>
            </w:r>
            <w:r w:rsidR="00DD02C8" w:rsidRPr="000A08E5">
              <w:t>Самостоятельная работа</w:t>
            </w:r>
          </w:p>
        </w:tc>
        <w:tc>
          <w:tcPr>
            <w:tcW w:w="2108" w:type="dxa"/>
          </w:tcPr>
          <w:p w14:paraId="70E15975"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3172F3F6" w14:textId="77777777" w:rsidTr="008F3991">
        <w:tc>
          <w:tcPr>
            <w:tcW w:w="9205" w:type="dxa"/>
            <w:gridSpan w:val="3"/>
          </w:tcPr>
          <w:p w14:paraId="62B76A39" w14:textId="6BA1B040" w:rsidR="00DD02C8" w:rsidRPr="000A08E5" w:rsidRDefault="00DD02C8" w:rsidP="00DD02C8">
            <w:pPr>
              <w:pStyle w:val="a4"/>
              <w:spacing w:before="0" w:beforeAutospacing="0" w:after="0" w:afterAutospacing="0"/>
            </w:pPr>
            <w:r w:rsidRPr="000A08E5">
              <w:rPr>
                <w:b/>
                <w:bCs/>
              </w:rPr>
              <w:t>Россия в начале XX в. (16 ч)</w:t>
            </w:r>
          </w:p>
        </w:tc>
      </w:tr>
      <w:tr w:rsidR="00DD02C8" w:rsidRPr="000A08E5" w14:paraId="13DB720C" w14:textId="77777777" w:rsidTr="008F3991">
        <w:tc>
          <w:tcPr>
            <w:tcW w:w="706" w:type="dxa"/>
          </w:tcPr>
          <w:p w14:paraId="2205E362" w14:textId="77777777" w:rsidR="00DD02C8" w:rsidRPr="00B8339E" w:rsidRDefault="00DD02C8" w:rsidP="00DD02C8">
            <w:pPr>
              <w:spacing w:after="0" w:line="240" w:lineRule="auto"/>
              <w:jc w:val="center"/>
              <w:rPr>
                <w:rFonts w:ascii="Times New Roman" w:hAnsi="Times New Roman"/>
                <w:bCs/>
                <w:sz w:val="24"/>
                <w:szCs w:val="24"/>
              </w:rPr>
            </w:pPr>
            <w:r w:rsidRPr="00B8339E">
              <w:rPr>
                <w:rFonts w:ascii="Times New Roman" w:hAnsi="Times New Roman"/>
                <w:bCs/>
                <w:sz w:val="24"/>
                <w:szCs w:val="24"/>
              </w:rPr>
              <w:t>87.</w:t>
            </w:r>
          </w:p>
        </w:tc>
        <w:tc>
          <w:tcPr>
            <w:tcW w:w="6391" w:type="dxa"/>
          </w:tcPr>
          <w:p w14:paraId="56F0F739" w14:textId="6213E1AD" w:rsidR="00DD02C8" w:rsidRPr="000A08E5" w:rsidRDefault="00FA1347" w:rsidP="00DD02C8">
            <w:pPr>
              <w:pStyle w:val="a4"/>
              <w:spacing w:before="0" w:beforeAutospacing="0" w:after="0" w:afterAutospacing="0"/>
            </w:pPr>
            <w:r>
              <w:rPr>
                <w:color w:val="000000"/>
                <w:shd w:val="clear" w:color="auto" w:fill="FFFFFF"/>
              </w:rPr>
              <w:t xml:space="preserve">ВПМ «История в лицах». </w:t>
            </w:r>
            <w:r w:rsidR="00DD02C8" w:rsidRPr="000A08E5">
              <w:t>Проблема фальсификации истории</w:t>
            </w:r>
          </w:p>
        </w:tc>
        <w:tc>
          <w:tcPr>
            <w:tcW w:w="2108" w:type="dxa"/>
          </w:tcPr>
          <w:p w14:paraId="754930A0"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240D30B1" w14:textId="77777777" w:rsidTr="008F3991">
        <w:tc>
          <w:tcPr>
            <w:tcW w:w="706" w:type="dxa"/>
          </w:tcPr>
          <w:p w14:paraId="64B2FD04" w14:textId="77777777" w:rsidR="00DD02C8" w:rsidRPr="00B8339E" w:rsidRDefault="00DD02C8" w:rsidP="00DD02C8">
            <w:pPr>
              <w:spacing w:after="0" w:line="240" w:lineRule="auto"/>
              <w:jc w:val="center"/>
              <w:rPr>
                <w:rFonts w:ascii="Times New Roman" w:hAnsi="Times New Roman"/>
                <w:bCs/>
                <w:sz w:val="24"/>
                <w:szCs w:val="24"/>
              </w:rPr>
            </w:pPr>
            <w:r w:rsidRPr="00B8339E">
              <w:rPr>
                <w:rFonts w:ascii="Times New Roman" w:hAnsi="Times New Roman"/>
                <w:bCs/>
                <w:sz w:val="24"/>
                <w:szCs w:val="24"/>
              </w:rPr>
              <w:t>88-89.</w:t>
            </w:r>
          </w:p>
        </w:tc>
        <w:tc>
          <w:tcPr>
            <w:tcW w:w="6391" w:type="dxa"/>
          </w:tcPr>
          <w:p w14:paraId="41A1674F" w14:textId="77777777" w:rsidR="00DD02C8" w:rsidRPr="000A08E5" w:rsidRDefault="00DD02C8" w:rsidP="00DD02C8">
            <w:pPr>
              <w:pStyle w:val="a4"/>
              <w:spacing w:before="0" w:beforeAutospacing="0" w:after="0" w:afterAutospacing="0"/>
            </w:pPr>
            <w:r w:rsidRPr="000A08E5">
              <w:t>Россия и мир на рубеже XIX—XX вв.: динамика и противоречия развития</w:t>
            </w:r>
          </w:p>
        </w:tc>
        <w:tc>
          <w:tcPr>
            <w:tcW w:w="2108" w:type="dxa"/>
          </w:tcPr>
          <w:p w14:paraId="680507E8"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2</w:t>
            </w:r>
          </w:p>
        </w:tc>
      </w:tr>
      <w:tr w:rsidR="00DD02C8" w:rsidRPr="000A08E5" w14:paraId="13735247" w14:textId="77777777" w:rsidTr="008F3991">
        <w:tc>
          <w:tcPr>
            <w:tcW w:w="706" w:type="dxa"/>
          </w:tcPr>
          <w:p w14:paraId="2911AEE0" w14:textId="5261644B" w:rsidR="00DD02C8" w:rsidRPr="00B8339E" w:rsidRDefault="00DD02C8" w:rsidP="00DD02C8">
            <w:pPr>
              <w:spacing w:after="0" w:line="240" w:lineRule="auto"/>
              <w:jc w:val="center"/>
              <w:rPr>
                <w:rFonts w:ascii="Times New Roman" w:hAnsi="Times New Roman"/>
                <w:bCs/>
                <w:sz w:val="24"/>
                <w:szCs w:val="24"/>
              </w:rPr>
            </w:pPr>
            <w:r w:rsidRPr="00B8339E">
              <w:rPr>
                <w:rFonts w:ascii="Times New Roman" w:hAnsi="Times New Roman"/>
                <w:bCs/>
                <w:sz w:val="24"/>
                <w:szCs w:val="24"/>
              </w:rPr>
              <w:t>90.</w:t>
            </w:r>
          </w:p>
        </w:tc>
        <w:tc>
          <w:tcPr>
            <w:tcW w:w="6391" w:type="dxa"/>
          </w:tcPr>
          <w:p w14:paraId="266E802C" w14:textId="77777777" w:rsidR="00DD02C8" w:rsidRPr="000A08E5" w:rsidRDefault="00DD02C8" w:rsidP="00DD02C8">
            <w:pPr>
              <w:pStyle w:val="a4"/>
              <w:spacing w:before="0" w:beforeAutospacing="0" w:after="0" w:afterAutospacing="0"/>
            </w:pPr>
            <w:r w:rsidRPr="000A08E5">
              <w:t>Социально-экономическое развитие страны на рубеже XIX— XX вв.</w:t>
            </w:r>
          </w:p>
        </w:tc>
        <w:tc>
          <w:tcPr>
            <w:tcW w:w="2108" w:type="dxa"/>
          </w:tcPr>
          <w:p w14:paraId="7837E5AF" w14:textId="36EAC3A6"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5E717280" w14:textId="77777777" w:rsidTr="008F3991">
        <w:tc>
          <w:tcPr>
            <w:tcW w:w="706" w:type="dxa"/>
          </w:tcPr>
          <w:p w14:paraId="4A283041" w14:textId="58F67DBA" w:rsidR="00DD02C8" w:rsidRPr="00B8339E" w:rsidRDefault="00DD02C8" w:rsidP="00DD02C8">
            <w:pPr>
              <w:spacing w:after="0" w:line="240" w:lineRule="auto"/>
              <w:jc w:val="center"/>
              <w:rPr>
                <w:rFonts w:ascii="Times New Roman" w:hAnsi="Times New Roman"/>
                <w:bCs/>
                <w:sz w:val="24"/>
                <w:szCs w:val="24"/>
              </w:rPr>
            </w:pPr>
            <w:r w:rsidRPr="00B8339E">
              <w:rPr>
                <w:rFonts w:ascii="Times New Roman" w:hAnsi="Times New Roman"/>
                <w:bCs/>
                <w:sz w:val="24"/>
                <w:szCs w:val="24"/>
              </w:rPr>
              <w:t>91-9</w:t>
            </w:r>
            <w:r w:rsidR="00B8339E" w:rsidRPr="00B8339E">
              <w:rPr>
                <w:rFonts w:ascii="Times New Roman" w:hAnsi="Times New Roman"/>
                <w:bCs/>
                <w:sz w:val="24"/>
                <w:szCs w:val="24"/>
              </w:rPr>
              <w:t>2</w:t>
            </w:r>
            <w:r w:rsidRPr="00B8339E">
              <w:rPr>
                <w:rFonts w:ascii="Times New Roman" w:hAnsi="Times New Roman"/>
                <w:bCs/>
                <w:sz w:val="24"/>
                <w:szCs w:val="24"/>
              </w:rPr>
              <w:t>.</w:t>
            </w:r>
          </w:p>
        </w:tc>
        <w:tc>
          <w:tcPr>
            <w:tcW w:w="6391" w:type="dxa"/>
          </w:tcPr>
          <w:p w14:paraId="02D00BE1" w14:textId="77777777" w:rsidR="00DD02C8" w:rsidRPr="000A08E5" w:rsidRDefault="00DD02C8" w:rsidP="00DD02C8">
            <w:pPr>
              <w:pStyle w:val="a4"/>
              <w:spacing w:before="0" w:beforeAutospacing="0" w:after="0" w:afterAutospacing="0"/>
            </w:pPr>
            <w:r w:rsidRPr="000A08E5">
              <w:t>Николай II: начало правления. Политическое развитие страны в 1894—1904 гг.</w:t>
            </w:r>
          </w:p>
        </w:tc>
        <w:tc>
          <w:tcPr>
            <w:tcW w:w="2108" w:type="dxa"/>
          </w:tcPr>
          <w:p w14:paraId="02645730" w14:textId="29447123" w:rsidR="00DD02C8" w:rsidRPr="000A08E5" w:rsidRDefault="00B8339E" w:rsidP="00DD02C8">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B8339E" w:rsidRPr="000A08E5" w14:paraId="6D1C1D71" w14:textId="77777777" w:rsidTr="008F3991">
        <w:tc>
          <w:tcPr>
            <w:tcW w:w="706" w:type="dxa"/>
          </w:tcPr>
          <w:p w14:paraId="3F2C13B5" w14:textId="190FFAAC" w:rsidR="00B8339E" w:rsidRPr="00B8339E" w:rsidRDefault="00B8339E" w:rsidP="00DD02C8">
            <w:pPr>
              <w:spacing w:after="0" w:line="240" w:lineRule="auto"/>
              <w:jc w:val="center"/>
              <w:rPr>
                <w:rFonts w:ascii="Times New Roman" w:hAnsi="Times New Roman"/>
                <w:bCs/>
                <w:sz w:val="24"/>
                <w:szCs w:val="24"/>
              </w:rPr>
            </w:pPr>
            <w:r w:rsidRPr="00B8339E">
              <w:rPr>
                <w:rFonts w:ascii="Times New Roman" w:hAnsi="Times New Roman"/>
                <w:bCs/>
                <w:sz w:val="24"/>
                <w:szCs w:val="24"/>
              </w:rPr>
              <w:t>93.</w:t>
            </w:r>
          </w:p>
        </w:tc>
        <w:tc>
          <w:tcPr>
            <w:tcW w:w="6391" w:type="dxa"/>
          </w:tcPr>
          <w:p w14:paraId="18FCCDF0" w14:textId="08CBC629" w:rsidR="00B8339E" w:rsidRPr="000A08E5" w:rsidRDefault="00B8339E" w:rsidP="00DD02C8">
            <w:pPr>
              <w:pStyle w:val="a4"/>
              <w:spacing w:before="0" w:beforeAutospacing="0" w:after="0" w:afterAutospacing="0"/>
            </w:pPr>
            <w:r>
              <w:rPr>
                <w:bCs/>
              </w:rPr>
              <w:t>ВПМ «История в лицах»</w:t>
            </w:r>
            <w:r>
              <w:rPr>
                <w:bCs/>
              </w:rPr>
              <w:t xml:space="preserve">. </w:t>
            </w:r>
            <w:r w:rsidRPr="000A08E5">
              <w:t>Николай II:</w:t>
            </w:r>
          </w:p>
        </w:tc>
        <w:tc>
          <w:tcPr>
            <w:tcW w:w="2108" w:type="dxa"/>
          </w:tcPr>
          <w:p w14:paraId="35753918" w14:textId="6AA25C14" w:rsidR="00B8339E" w:rsidRDefault="00B8339E" w:rsidP="00DD02C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DD02C8" w:rsidRPr="000A08E5" w14:paraId="1CE08112" w14:textId="77777777" w:rsidTr="008F3991">
        <w:tc>
          <w:tcPr>
            <w:tcW w:w="706" w:type="dxa"/>
          </w:tcPr>
          <w:p w14:paraId="414293D4" w14:textId="365DB123" w:rsidR="00DD02C8" w:rsidRPr="00B8339E" w:rsidRDefault="00DD02C8" w:rsidP="00DD02C8">
            <w:pPr>
              <w:spacing w:after="0" w:line="240" w:lineRule="auto"/>
              <w:jc w:val="center"/>
              <w:rPr>
                <w:rFonts w:ascii="Times New Roman" w:hAnsi="Times New Roman"/>
                <w:bCs/>
                <w:sz w:val="24"/>
                <w:szCs w:val="24"/>
              </w:rPr>
            </w:pPr>
            <w:r w:rsidRPr="00B8339E">
              <w:rPr>
                <w:rFonts w:ascii="Times New Roman" w:hAnsi="Times New Roman"/>
                <w:bCs/>
                <w:sz w:val="24"/>
                <w:szCs w:val="24"/>
              </w:rPr>
              <w:t>94.</w:t>
            </w:r>
          </w:p>
        </w:tc>
        <w:tc>
          <w:tcPr>
            <w:tcW w:w="6391" w:type="dxa"/>
          </w:tcPr>
          <w:p w14:paraId="322DFD77" w14:textId="77777777" w:rsidR="00DD02C8" w:rsidRPr="000A08E5" w:rsidRDefault="00DD02C8" w:rsidP="00DD02C8">
            <w:pPr>
              <w:pStyle w:val="a4"/>
              <w:spacing w:before="0" w:beforeAutospacing="0" w:after="0" w:afterAutospacing="0"/>
            </w:pPr>
            <w:r w:rsidRPr="000A08E5">
              <w:t>Внешняя политика Николая II. Русско-японская война 1904—1905 гг.</w:t>
            </w:r>
          </w:p>
        </w:tc>
        <w:tc>
          <w:tcPr>
            <w:tcW w:w="2108" w:type="dxa"/>
          </w:tcPr>
          <w:p w14:paraId="296182B7" w14:textId="2A6C41A9" w:rsidR="00DD02C8" w:rsidRPr="000A08E5" w:rsidRDefault="00B8339E" w:rsidP="00DD02C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B8339E" w:rsidRPr="000A08E5" w14:paraId="6756B117" w14:textId="77777777" w:rsidTr="008F3991">
        <w:tc>
          <w:tcPr>
            <w:tcW w:w="706" w:type="dxa"/>
          </w:tcPr>
          <w:p w14:paraId="2ED46090" w14:textId="0ECBF452" w:rsidR="00B8339E" w:rsidRPr="00B8339E" w:rsidRDefault="00B8339E" w:rsidP="00DD02C8">
            <w:pPr>
              <w:spacing w:after="0" w:line="240" w:lineRule="auto"/>
              <w:jc w:val="center"/>
              <w:rPr>
                <w:rFonts w:ascii="Times New Roman" w:hAnsi="Times New Roman"/>
                <w:bCs/>
                <w:sz w:val="24"/>
                <w:szCs w:val="24"/>
              </w:rPr>
            </w:pPr>
            <w:r>
              <w:rPr>
                <w:rFonts w:ascii="Times New Roman" w:hAnsi="Times New Roman"/>
                <w:bCs/>
                <w:sz w:val="24"/>
                <w:szCs w:val="24"/>
              </w:rPr>
              <w:t>95.</w:t>
            </w:r>
          </w:p>
        </w:tc>
        <w:tc>
          <w:tcPr>
            <w:tcW w:w="6391" w:type="dxa"/>
          </w:tcPr>
          <w:p w14:paraId="248933B4" w14:textId="5929CB37" w:rsidR="00B8339E" w:rsidRPr="000A08E5" w:rsidRDefault="00B8339E" w:rsidP="00DD02C8">
            <w:pPr>
              <w:pStyle w:val="a4"/>
              <w:spacing w:before="0" w:beforeAutospacing="0" w:after="0" w:afterAutospacing="0"/>
            </w:pPr>
            <w:r>
              <w:rPr>
                <w:bCs/>
              </w:rPr>
              <w:t>ВПМ «История в лицах».</w:t>
            </w:r>
            <w:r>
              <w:rPr>
                <w:bCs/>
              </w:rPr>
              <w:t xml:space="preserve"> Русские полководцы</w:t>
            </w:r>
          </w:p>
        </w:tc>
        <w:tc>
          <w:tcPr>
            <w:tcW w:w="2108" w:type="dxa"/>
          </w:tcPr>
          <w:p w14:paraId="3E914D7E" w14:textId="3365D03A" w:rsidR="00B8339E" w:rsidRDefault="00B8339E" w:rsidP="00DD02C8">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DD02C8" w:rsidRPr="000A08E5" w14:paraId="2CC95935" w14:textId="77777777" w:rsidTr="008F3991">
        <w:tc>
          <w:tcPr>
            <w:tcW w:w="706" w:type="dxa"/>
          </w:tcPr>
          <w:p w14:paraId="6BC45A2A" w14:textId="77725162" w:rsidR="00DD02C8" w:rsidRPr="00B8339E" w:rsidRDefault="00DD02C8" w:rsidP="00DD02C8">
            <w:pPr>
              <w:spacing w:after="0" w:line="240" w:lineRule="auto"/>
              <w:jc w:val="center"/>
              <w:rPr>
                <w:rFonts w:ascii="Times New Roman" w:hAnsi="Times New Roman"/>
                <w:bCs/>
                <w:sz w:val="24"/>
                <w:szCs w:val="24"/>
              </w:rPr>
            </w:pPr>
            <w:r w:rsidRPr="00B8339E">
              <w:rPr>
                <w:rFonts w:ascii="Times New Roman" w:hAnsi="Times New Roman"/>
                <w:bCs/>
                <w:sz w:val="24"/>
                <w:szCs w:val="24"/>
              </w:rPr>
              <w:t>96-97.</w:t>
            </w:r>
          </w:p>
        </w:tc>
        <w:tc>
          <w:tcPr>
            <w:tcW w:w="6391" w:type="dxa"/>
          </w:tcPr>
          <w:p w14:paraId="66C3FA29" w14:textId="77777777" w:rsidR="00DD02C8" w:rsidRPr="000A08E5" w:rsidRDefault="00DD02C8" w:rsidP="00DD02C8">
            <w:pPr>
              <w:pStyle w:val="a4"/>
              <w:spacing w:before="0" w:beforeAutospacing="0" w:after="0" w:afterAutospacing="0"/>
            </w:pPr>
            <w:r w:rsidRPr="000A08E5">
              <w:t>Первая российская революция. Политические реформы 1905—1907 гг.</w:t>
            </w:r>
          </w:p>
        </w:tc>
        <w:tc>
          <w:tcPr>
            <w:tcW w:w="2108" w:type="dxa"/>
          </w:tcPr>
          <w:p w14:paraId="0760EF4F" w14:textId="7D769814"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2</w:t>
            </w:r>
          </w:p>
        </w:tc>
      </w:tr>
      <w:tr w:rsidR="00DD02C8" w:rsidRPr="000A08E5" w14:paraId="4A09E4E1" w14:textId="77777777" w:rsidTr="008F3991">
        <w:tc>
          <w:tcPr>
            <w:tcW w:w="706" w:type="dxa"/>
          </w:tcPr>
          <w:p w14:paraId="436FFFE0" w14:textId="5C7A5A42" w:rsidR="00DD02C8" w:rsidRPr="00B8339E" w:rsidRDefault="00DD02C8" w:rsidP="00DD02C8">
            <w:pPr>
              <w:spacing w:after="0" w:line="240" w:lineRule="auto"/>
              <w:jc w:val="center"/>
              <w:rPr>
                <w:rFonts w:ascii="Times New Roman" w:hAnsi="Times New Roman"/>
                <w:bCs/>
                <w:sz w:val="24"/>
                <w:szCs w:val="24"/>
              </w:rPr>
            </w:pPr>
            <w:r w:rsidRPr="00B8339E">
              <w:rPr>
                <w:rFonts w:ascii="Times New Roman" w:hAnsi="Times New Roman"/>
                <w:bCs/>
                <w:sz w:val="24"/>
                <w:szCs w:val="24"/>
              </w:rPr>
              <w:t>98.</w:t>
            </w:r>
          </w:p>
        </w:tc>
        <w:tc>
          <w:tcPr>
            <w:tcW w:w="6391" w:type="dxa"/>
          </w:tcPr>
          <w:p w14:paraId="3AB80200" w14:textId="77777777" w:rsidR="00DD02C8" w:rsidRPr="000A08E5" w:rsidRDefault="00DD02C8" w:rsidP="00DD02C8">
            <w:pPr>
              <w:pStyle w:val="a4"/>
              <w:spacing w:before="0" w:beforeAutospacing="0" w:after="0" w:afterAutospacing="0"/>
            </w:pPr>
            <w:r w:rsidRPr="000A08E5">
              <w:t>Социально-экономические реформы П. А. Столыпина.</w:t>
            </w:r>
          </w:p>
        </w:tc>
        <w:tc>
          <w:tcPr>
            <w:tcW w:w="2108" w:type="dxa"/>
          </w:tcPr>
          <w:p w14:paraId="40319ABC" w14:textId="45C22380"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4BB5C284" w14:textId="77777777" w:rsidTr="008F3991">
        <w:tc>
          <w:tcPr>
            <w:tcW w:w="706" w:type="dxa"/>
          </w:tcPr>
          <w:p w14:paraId="789E699F" w14:textId="26E70580"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99.</w:t>
            </w:r>
          </w:p>
        </w:tc>
        <w:tc>
          <w:tcPr>
            <w:tcW w:w="6391" w:type="dxa"/>
          </w:tcPr>
          <w:p w14:paraId="7046E974" w14:textId="77777777" w:rsidR="00DD02C8" w:rsidRPr="000A08E5" w:rsidRDefault="00DD02C8" w:rsidP="00DD02C8">
            <w:pPr>
              <w:pStyle w:val="a4"/>
              <w:spacing w:before="0" w:beforeAutospacing="0" w:after="0" w:afterAutospacing="0"/>
            </w:pPr>
            <w:r w:rsidRPr="000A08E5">
              <w:t>Политическое развитие страны в 1907—1914 гг.</w:t>
            </w:r>
          </w:p>
        </w:tc>
        <w:tc>
          <w:tcPr>
            <w:tcW w:w="2108" w:type="dxa"/>
          </w:tcPr>
          <w:p w14:paraId="6B76E82C"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7D82CFF6" w14:textId="77777777" w:rsidTr="008F3991">
        <w:tc>
          <w:tcPr>
            <w:tcW w:w="706" w:type="dxa"/>
          </w:tcPr>
          <w:p w14:paraId="16F41666"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100.</w:t>
            </w:r>
          </w:p>
        </w:tc>
        <w:tc>
          <w:tcPr>
            <w:tcW w:w="6391" w:type="dxa"/>
          </w:tcPr>
          <w:p w14:paraId="2D0C15BB" w14:textId="77777777" w:rsidR="00DD02C8" w:rsidRPr="000A08E5" w:rsidRDefault="00DD02C8" w:rsidP="00DD02C8">
            <w:pPr>
              <w:pStyle w:val="a4"/>
              <w:spacing w:before="0" w:beforeAutospacing="0" w:after="0" w:afterAutospacing="0"/>
            </w:pPr>
            <w:r w:rsidRPr="000A08E5">
              <w:t>Серебряный век русской культуры.</w:t>
            </w:r>
          </w:p>
        </w:tc>
        <w:tc>
          <w:tcPr>
            <w:tcW w:w="2108" w:type="dxa"/>
          </w:tcPr>
          <w:p w14:paraId="43AA7622"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4AE7E1A3" w14:textId="77777777" w:rsidTr="008F3991">
        <w:tc>
          <w:tcPr>
            <w:tcW w:w="706" w:type="dxa"/>
          </w:tcPr>
          <w:p w14:paraId="1E7119DD"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101.</w:t>
            </w:r>
          </w:p>
        </w:tc>
        <w:tc>
          <w:tcPr>
            <w:tcW w:w="6391" w:type="dxa"/>
          </w:tcPr>
          <w:p w14:paraId="73F9F2BF" w14:textId="77777777" w:rsidR="00DD02C8" w:rsidRPr="000A08E5" w:rsidRDefault="00DD02C8" w:rsidP="00DD02C8">
            <w:pPr>
              <w:spacing w:after="0" w:line="240" w:lineRule="auto"/>
              <w:rPr>
                <w:rFonts w:ascii="Times New Roman" w:hAnsi="Times New Roman"/>
                <w:bCs/>
                <w:sz w:val="24"/>
                <w:szCs w:val="24"/>
              </w:rPr>
            </w:pPr>
            <w:r w:rsidRPr="000A08E5">
              <w:rPr>
                <w:rFonts w:ascii="Times New Roman" w:hAnsi="Times New Roman"/>
                <w:bCs/>
                <w:sz w:val="24"/>
                <w:szCs w:val="24"/>
              </w:rPr>
              <w:t>Итоговая контрольная работа</w:t>
            </w:r>
          </w:p>
        </w:tc>
        <w:tc>
          <w:tcPr>
            <w:tcW w:w="2108" w:type="dxa"/>
          </w:tcPr>
          <w:p w14:paraId="56E283D2"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DD02C8" w:rsidRPr="000A08E5" w14:paraId="4C41C8BD" w14:textId="77777777" w:rsidTr="008F3991">
        <w:tc>
          <w:tcPr>
            <w:tcW w:w="706" w:type="dxa"/>
          </w:tcPr>
          <w:p w14:paraId="3CC7F598"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102.</w:t>
            </w:r>
          </w:p>
        </w:tc>
        <w:tc>
          <w:tcPr>
            <w:tcW w:w="6391" w:type="dxa"/>
          </w:tcPr>
          <w:p w14:paraId="5E2597B7" w14:textId="41FFC0C9" w:rsidR="00DD02C8" w:rsidRPr="00B8339E" w:rsidRDefault="00B8339E" w:rsidP="00DD02C8">
            <w:pPr>
              <w:spacing w:after="0" w:line="240" w:lineRule="auto"/>
              <w:rPr>
                <w:rFonts w:ascii="Times New Roman" w:hAnsi="Times New Roman"/>
                <w:bCs/>
                <w:sz w:val="24"/>
                <w:szCs w:val="24"/>
              </w:rPr>
            </w:pPr>
            <w:r w:rsidRPr="00B8339E">
              <w:rPr>
                <w:rFonts w:ascii="Times New Roman" w:hAnsi="Times New Roman"/>
                <w:bCs/>
                <w:sz w:val="24"/>
                <w:szCs w:val="24"/>
              </w:rPr>
              <w:t>ВПМ «История в лицах».</w:t>
            </w:r>
            <w:r w:rsidRPr="00B8339E">
              <w:rPr>
                <w:rFonts w:ascii="Times New Roman" w:hAnsi="Times New Roman"/>
                <w:bCs/>
                <w:sz w:val="24"/>
                <w:szCs w:val="24"/>
              </w:rPr>
              <w:t xml:space="preserve"> Представители Серебряного века русской культуры.</w:t>
            </w:r>
          </w:p>
        </w:tc>
        <w:tc>
          <w:tcPr>
            <w:tcW w:w="2108" w:type="dxa"/>
          </w:tcPr>
          <w:p w14:paraId="633A3CF7" w14:textId="77777777" w:rsidR="00DD02C8" w:rsidRPr="000A08E5" w:rsidRDefault="00DD02C8" w:rsidP="00DD02C8">
            <w:pPr>
              <w:spacing w:after="0" w:line="240" w:lineRule="auto"/>
              <w:jc w:val="center"/>
              <w:rPr>
                <w:rFonts w:ascii="Times New Roman" w:hAnsi="Times New Roman"/>
                <w:bCs/>
                <w:sz w:val="24"/>
                <w:szCs w:val="24"/>
              </w:rPr>
            </w:pPr>
            <w:r w:rsidRPr="000A08E5">
              <w:rPr>
                <w:rFonts w:ascii="Times New Roman" w:hAnsi="Times New Roman"/>
                <w:bCs/>
                <w:sz w:val="24"/>
                <w:szCs w:val="24"/>
              </w:rPr>
              <w:t>1</w:t>
            </w:r>
          </w:p>
        </w:tc>
      </w:tr>
      <w:tr w:rsidR="00826D1F" w:rsidRPr="000A08E5" w14:paraId="3DC77665" w14:textId="77777777" w:rsidTr="00323D43">
        <w:tc>
          <w:tcPr>
            <w:tcW w:w="7097" w:type="dxa"/>
            <w:gridSpan w:val="2"/>
          </w:tcPr>
          <w:p w14:paraId="3FED8D06" w14:textId="303B8260" w:rsidR="00826D1F" w:rsidRPr="000A08E5" w:rsidRDefault="00826D1F" w:rsidP="00DD02C8">
            <w:pPr>
              <w:spacing w:after="0" w:line="240" w:lineRule="auto"/>
              <w:rPr>
                <w:rFonts w:ascii="Times New Roman" w:hAnsi="Times New Roman"/>
                <w:b/>
                <w:sz w:val="24"/>
                <w:szCs w:val="24"/>
              </w:rPr>
            </w:pPr>
            <w:r w:rsidRPr="000A08E5">
              <w:rPr>
                <w:rFonts w:ascii="Times New Roman" w:hAnsi="Times New Roman"/>
                <w:b/>
                <w:sz w:val="24"/>
                <w:szCs w:val="24"/>
              </w:rPr>
              <w:t>Итого:</w:t>
            </w:r>
          </w:p>
        </w:tc>
        <w:tc>
          <w:tcPr>
            <w:tcW w:w="2108" w:type="dxa"/>
          </w:tcPr>
          <w:p w14:paraId="1747EFCE" w14:textId="1342C832" w:rsidR="00826D1F" w:rsidRPr="000A08E5" w:rsidRDefault="00826D1F" w:rsidP="00DD02C8">
            <w:pPr>
              <w:spacing w:after="0" w:line="240" w:lineRule="auto"/>
              <w:jc w:val="center"/>
              <w:rPr>
                <w:rFonts w:ascii="Times New Roman" w:hAnsi="Times New Roman"/>
                <w:b/>
                <w:sz w:val="24"/>
                <w:szCs w:val="24"/>
              </w:rPr>
            </w:pPr>
            <w:r w:rsidRPr="000A08E5">
              <w:rPr>
                <w:rFonts w:ascii="Times New Roman" w:hAnsi="Times New Roman"/>
                <w:b/>
                <w:sz w:val="24"/>
                <w:szCs w:val="24"/>
              </w:rPr>
              <w:t>102 часа</w:t>
            </w:r>
          </w:p>
        </w:tc>
      </w:tr>
    </w:tbl>
    <w:p w14:paraId="37A82746" w14:textId="77777777" w:rsidR="00C876BE" w:rsidRDefault="00C876BE" w:rsidP="00C876BE">
      <w:pPr>
        <w:pStyle w:val="a4"/>
        <w:shd w:val="clear" w:color="auto" w:fill="FFFFFF"/>
        <w:spacing w:before="0" w:beforeAutospacing="0" w:after="0" w:afterAutospacing="0"/>
        <w:rPr>
          <w:rFonts w:ascii="Arial" w:hAnsi="Arial" w:cs="Arial"/>
          <w:color w:val="000000"/>
          <w:sz w:val="21"/>
          <w:szCs w:val="21"/>
        </w:rPr>
      </w:pPr>
    </w:p>
    <w:p w14:paraId="48F779BA" w14:textId="77777777" w:rsidR="003E4FE1" w:rsidRDefault="003E4FE1" w:rsidP="003E4FE1">
      <w:pPr>
        <w:pStyle w:val="a4"/>
        <w:spacing w:before="0" w:beforeAutospacing="0" w:after="0" w:afterAutospacing="0"/>
      </w:pPr>
    </w:p>
    <w:p w14:paraId="5905B17B" w14:textId="77777777" w:rsidR="003E4FE1" w:rsidRDefault="003E4FE1" w:rsidP="003E4FE1">
      <w:pPr>
        <w:pStyle w:val="a4"/>
        <w:spacing w:before="0" w:beforeAutospacing="0" w:after="0" w:afterAutospacing="0"/>
      </w:pPr>
    </w:p>
    <w:p w14:paraId="79F626D5" w14:textId="77777777" w:rsidR="003E4FE1" w:rsidRDefault="003E4FE1" w:rsidP="003E4FE1">
      <w:pPr>
        <w:pStyle w:val="a4"/>
        <w:shd w:val="clear" w:color="auto" w:fill="FFFFFF"/>
        <w:spacing w:before="0" w:beforeAutospacing="0" w:after="0" w:afterAutospacing="0"/>
        <w:jc w:val="center"/>
        <w:rPr>
          <w:rFonts w:ascii="Arial" w:hAnsi="Arial" w:cs="Arial"/>
          <w:color w:val="000000"/>
          <w:sz w:val="21"/>
          <w:szCs w:val="21"/>
        </w:rPr>
      </w:pPr>
    </w:p>
    <w:sectPr w:rsidR="003E4FE1" w:rsidSect="002840C0">
      <w:foot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CD26B" w14:textId="77777777" w:rsidR="00641241" w:rsidRDefault="00641241" w:rsidP="002840C0">
      <w:pPr>
        <w:spacing w:after="0" w:line="240" w:lineRule="auto"/>
      </w:pPr>
      <w:r>
        <w:separator/>
      </w:r>
    </w:p>
  </w:endnote>
  <w:endnote w:type="continuationSeparator" w:id="0">
    <w:p w14:paraId="3300DBDD" w14:textId="77777777" w:rsidR="00641241" w:rsidRDefault="00641241" w:rsidP="0028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890196"/>
      <w:docPartObj>
        <w:docPartGallery w:val="Page Numbers (Bottom of Page)"/>
        <w:docPartUnique/>
      </w:docPartObj>
    </w:sdtPr>
    <w:sdtContent>
      <w:p w14:paraId="22A378E6" w14:textId="66E28BCC" w:rsidR="002840C0" w:rsidRDefault="002840C0">
        <w:pPr>
          <w:pStyle w:val="a7"/>
          <w:jc w:val="right"/>
        </w:pPr>
        <w:r>
          <w:fldChar w:fldCharType="begin"/>
        </w:r>
        <w:r>
          <w:instrText>PAGE   \* MERGEFORMAT</w:instrText>
        </w:r>
        <w:r>
          <w:fldChar w:fldCharType="separate"/>
        </w:r>
        <w:r>
          <w:t>2</w:t>
        </w:r>
        <w:r>
          <w:fldChar w:fldCharType="end"/>
        </w:r>
      </w:p>
    </w:sdtContent>
  </w:sdt>
  <w:p w14:paraId="42C9A100" w14:textId="77777777" w:rsidR="002840C0" w:rsidRDefault="002840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7E2F4" w14:textId="77777777" w:rsidR="00641241" w:rsidRDefault="00641241" w:rsidP="002840C0">
      <w:pPr>
        <w:spacing w:after="0" w:line="240" w:lineRule="auto"/>
      </w:pPr>
      <w:r>
        <w:separator/>
      </w:r>
    </w:p>
  </w:footnote>
  <w:footnote w:type="continuationSeparator" w:id="0">
    <w:p w14:paraId="67AAE3BB" w14:textId="77777777" w:rsidR="00641241" w:rsidRDefault="00641241" w:rsidP="00284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E9"/>
    <w:rsid w:val="0001269E"/>
    <w:rsid w:val="00053EE9"/>
    <w:rsid w:val="000946C4"/>
    <w:rsid w:val="000A08E5"/>
    <w:rsid w:val="001925DA"/>
    <w:rsid w:val="001F5967"/>
    <w:rsid w:val="002840C0"/>
    <w:rsid w:val="002E271E"/>
    <w:rsid w:val="00323D43"/>
    <w:rsid w:val="003B3EB4"/>
    <w:rsid w:val="003C1653"/>
    <w:rsid w:val="003D04BE"/>
    <w:rsid w:val="003E4FE1"/>
    <w:rsid w:val="003F55E0"/>
    <w:rsid w:val="00403A51"/>
    <w:rsid w:val="00487D75"/>
    <w:rsid w:val="00517409"/>
    <w:rsid w:val="00641241"/>
    <w:rsid w:val="006A2058"/>
    <w:rsid w:val="006A3D89"/>
    <w:rsid w:val="00826D1F"/>
    <w:rsid w:val="008F3135"/>
    <w:rsid w:val="008F3991"/>
    <w:rsid w:val="00927C4A"/>
    <w:rsid w:val="009F65A8"/>
    <w:rsid w:val="00A10AA5"/>
    <w:rsid w:val="00A20BDB"/>
    <w:rsid w:val="00B8339E"/>
    <w:rsid w:val="00C876BE"/>
    <w:rsid w:val="00D14E21"/>
    <w:rsid w:val="00D20741"/>
    <w:rsid w:val="00D713CC"/>
    <w:rsid w:val="00DD02C8"/>
    <w:rsid w:val="00DE568D"/>
    <w:rsid w:val="00E64B2A"/>
    <w:rsid w:val="00F670BD"/>
    <w:rsid w:val="00FA1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A688"/>
  <w15:chartTrackingRefBased/>
  <w15:docId w15:val="{3CF1A0BA-7426-482B-8408-4A6B0A8B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EE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53E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05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F55E0"/>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2840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40C0"/>
    <w:rPr>
      <w:rFonts w:ascii="Calibri" w:eastAsia="Times New Roman" w:hAnsi="Calibri" w:cs="Times New Roman"/>
      <w:lang w:eastAsia="ru-RU"/>
    </w:rPr>
  </w:style>
  <w:style w:type="paragraph" w:styleId="a7">
    <w:name w:val="footer"/>
    <w:basedOn w:val="a"/>
    <w:link w:val="a8"/>
    <w:uiPriority w:val="99"/>
    <w:unhideWhenUsed/>
    <w:rsid w:val="002840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40C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1663">
      <w:bodyDiv w:val="1"/>
      <w:marLeft w:val="0"/>
      <w:marRight w:val="0"/>
      <w:marTop w:val="0"/>
      <w:marBottom w:val="0"/>
      <w:divBdr>
        <w:top w:val="none" w:sz="0" w:space="0" w:color="auto"/>
        <w:left w:val="none" w:sz="0" w:space="0" w:color="auto"/>
        <w:bottom w:val="none" w:sz="0" w:space="0" w:color="auto"/>
        <w:right w:val="none" w:sz="0" w:space="0" w:color="auto"/>
      </w:divBdr>
    </w:div>
    <w:div w:id="631862096">
      <w:bodyDiv w:val="1"/>
      <w:marLeft w:val="0"/>
      <w:marRight w:val="0"/>
      <w:marTop w:val="0"/>
      <w:marBottom w:val="0"/>
      <w:divBdr>
        <w:top w:val="none" w:sz="0" w:space="0" w:color="auto"/>
        <w:left w:val="none" w:sz="0" w:space="0" w:color="auto"/>
        <w:bottom w:val="none" w:sz="0" w:space="0" w:color="auto"/>
        <w:right w:val="none" w:sz="0" w:space="0" w:color="auto"/>
      </w:divBdr>
    </w:div>
    <w:div w:id="710114935">
      <w:bodyDiv w:val="1"/>
      <w:marLeft w:val="0"/>
      <w:marRight w:val="0"/>
      <w:marTop w:val="0"/>
      <w:marBottom w:val="0"/>
      <w:divBdr>
        <w:top w:val="none" w:sz="0" w:space="0" w:color="auto"/>
        <w:left w:val="none" w:sz="0" w:space="0" w:color="auto"/>
        <w:bottom w:val="none" w:sz="0" w:space="0" w:color="auto"/>
        <w:right w:val="none" w:sz="0" w:space="0" w:color="auto"/>
      </w:divBdr>
    </w:div>
    <w:div w:id="1098066089">
      <w:bodyDiv w:val="1"/>
      <w:marLeft w:val="0"/>
      <w:marRight w:val="0"/>
      <w:marTop w:val="0"/>
      <w:marBottom w:val="0"/>
      <w:divBdr>
        <w:top w:val="none" w:sz="0" w:space="0" w:color="auto"/>
        <w:left w:val="none" w:sz="0" w:space="0" w:color="auto"/>
        <w:bottom w:val="none" w:sz="0" w:space="0" w:color="auto"/>
        <w:right w:val="none" w:sz="0" w:space="0" w:color="auto"/>
      </w:divBdr>
    </w:div>
    <w:div w:id="1446198200">
      <w:bodyDiv w:val="1"/>
      <w:marLeft w:val="0"/>
      <w:marRight w:val="0"/>
      <w:marTop w:val="0"/>
      <w:marBottom w:val="0"/>
      <w:divBdr>
        <w:top w:val="none" w:sz="0" w:space="0" w:color="auto"/>
        <w:left w:val="none" w:sz="0" w:space="0" w:color="auto"/>
        <w:bottom w:val="none" w:sz="0" w:space="0" w:color="auto"/>
        <w:right w:val="none" w:sz="0" w:space="0" w:color="auto"/>
      </w:divBdr>
    </w:div>
    <w:div w:id="1447239722">
      <w:bodyDiv w:val="1"/>
      <w:marLeft w:val="0"/>
      <w:marRight w:val="0"/>
      <w:marTop w:val="0"/>
      <w:marBottom w:val="0"/>
      <w:divBdr>
        <w:top w:val="none" w:sz="0" w:space="0" w:color="auto"/>
        <w:left w:val="none" w:sz="0" w:space="0" w:color="auto"/>
        <w:bottom w:val="none" w:sz="0" w:space="0" w:color="auto"/>
        <w:right w:val="none" w:sz="0" w:space="0" w:color="auto"/>
      </w:divBdr>
    </w:div>
    <w:div w:id="1662389474">
      <w:bodyDiv w:val="1"/>
      <w:marLeft w:val="0"/>
      <w:marRight w:val="0"/>
      <w:marTop w:val="0"/>
      <w:marBottom w:val="0"/>
      <w:divBdr>
        <w:top w:val="none" w:sz="0" w:space="0" w:color="auto"/>
        <w:left w:val="none" w:sz="0" w:space="0" w:color="auto"/>
        <w:bottom w:val="none" w:sz="0" w:space="0" w:color="auto"/>
        <w:right w:val="none" w:sz="0" w:space="0" w:color="auto"/>
      </w:divBdr>
    </w:div>
    <w:div w:id="1948350245">
      <w:bodyDiv w:val="1"/>
      <w:marLeft w:val="0"/>
      <w:marRight w:val="0"/>
      <w:marTop w:val="0"/>
      <w:marBottom w:val="0"/>
      <w:divBdr>
        <w:top w:val="none" w:sz="0" w:space="0" w:color="auto"/>
        <w:left w:val="none" w:sz="0" w:space="0" w:color="auto"/>
        <w:bottom w:val="none" w:sz="0" w:space="0" w:color="auto"/>
        <w:right w:val="none" w:sz="0" w:space="0" w:color="auto"/>
      </w:divBdr>
    </w:div>
    <w:div w:id="20859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4055</TotalTime>
  <Pages>18</Pages>
  <Words>5408</Words>
  <Characters>30831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 Школы</dc:creator>
  <cp:keywords/>
  <dc:description/>
  <cp:lastModifiedBy>Бухгалтерия Школы</cp:lastModifiedBy>
  <cp:revision>5</cp:revision>
  <cp:lastPrinted>2019-11-24T17:47:00Z</cp:lastPrinted>
  <dcterms:created xsi:type="dcterms:W3CDTF">2019-11-13T11:39:00Z</dcterms:created>
  <dcterms:modified xsi:type="dcterms:W3CDTF">2019-12-04T13:57:00Z</dcterms:modified>
</cp:coreProperties>
</file>