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85" w:rsidRPr="003F6A9E" w:rsidRDefault="00656085" w:rsidP="003F6A9E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  <w:szCs w:val="24"/>
        </w:rPr>
      </w:pPr>
    </w:p>
    <w:p w:rsidR="00656085" w:rsidRPr="003F6A9E" w:rsidRDefault="00656085" w:rsidP="009405A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15726" w:rsidRPr="003F6A9E" w:rsidRDefault="00715726" w:rsidP="0071572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15726" w:rsidRPr="003F6A9E" w:rsidRDefault="00715726" w:rsidP="00715726">
      <w:pPr>
        <w:spacing w:before="1" w:line="362" w:lineRule="auto"/>
        <w:ind w:right="486"/>
        <w:jc w:val="center"/>
        <w:rPr>
          <w:rFonts w:ascii="Times New Roman" w:hAnsi="Times New Roman"/>
          <w:sz w:val="28"/>
        </w:rPr>
      </w:pPr>
      <w:r w:rsidRPr="003F6A9E">
        <w:rPr>
          <w:rFonts w:ascii="Times New Roman" w:hAnsi="Times New Roman"/>
          <w:sz w:val="28"/>
        </w:rPr>
        <w:t>Муниципальное бюджетное общеобразовательное учреждение основная общеобразовательная школа №3</w:t>
      </w:r>
    </w:p>
    <w:p w:rsidR="00715726" w:rsidRPr="003F6A9E" w:rsidRDefault="00715726" w:rsidP="00715726">
      <w:pPr>
        <w:spacing w:before="8"/>
        <w:rPr>
          <w:rFonts w:ascii="Times New Roman" w:hAnsi="Times New Roman"/>
          <w:sz w:val="28"/>
        </w:rPr>
      </w:pPr>
    </w:p>
    <w:p w:rsidR="00715726" w:rsidRPr="003F6A9E" w:rsidRDefault="00715726" w:rsidP="00715726">
      <w:pPr>
        <w:rPr>
          <w:rFonts w:ascii="Times New Roman" w:hAnsi="Times New Roman"/>
          <w:sz w:val="28"/>
        </w:rPr>
      </w:pPr>
    </w:p>
    <w:p w:rsidR="00F16435" w:rsidRDefault="00F16435" w:rsidP="00715726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</w:p>
    <w:p w:rsidR="00F16435" w:rsidRDefault="00F16435" w:rsidP="00715726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</w:p>
    <w:p w:rsidR="00F16435" w:rsidRDefault="00F16435" w:rsidP="00715726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</w:p>
    <w:p w:rsidR="00F16435" w:rsidRDefault="00F16435" w:rsidP="00715726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</w:p>
    <w:p w:rsidR="00F16435" w:rsidRDefault="00F16435" w:rsidP="00715726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</w:p>
    <w:p w:rsidR="00715726" w:rsidRPr="003F6A9E" w:rsidRDefault="00715726" w:rsidP="00715726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  <w:r w:rsidRPr="003F6A9E">
        <w:rPr>
          <w:rFonts w:ascii="Times New Roman" w:hAnsi="Times New Roman"/>
          <w:position w:val="1"/>
          <w:sz w:val="28"/>
        </w:rPr>
        <w:tab/>
      </w:r>
      <w:r w:rsidRPr="003F6A9E">
        <w:rPr>
          <w:rFonts w:ascii="Times New Roman" w:hAnsi="Times New Roman"/>
          <w:position w:val="1"/>
          <w:sz w:val="28"/>
        </w:rPr>
        <w:tab/>
      </w:r>
    </w:p>
    <w:p w:rsidR="00715726" w:rsidRPr="003F6A9E" w:rsidRDefault="00715726" w:rsidP="0071572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</w:p>
    <w:p w:rsidR="00715726" w:rsidRPr="003F6A9E" w:rsidRDefault="00715726" w:rsidP="00715726">
      <w:pPr>
        <w:spacing w:before="219"/>
        <w:jc w:val="center"/>
        <w:rPr>
          <w:rFonts w:ascii="Times New Roman" w:hAnsi="Times New Roman"/>
          <w:sz w:val="28"/>
        </w:rPr>
      </w:pPr>
      <w:r w:rsidRPr="003F6A9E">
        <w:rPr>
          <w:rFonts w:ascii="Times New Roman" w:hAnsi="Times New Roman"/>
          <w:sz w:val="28"/>
        </w:rPr>
        <w:t>РАБОЧАЯ ПРОГРАММА</w:t>
      </w:r>
    </w:p>
    <w:p w:rsidR="00715726" w:rsidRPr="003F6A9E" w:rsidRDefault="00715726" w:rsidP="00715726">
      <w:pPr>
        <w:spacing w:before="218"/>
        <w:ind w:left="-426"/>
        <w:jc w:val="center"/>
        <w:rPr>
          <w:rFonts w:ascii="Times New Roman" w:hAnsi="Times New Roman"/>
          <w:sz w:val="28"/>
        </w:rPr>
      </w:pPr>
      <w:r w:rsidRPr="003F6A9E">
        <w:rPr>
          <w:rFonts w:ascii="Times New Roman" w:hAnsi="Times New Roman"/>
          <w:sz w:val="28"/>
        </w:rPr>
        <w:t>по математике</w:t>
      </w:r>
      <w:r>
        <w:rPr>
          <w:rFonts w:ascii="Times New Roman" w:hAnsi="Times New Roman"/>
          <w:sz w:val="28"/>
        </w:rPr>
        <w:t xml:space="preserve"> 9</w:t>
      </w:r>
      <w:r w:rsidRPr="003F6A9E">
        <w:rPr>
          <w:rFonts w:ascii="Times New Roman" w:hAnsi="Times New Roman"/>
          <w:sz w:val="28"/>
        </w:rPr>
        <w:t xml:space="preserve"> класса</w:t>
      </w:r>
    </w:p>
    <w:p w:rsidR="00715726" w:rsidRPr="003F6A9E" w:rsidRDefault="00715726" w:rsidP="00715726">
      <w:pPr>
        <w:jc w:val="center"/>
        <w:rPr>
          <w:rFonts w:ascii="Times New Roman" w:hAnsi="Times New Roman"/>
          <w:sz w:val="28"/>
        </w:rPr>
      </w:pPr>
    </w:p>
    <w:p w:rsidR="00715726" w:rsidRPr="003F6A9E" w:rsidRDefault="00715726" w:rsidP="00715726">
      <w:pPr>
        <w:spacing w:before="6"/>
        <w:rPr>
          <w:rFonts w:ascii="Times New Roman" w:hAnsi="Times New Roman"/>
          <w:sz w:val="28"/>
        </w:rPr>
      </w:pPr>
    </w:p>
    <w:p w:rsidR="00715726" w:rsidRPr="003F6A9E" w:rsidRDefault="00715726" w:rsidP="00715726">
      <w:pPr>
        <w:ind w:right="3"/>
        <w:jc w:val="right"/>
        <w:rPr>
          <w:rFonts w:ascii="Times New Roman" w:hAnsi="Times New Roman"/>
          <w:sz w:val="28"/>
        </w:rPr>
      </w:pPr>
      <w:r w:rsidRPr="003F6A9E">
        <w:rPr>
          <w:rFonts w:ascii="Times New Roman" w:hAnsi="Times New Roman"/>
          <w:sz w:val="28"/>
        </w:rPr>
        <w:t xml:space="preserve">         Учитель математики</w:t>
      </w:r>
    </w:p>
    <w:p w:rsidR="00715726" w:rsidRPr="003F6A9E" w:rsidRDefault="00715726" w:rsidP="00715726">
      <w:pPr>
        <w:spacing w:before="279"/>
        <w:ind w:right="3"/>
        <w:jc w:val="right"/>
        <w:rPr>
          <w:rFonts w:ascii="Times New Roman" w:hAnsi="Times New Roman"/>
          <w:sz w:val="28"/>
        </w:rPr>
      </w:pPr>
      <w:r w:rsidRPr="003F6A9E">
        <w:rPr>
          <w:rFonts w:ascii="Times New Roman" w:hAnsi="Times New Roman"/>
          <w:spacing w:val="-3"/>
          <w:sz w:val="28"/>
        </w:rPr>
        <w:t>Соболева Светлана Викторовна</w:t>
      </w:r>
    </w:p>
    <w:p w:rsidR="00715726" w:rsidRPr="003F6A9E" w:rsidRDefault="00715726" w:rsidP="00715726">
      <w:pPr>
        <w:spacing w:before="279"/>
        <w:ind w:right="3"/>
        <w:jc w:val="right"/>
        <w:rPr>
          <w:rFonts w:ascii="Times New Roman" w:hAnsi="Times New Roman"/>
          <w:sz w:val="28"/>
        </w:rPr>
      </w:pPr>
      <w:r w:rsidRPr="003F6A9E">
        <w:rPr>
          <w:rFonts w:ascii="Times New Roman" w:hAnsi="Times New Roman"/>
          <w:spacing w:val="-3"/>
          <w:sz w:val="28"/>
        </w:rPr>
        <w:t>(соответствие должности)</w:t>
      </w:r>
    </w:p>
    <w:p w:rsidR="00715726" w:rsidRPr="003F6A9E" w:rsidRDefault="00715726" w:rsidP="00715726">
      <w:pPr>
        <w:ind w:right="3"/>
        <w:rPr>
          <w:rFonts w:ascii="Times New Roman" w:hAnsi="Times New Roman"/>
          <w:sz w:val="28"/>
        </w:rPr>
      </w:pPr>
    </w:p>
    <w:p w:rsidR="00715726" w:rsidRPr="003F6A9E" w:rsidRDefault="00715726" w:rsidP="00715726">
      <w:pPr>
        <w:rPr>
          <w:rFonts w:ascii="Times New Roman" w:hAnsi="Times New Roman"/>
          <w:sz w:val="28"/>
        </w:rPr>
      </w:pPr>
    </w:p>
    <w:p w:rsidR="00715726" w:rsidRPr="003F6A9E" w:rsidRDefault="00715726" w:rsidP="00715726">
      <w:pPr>
        <w:rPr>
          <w:rFonts w:ascii="Times New Roman" w:hAnsi="Times New Roman"/>
          <w:sz w:val="28"/>
        </w:rPr>
      </w:pPr>
    </w:p>
    <w:p w:rsidR="00715726" w:rsidRPr="003F6A9E" w:rsidRDefault="00715726" w:rsidP="00715726">
      <w:pPr>
        <w:jc w:val="center"/>
        <w:rPr>
          <w:rFonts w:ascii="Times New Roman" w:hAnsi="Times New Roman"/>
          <w:sz w:val="28"/>
        </w:rPr>
      </w:pPr>
      <w:r w:rsidRPr="003F6A9E">
        <w:rPr>
          <w:rFonts w:ascii="Times New Roman" w:hAnsi="Times New Roman"/>
          <w:sz w:val="28"/>
        </w:rPr>
        <w:t>Советск</w:t>
      </w:r>
    </w:p>
    <w:p w:rsidR="00673D8D" w:rsidRPr="00715726" w:rsidRDefault="00715726" w:rsidP="0071572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2020 год</w:t>
      </w:r>
    </w:p>
    <w:p w:rsidR="009405AE" w:rsidRPr="003F6A9E" w:rsidRDefault="009405AE" w:rsidP="006B608F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8A6187" w:rsidRPr="00832947" w:rsidRDefault="003F6A9E" w:rsidP="008A6187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32947">
        <w:rPr>
          <w:rFonts w:ascii="Times New Roman" w:hAnsi="Times New Roman"/>
          <w:bCs/>
          <w:sz w:val="28"/>
          <w:szCs w:val="28"/>
        </w:rPr>
        <w:t>Планируемые результаты</w:t>
      </w:r>
    </w:p>
    <w:p w:rsidR="008A6187" w:rsidRPr="00832947" w:rsidRDefault="008A6187" w:rsidP="008A6187">
      <w:pPr>
        <w:spacing w:after="0" w:line="240" w:lineRule="auto"/>
        <w:rPr>
          <w:rFonts w:ascii="Times New Roman" w:eastAsiaTheme="minorEastAsia" w:hAnsi="Times New Roman"/>
          <w:color w:val="262626" w:themeColor="text1" w:themeTint="D9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color w:val="262626" w:themeColor="text1" w:themeTint="D9"/>
          <w:sz w:val="28"/>
          <w:szCs w:val="28"/>
          <w:lang w:eastAsia="ru-RU"/>
        </w:rPr>
        <w:t xml:space="preserve"> ПРЕДМЕТНЫЕ И МЕТАПРЕДМЕТНЫЕ:</w:t>
      </w:r>
    </w:p>
    <w:p w:rsidR="008A6187" w:rsidRPr="00832947" w:rsidRDefault="008A6187" w:rsidP="008A618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Pr="00832947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предметном</w:t>
      </w: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направлении:</w:t>
      </w:r>
    </w:p>
    <w:p w:rsidR="008A6187" w:rsidRPr="00832947" w:rsidRDefault="008A6187" w:rsidP="008A618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947">
        <w:rPr>
          <w:rFonts w:ascii="Times New Roman" w:hAnsi="Times New Roman"/>
          <w:sz w:val="28"/>
          <w:szCs w:val="28"/>
        </w:rPr>
        <w:t>владение базовым понятийным аппаратом по основным разделам содержания; представление об основных изучаемых понятиях (функция, вероятность) как важнейших математических моделях, позволяющих описывать и изучать реальные процессы и явления;</w:t>
      </w:r>
    </w:p>
    <w:p w:rsidR="008A6187" w:rsidRPr="00832947" w:rsidRDefault="008A6187" w:rsidP="008A618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947">
        <w:rPr>
          <w:rFonts w:ascii="Times New Roman" w:hAnsi="Times New Roman"/>
          <w:sz w:val="28"/>
          <w:szCs w:val="28"/>
        </w:rPr>
        <w:t>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символики;</w:t>
      </w:r>
    </w:p>
    <w:p w:rsidR="008A6187" w:rsidRPr="00832947" w:rsidRDefault="008A6187" w:rsidP="008A618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947">
        <w:rPr>
          <w:rFonts w:ascii="Times New Roman" w:hAnsi="Times New Roman"/>
          <w:sz w:val="28"/>
          <w:szCs w:val="28"/>
        </w:rPr>
        <w:t>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8A6187" w:rsidRPr="00832947" w:rsidRDefault="008A6187" w:rsidP="008A618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947">
        <w:rPr>
          <w:rFonts w:ascii="Times New Roman" w:hAnsi="Times New Roman"/>
          <w:sz w:val="28"/>
          <w:szCs w:val="28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8A6187" w:rsidRPr="00832947" w:rsidRDefault="008A6187" w:rsidP="008A618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947">
        <w:rPr>
          <w:rFonts w:ascii="Times New Roman" w:hAnsi="Times New Roman"/>
          <w:sz w:val="28"/>
          <w:szCs w:val="28"/>
        </w:rPr>
        <w:t xml:space="preserve">умение применять алгебраические преобразования, аппарат уравнений и неравенств для решения задач из различных разделов курса; </w:t>
      </w:r>
    </w:p>
    <w:p w:rsidR="008A6187" w:rsidRPr="00832947" w:rsidRDefault="008A6187" w:rsidP="008A618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32947">
        <w:rPr>
          <w:rFonts w:ascii="Times New Roman" w:hAnsi="Times New Roman"/>
          <w:sz w:val="28"/>
          <w:szCs w:val="28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8A6187" w:rsidRPr="00832947" w:rsidRDefault="008A6187" w:rsidP="008A6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8329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 w:rsidRPr="0083294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метапредметном</w:t>
      </w:r>
      <w:proofErr w:type="spellEnd"/>
      <w:r w:rsidRPr="0083294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направлении:</w:t>
      </w:r>
    </w:p>
    <w:p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  <w:r w:rsidRPr="00832947">
        <w:rPr>
          <w:rFonts w:ascii="Times New Roman" w:eastAsiaTheme="minorHAnsi" w:hAnsi="Times New Roman"/>
          <w:sz w:val="28"/>
          <w:szCs w:val="28"/>
        </w:rPr>
        <w:br/>
        <w:t>умение выдвигать гипотезы при решении учебных задач и понимать необходимость их проверки;</w:t>
      </w:r>
    </w:p>
    <w:p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lastRenderedPageBreak/>
        <w:t>умение планировать и осуществлять деятельность, направленную на решение задач исследовательского характера;</w:t>
      </w:r>
    </w:p>
    <w:p w:rsidR="008A6187" w:rsidRPr="00832947" w:rsidRDefault="008A6187" w:rsidP="008A6187">
      <w:pPr>
        <w:numPr>
          <w:ilvl w:val="0"/>
          <w:numId w:val="27"/>
        </w:num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sz w:val="28"/>
          <w:szCs w:val="28"/>
        </w:rPr>
      </w:pPr>
      <w:proofErr w:type="spellStart"/>
      <w:r w:rsidRPr="00832947">
        <w:rPr>
          <w:rFonts w:ascii="Times New Roman" w:eastAsiaTheme="minorHAnsi" w:hAnsi="Times New Roman"/>
          <w:sz w:val="28"/>
          <w:szCs w:val="28"/>
        </w:rPr>
        <w:t>сформированность</w:t>
      </w:r>
      <w:proofErr w:type="spellEnd"/>
      <w:r w:rsidRPr="00832947">
        <w:rPr>
          <w:rFonts w:ascii="Times New Roman" w:eastAsiaTheme="minorHAnsi" w:hAnsi="Times New Roman"/>
          <w:sz w:val="28"/>
          <w:szCs w:val="28"/>
        </w:rPr>
        <w:t xml:space="preserve">  и развитие учебной компетентности в области использования информационно-коммуникационных технологий (ИК</w:t>
      </w:r>
      <w:proofErr w:type="gramStart"/>
      <w:r w:rsidRPr="00832947">
        <w:rPr>
          <w:rFonts w:ascii="Times New Roman" w:eastAsiaTheme="minorHAnsi" w:hAnsi="Times New Roman"/>
          <w:sz w:val="28"/>
          <w:szCs w:val="28"/>
        </w:rPr>
        <w:t>Т-</w:t>
      </w:r>
      <w:proofErr w:type="gramEnd"/>
      <w:r w:rsidRPr="00832947">
        <w:rPr>
          <w:rFonts w:ascii="Times New Roman" w:eastAsiaTheme="minorHAnsi" w:hAnsi="Times New Roman"/>
          <w:sz w:val="28"/>
          <w:szCs w:val="28"/>
        </w:rPr>
        <w:t xml:space="preserve"> компетентности)</w:t>
      </w:r>
    </w:p>
    <w:p w:rsidR="008A6187" w:rsidRPr="00832947" w:rsidRDefault="00567822" w:rsidP="008A6187">
      <w:pPr>
        <w:shd w:val="clear" w:color="auto" w:fill="FFFFFF"/>
        <w:spacing w:after="0" w:line="240" w:lineRule="auto"/>
        <w:ind w:right="40"/>
        <w:rPr>
          <w:rFonts w:ascii="Times New Roman" w:eastAsiaTheme="minorHAnsi" w:hAnsi="Times New Roman"/>
          <w:b/>
          <w:sz w:val="28"/>
          <w:szCs w:val="28"/>
        </w:rPr>
      </w:pPr>
      <w:r w:rsidRPr="00832947">
        <w:rPr>
          <w:rFonts w:ascii="Times New Roman" w:eastAsiaTheme="minorHAnsi" w:hAnsi="Times New Roman"/>
          <w:b/>
          <w:sz w:val="28"/>
          <w:szCs w:val="28"/>
        </w:rPr>
        <w:t>Выпускник</w:t>
      </w:r>
      <w:r w:rsidR="008A6187" w:rsidRPr="00832947">
        <w:rPr>
          <w:rFonts w:ascii="Times New Roman" w:eastAsiaTheme="minorHAnsi" w:hAnsi="Times New Roman"/>
          <w:b/>
          <w:sz w:val="28"/>
          <w:szCs w:val="28"/>
        </w:rPr>
        <w:t xml:space="preserve"> научится:</w:t>
      </w:r>
    </w:p>
    <w:p w:rsidR="008A6187" w:rsidRPr="00832947" w:rsidRDefault="008A6187" w:rsidP="008A6187">
      <w:pPr>
        <w:numPr>
          <w:ilvl w:val="0"/>
          <w:numId w:val="28"/>
        </w:numPr>
        <w:tabs>
          <w:tab w:val="left" w:pos="13680"/>
        </w:tabs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понимать и использовать функциональные понятия и язык (термины, символические обозначения);</w:t>
      </w:r>
    </w:p>
    <w:p w:rsidR="008A6187" w:rsidRPr="00832947" w:rsidRDefault="008A6187" w:rsidP="008A6187">
      <w:pPr>
        <w:numPr>
          <w:ilvl w:val="0"/>
          <w:numId w:val="28"/>
        </w:numPr>
        <w:tabs>
          <w:tab w:val="left" w:pos="13680"/>
        </w:tabs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исследовать свойства числовых функций на основе изучения поведения их графиков;</w:t>
      </w:r>
    </w:p>
    <w:p w:rsidR="008A6187" w:rsidRPr="00832947" w:rsidRDefault="008A6187" w:rsidP="008A6187">
      <w:pPr>
        <w:numPr>
          <w:ilvl w:val="0"/>
          <w:numId w:val="28"/>
        </w:numPr>
        <w:tabs>
          <w:tab w:val="left" w:pos="13680"/>
        </w:tabs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решать основные виды уравнений и неравенств с одной переменной, с двумя переменными и их систем, понимать и применять терминологию и символику, связанные с отношением неравенства;</w:t>
      </w:r>
    </w:p>
    <w:p w:rsidR="008A6187" w:rsidRPr="00832947" w:rsidRDefault="008A6187" w:rsidP="008A6187">
      <w:pPr>
        <w:numPr>
          <w:ilvl w:val="0"/>
          <w:numId w:val="28"/>
        </w:numPr>
        <w:tabs>
          <w:tab w:val="left" w:pos="13680"/>
        </w:tabs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понимать  суть преобразований, содержащих квадратные корни, применение различных способов для разложения квадратного трёхчлена на множители; </w:t>
      </w:r>
    </w:p>
    <w:p w:rsidR="008A6187" w:rsidRPr="00832947" w:rsidRDefault="008A6187" w:rsidP="008A618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применять свойства степени с целым показателем для вычисления корня </w:t>
      </w:r>
      <w:r w:rsidRPr="00832947">
        <w:rPr>
          <w:rFonts w:ascii="Times New Roman" w:eastAsiaTheme="minorEastAsia" w:hAnsi="Times New Roman"/>
          <w:i/>
          <w:sz w:val="28"/>
          <w:szCs w:val="28"/>
          <w:lang w:val="en-US" w:eastAsia="ru-RU"/>
        </w:rPr>
        <w:t>n</w:t>
      </w:r>
      <w:r w:rsidRPr="00832947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- </w:t>
      </w:r>
      <w:proofErr w:type="spellStart"/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й</w:t>
      </w:r>
      <w:proofErr w:type="spellEnd"/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 степени,</w:t>
      </w:r>
    </w:p>
    <w:p w:rsidR="008A6187" w:rsidRPr="00832947" w:rsidRDefault="008A6187" w:rsidP="008A618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понимать и использовать язык последовательности (термины, символические обозначения); </w:t>
      </w:r>
    </w:p>
    <w:p w:rsidR="008A6187" w:rsidRPr="00832947" w:rsidRDefault="008A6187" w:rsidP="008A618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применять формулы, связанные с арифметической и геометрической прогрессий к решению задач, в том числе с контекстом из реальной жизни;</w:t>
      </w:r>
    </w:p>
    <w:p w:rsidR="008A6187" w:rsidRPr="00832947" w:rsidRDefault="008A6187" w:rsidP="008A6187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находить относительную частоту и вероятность случайного события.</w:t>
      </w:r>
    </w:p>
    <w:p w:rsidR="008A6187" w:rsidRPr="00832947" w:rsidRDefault="00567822" w:rsidP="008A618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/>
          <w:sz w:val="28"/>
          <w:szCs w:val="28"/>
          <w:lang w:eastAsia="ru-RU"/>
        </w:rPr>
        <w:t>Выпускник</w:t>
      </w:r>
      <w:r w:rsidR="008A6187" w:rsidRPr="0083294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получит возможность научиться: </w:t>
      </w:r>
    </w:p>
    <w:p w:rsidR="008A6187" w:rsidRPr="00832947" w:rsidRDefault="008A6187" w:rsidP="008A6187">
      <w:pPr>
        <w:numPr>
          <w:ilvl w:val="0"/>
          <w:numId w:val="29"/>
        </w:numPr>
        <w:tabs>
          <w:tab w:val="left" w:pos="13680"/>
        </w:tabs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проводить исследования, связанные с изучением свойств функций, на основе графиков изученных функций строить более сложные графики (кусочно-заданные, с «выколотыми» точками и т. д.)</w:t>
      </w:r>
    </w:p>
    <w:p w:rsidR="008A6187" w:rsidRPr="00832947" w:rsidRDefault="008A6187" w:rsidP="008A6187">
      <w:pPr>
        <w:numPr>
          <w:ilvl w:val="0"/>
          <w:numId w:val="29"/>
        </w:numPr>
        <w:spacing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овладеть специальными приёмами решения уравнений, приёмами  доказательства неравен</w:t>
      </w:r>
      <w:proofErr w:type="gramStart"/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ств дл</w:t>
      </w:r>
      <w:proofErr w:type="gramEnd"/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я решения математических задач и задач из смежных дисциплин;</w:t>
      </w:r>
    </w:p>
    <w:p w:rsidR="008A6187" w:rsidRPr="00832947" w:rsidRDefault="008A6187" w:rsidP="008A6187">
      <w:pPr>
        <w:numPr>
          <w:ilvl w:val="0"/>
          <w:numId w:val="29"/>
        </w:numPr>
        <w:spacing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осознавать  практическую значимость изучаемых тем, создавать содержательные и организационные условия для развития умений анализировать познавательные объекты, сравнивать, выделять главное в познавательном объекте, развивать умение классифицировать их;</w:t>
      </w:r>
    </w:p>
    <w:p w:rsidR="008A6187" w:rsidRPr="00832947" w:rsidRDefault="008A6187" w:rsidP="008A6187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решать комбинированные задачи с применением формул</w:t>
      </w:r>
      <w:r w:rsidRPr="00832947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</w:t>
      </w:r>
      <w:r w:rsidRPr="00832947">
        <w:rPr>
          <w:rFonts w:ascii="Times New Roman" w:eastAsiaTheme="minorEastAsia" w:hAnsi="Times New Roman"/>
          <w:i/>
          <w:sz w:val="28"/>
          <w:szCs w:val="28"/>
          <w:lang w:val="en-US" w:eastAsia="ru-RU"/>
        </w:rPr>
        <w:t>n</w:t>
      </w:r>
      <w:r w:rsidRPr="00832947">
        <w:rPr>
          <w:rFonts w:ascii="Times New Roman" w:eastAsiaTheme="minorEastAsia" w:hAnsi="Times New Roman"/>
          <w:i/>
          <w:sz w:val="28"/>
          <w:szCs w:val="28"/>
          <w:lang w:eastAsia="ru-RU"/>
        </w:rPr>
        <w:t>-</w:t>
      </w: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го члена и суммы первых </w:t>
      </w:r>
      <w:r w:rsidRPr="00832947">
        <w:rPr>
          <w:rFonts w:ascii="Times New Roman" w:eastAsiaTheme="minorEastAsia" w:hAnsi="Times New Roman"/>
          <w:sz w:val="28"/>
          <w:szCs w:val="28"/>
          <w:lang w:val="en-US" w:eastAsia="ru-RU"/>
        </w:rPr>
        <w:t>n</w:t>
      </w: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- членов прогрессий, применяя при этом аппарат уравнений и неравенств;</w:t>
      </w:r>
    </w:p>
    <w:p w:rsidR="008A6187" w:rsidRPr="00832947" w:rsidRDefault="008A6187" w:rsidP="008A6187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связывать арифметическую прогрессию с линейным ростом, геометрическую – с экспоненциальным ростом;</w:t>
      </w:r>
    </w:p>
    <w:p w:rsidR="008A6187" w:rsidRPr="00832947" w:rsidRDefault="008A6187" w:rsidP="008A6187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получит возможность приобрести опыт проведения случайных  экспериментов и интерпретации их </w:t>
      </w:r>
      <w:proofErr w:type="spellStart"/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резкльтатов</w:t>
      </w:r>
      <w:proofErr w:type="spellEnd"/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8A6187" w:rsidRPr="00832947" w:rsidRDefault="008A6187" w:rsidP="008A6187">
      <w:pPr>
        <w:shd w:val="clear" w:color="auto" w:fill="FFFFFF"/>
        <w:spacing w:after="0" w:line="240" w:lineRule="auto"/>
        <w:ind w:right="40"/>
        <w:contextualSpacing/>
        <w:rPr>
          <w:rFonts w:ascii="Times New Roman" w:eastAsiaTheme="minorHAnsi" w:hAnsi="Times New Roman"/>
          <w:sz w:val="28"/>
          <w:szCs w:val="28"/>
        </w:rPr>
      </w:pPr>
      <w:r w:rsidRPr="00832947">
        <w:rPr>
          <w:rFonts w:ascii="Times New Roman" w:eastAsiaTheme="minorHAnsi" w:hAnsi="Times New Roman"/>
          <w:sz w:val="28"/>
          <w:szCs w:val="28"/>
        </w:rPr>
        <w:t>ЛИЧНОСТНЫЕ:</w:t>
      </w:r>
    </w:p>
    <w:p w:rsidR="008A6187" w:rsidRPr="00832947" w:rsidRDefault="008A6187" w:rsidP="008A6187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3294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развитие логического и критического мышления, культуры речи, способности к умственному эксперименту;</w:t>
      </w:r>
    </w:p>
    <w:p w:rsidR="008A6187" w:rsidRPr="00832947" w:rsidRDefault="008A6187" w:rsidP="008A6187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1" w:name="page7"/>
      <w:bookmarkEnd w:id="1"/>
      <w:r w:rsidRPr="0083294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A6187" w:rsidRPr="00832947" w:rsidRDefault="008A6187" w:rsidP="008A6187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3294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8A6187" w:rsidRPr="00832947" w:rsidRDefault="008A6187" w:rsidP="008A6187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3294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формирование качеств мышления, необходимых для адаптации в современном интеллектуальном обществе;</w:t>
      </w:r>
    </w:p>
    <w:p w:rsidR="008A6187" w:rsidRPr="00832947" w:rsidRDefault="008A6187" w:rsidP="008A6187">
      <w:pPr>
        <w:numPr>
          <w:ilvl w:val="0"/>
          <w:numId w:val="2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3294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развитие интереса к математическому творчеству и математических способностей.</w:t>
      </w:r>
    </w:p>
    <w:p w:rsidR="008A6187" w:rsidRPr="00832947" w:rsidRDefault="008A6187" w:rsidP="008A618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У </w:t>
      </w:r>
      <w:r w:rsidR="00567822" w:rsidRPr="00832947">
        <w:rPr>
          <w:rFonts w:ascii="Times New Roman" w:eastAsiaTheme="minorEastAsia" w:hAnsi="Times New Roman"/>
          <w:b/>
          <w:sz w:val="28"/>
          <w:szCs w:val="28"/>
          <w:lang w:eastAsia="ru-RU"/>
        </w:rPr>
        <w:t>выпускника</w:t>
      </w:r>
      <w:r w:rsidRPr="0083294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будут сформированы:  </w:t>
      </w:r>
    </w:p>
    <w:p w:rsidR="008A6187" w:rsidRPr="00832947" w:rsidRDefault="008A6187" w:rsidP="008A6187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</w:r>
    </w:p>
    <w:p w:rsidR="008A6187" w:rsidRPr="00832947" w:rsidRDefault="008A6187" w:rsidP="008A6187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контрпримеры</w:t>
      </w:r>
      <w:proofErr w:type="spellEnd"/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:rsidR="008A6187" w:rsidRPr="00832947" w:rsidRDefault="008A6187" w:rsidP="008A6187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креативность</w:t>
      </w:r>
      <w:proofErr w:type="spellEnd"/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 мышления, инициатива, находчивость, активность  при решении геометрических задач;</w:t>
      </w:r>
    </w:p>
    <w:p w:rsidR="008A6187" w:rsidRPr="00832947" w:rsidRDefault="008A6187" w:rsidP="008A6187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стремление к самоконтролю процесса и результата учебной математической деятельности;</w:t>
      </w:r>
    </w:p>
    <w:p w:rsidR="008A6187" w:rsidRPr="00832947" w:rsidRDefault="008A6187" w:rsidP="008A6187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Theme="minorEastAsia" w:hAnsi="Times New Roman"/>
          <w:color w:val="262626" w:themeColor="text1" w:themeTint="D9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умения выполнять алгебраические  вычисления, применять их для решения учебных математических задач и задач, возникающих в смежных учебных предметах;</w:t>
      </w:r>
    </w:p>
    <w:p w:rsidR="008A6187" w:rsidRPr="00832947" w:rsidRDefault="00567822" w:rsidP="008A6187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Выпускник </w:t>
      </w:r>
      <w:r w:rsidR="008A6187" w:rsidRPr="0083294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получит возможность сформировать: </w:t>
      </w:r>
    </w:p>
    <w:p w:rsidR="008A6187" w:rsidRPr="00832947" w:rsidRDefault="008A6187" w:rsidP="008A618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коммуникативную компетентность в общении и сотрудничестве со сверстниками, старшими и младшими учащимися в общеобразовательной, учебно-исследовательской, творческой и других видах деятельности;</w:t>
      </w:r>
    </w:p>
    <w:p w:rsidR="008A6187" w:rsidRPr="00832947" w:rsidRDefault="008A6187" w:rsidP="008A618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8A6187" w:rsidRPr="00832947" w:rsidRDefault="008A6187" w:rsidP="008A618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способность к эмоциональному восприятию математических объектов, задач, решений, рассуждений;</w:t>
      </w:r>
    </w:p>
    <w:p w:rsidR="008A6187" w:rsidRPr="00832947" w:rsidRDefault="008A6187" w:rsidP="008A618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умение контролировать процесс и результат учебной математической деятельности;</w:t>
      </w:r>
    </w:p>
    <w:p w:rsidR="008A6187" w:rsidRPr="00832947" w:rsidRDefault="008A6187" w:rsidP="008A6187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Theme="minorEastAsia" w:hAnsi="Times New Roman"/>
          <w:color w:val="262626" w:themeColor="text1" w:themeTint="D9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 xml:space="preserve">умение  пользоваться изученными математическими формулами. </w:t>
      </w:r>
    </w:p>
    <w:p w:rsidR="008A6187" w:rsidRPr="00832947" w:rsidRDefault="008A6187" w:rsidP="008A618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A6187" w:rsidRPr="00832947" w:rsidRDefault="008A6187" w:rsidP="008A618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sz w:val="28"/>
          <w:szCs w:val="28"/>
          <w:lang w:eastAsia="ru-RU"/>
        </w:rPr>
        <w:t>Геометрия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уметь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-пользоваться геометрическим языком для описания предметов окружающего мира;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-распознавать геометрические фигуры, различать их взаимное расположение;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-изображать геометрические фигуры; выполнять чертежи по условию задач; осуществлять преобразования фигур;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-распознавать на чертежах, моделях и в окружающей обстановке основные пространственные тела, изображать их;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-в простейших случаях строить сечения и развертки пространственных тел;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lastRenderedPageBreak/>
        <w:t>-проводить операции над векторами, вычислять длину и координаты вектора, угол между векторами;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-вычислять значения геометрических величин 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-решать простейшие планиметрические задачи в пространстве;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-описания реальных ситуаций на языке геометрии;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-расчетов, включающих простейшие тригонометрические формулы;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-решения геометрических задач с использованием тригонометрии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8A6187" w:rsidRPr="00832947" w:rsidRDefault="008A6187" w:rsidP="008A618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832947">
        <w:rPr>
          <w:rFonts w:ascii="Times New Roman" w:eastAsiaTheme="minorEastAsia" w:hAnsi="Times New Roman"/>
          <w:bCs/>
          <w:sz w:val="28"/>
          <w:szCs w:val="28"/>
          <w:lang w:eastAsia="ru-RU"/>
        </w:rPr>
        <w:t>-построений геометрическими инструментами (линейка, угольник, циркуль, транспортир).</w:t>
      </w:r>
    </w:p>
    <w:p w:rsidR="008A6187" w:rsidRPr="00832947" w:rsidRDefault="008A6187" w:rsidP="008A618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A6187" w:rsidRPr="00832947" w:rsidRDefault="008A6187" w:rsidP="008A618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A6187" w:rsidRPr="00832947" w:rsidRDefault="008A6187" w:rsidP="008A6187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F6A9E" w:rsidRPr="00832947" w:rsidRDefault="003F6A9E" w:rsidP="008A6187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8A6187" w:rsidRPr="00832947" w:rsidRDefault="008A6187" w:rsidP="008A6187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8A6187" w:rsidRDefault="008A6187" w:rsidP="008A6187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851784" w:rsidRDefault="00851784" w:rsidP="00851784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832947" w:rsidRDefault="00832947" w:rsidP="00851784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832947" w:rsidRDefault="00832947" w:rsidP="00851784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832947" w:rsidRDefault="00832947" w:rsidP="00851784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65673D" w:rsidRDefault="003F6A9E" w:rsidP="00851784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Содержание учебного предмета</w:t>
      </w:r>
      <w:r w:rsidR="00851784">
        <w:rPr>
          <w:rFonts w:ascii="Times New Roman" w:hAnsi="Times New Roman"/>
          <w:bCs/>
          <w:sz w:val="28"/>
          <w:szCs w:val="28"/>
        </w:rPr>
        <w:t>(геометрия)</w:t>
      </w:r>
    </w:p>
    <w:p w:rsidR="00851784" w:rsidRDefault="00851784" w:rsidP="00851784">
      <w:pPr>
        <w:spacing w:after="0" w:line="240" w:lineRule="auto"/>
        <w:ind w:left="1068"/>
        <w:rPr>
          <w:rFonts w:ascii="Times New Roman" w:hAnsi="Times New Roman"/>
          <w:bCs/>
          <w:sz w:val="28"/>
          <w:szCs w:val="28"/>
        </w:rPr>
      </w:pP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IX</w:t>
      </w:r>
    </w:p>
    <w:p w:rsidR="00851784" w:rsidRPr="00851784" w:rsidRDefault="00851784" w:rsidP="00851784">
      <w:pPr>
        <w:pStyle w:val="a4"/>
        <w:shd w:val="clear" w:color="auto" w:fill="FFFFFF"/>
        <w:spacing w:before="15" w:after="0" w:line="240" w:lineRule="auto"/>
        <w:ind w:left="10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Векторы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Понятие вектора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Понятие вектора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Равенство векторов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Откладыв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ание вектора от данной точки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ложение и вычитание векторов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Сумма двух векторов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Законы сложения векторов. Правило параллелограмма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Сумма нескольких векторов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Вычитание векторов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Умножение вектора на число. Применение векторов к решению задач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Произведение вектора на число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векторов к решению задач </w:t>
      </w:r>
    </w:p>
    <w:p w:rsid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Средняя линия трапеции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X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 координат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Координаты вектора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Разложение вектора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двум неколлинеарным векторам </w:t>
      </w:r>
    </w:p>
    <w:p w:rsidR="00851784" w:rsidRPr="00851784" w:rsidRDefault="00851784" w:rsidP="00851784">
      <w:pPr>
        <w:pStyle w:val="a4"/>
        <w:shd w:val="clear" w:color="auto" w:fill="FFFFFF"/>
        <w:spacing w:before="15" w:after="0" w:line="240" w:lineRule="auto"/>
        <w:ind w:left="10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Координаты вектора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стейшие задачи в координатах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Связь между координатами вектора и координатами его начала и 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нца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Простейшие задачи в координатах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равнения окружности и прямой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Уравнение линии на плоскости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Уравнение окружности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Уравнение прямой </w:t>
      </w:r>
    </w:p>
    <w:p w:rsid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XI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Соотношения между сторонами и углами треугольника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Скалярное произведение векторов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Синус, косинус, тангенс угла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Синус, косинус, тангенс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Основное тригонометрическое тождество. Формулы приведения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Формулы для вычисления координат точки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Соотношения между сторонами и углами треугольника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Теорема о площади треугольника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Теорема синусов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Теорема косинусов </w:t>
      </w:r>
    </w:p>
    <w:p w:rsidR="00851784" w:rsidRPr="00851784" w:rsidRDefault="00851784" w:rsidP="00851784">
      <w:pPr>
        <w:pStyle w:val="a4"/>
        <w:shd w:val="clear" w:color="auto" w:fill="FFFFFF"/>
        <w:spacing w:before="15" w:after="0" w:line="240" w:lineRule="auto"/>
        <w:ind w:left="106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треугольников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Измерительные работы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Скалярное произведение векторов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Угол между векторами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калярное произведение векторов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Скалярно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произведение в координатах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Свойства скал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ярного произведения векторов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Глава XII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окружности и площадь круга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Правильные многоугольники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Правильный многоугольник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Окружность, описанная 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оло правильного многоугольника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Окружность, вписанна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в правильный многоугольник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Формулы для вычисления площади правильного многоугольника, его стороны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радиуса вписанной окружности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Построение правил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ьных многоугольников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окружности и площадь круга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Длина окружности —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Площадь круга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Площадь кругового сектора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XIII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Движения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Понятие движения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Отображение плоскости на себя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Понятие движения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Наложения и движения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8517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раллельный перенос и поворот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Параллельный перенос </w:t>
      </w:r>
    </w:p>
    <w:p w:rsidR="00851784" w:rsidRPr="00851784" w:rsidRDefault="00851784" w:rsidP="00851784">
      <w:pPr>
        <w:shd w:val="clear" w:color="auto" w:fill="FFFFFF"/>
        <w:spacing w:before="15" w:after="0" w:line="240" w:lineRule="auto"/>
        <w:ind w:left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851784" w:rsidRPr="00851784" w:rsidSect="007A15F6">
          <w:footerReference w:type="default" r:id="rId8"/>
          <w:footerReference w:type="first" r:id="rId9"/>
          <w:pgSz w:w="11906" w:h="16838"/>
          <w:pgMar w:top="1135" w:right="1134" w:bottom="851" w:left="1134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Поворот</w:t>
      </w:r>
    </w:p>
    <w:p w:rsidR="008D462F" w:rsidRDefault="008D462F" w:rsidP="003F6A9E">
      <w:pPr>
        <w:pStyle w:val="a8"/>
        <w:numPr>
          <w:ilvl w:val="0"/>
          <w:numId w:val="22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Тематическое планирование (алгебра)</w:t>
      </w:r>
    </w:p>
    <w:tbl>
      <w:tblPr>
        <w:tblStyle w:val="af1"/>
        <w:tblpPr w:leftFromText="180" w:rightFromText="180" w:vertAnchor="text" w:horzAnchor="margin" w:tblpY="196"/>
        <w:tblW w:w="9606" w:type="dxa"/>
        <w:tblLayout w:type="fixed"/>
        <w:tblLook w:val="04A0"/>
      </w:tblPr>
      <w:tblGrid>
        <w:gridCol w:w="817"/>
        <w:gridCol w:w="6804"/>
        <w:gridCol w:w="1985"/>
      </w:tblGrid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8D462F" w:rsidP="002C5D01">
            <w:pPr>
              <w:pStyle w:val="23"/>
              <w:spacing w:line="240" w:lineRule="auto"/>
              <w:ind w:left="2"/>
              <w:jc w:val="left"/>
              <w:rPr>
                <w:b/>
                <w:sz w:val="28"/>
                <w:szCs w:val="28"/>
                <w:lang w:eastAsia="en-US"/>
              </w:rPr>
            </w:pPr>
            <w:r w:rsidRPr="008D462F">
              <w:rPr>
                <w:b/>
                <w:sz w:val="28"/>
                <w:szCs w:val="28"/>
                <w:lang w:eastAsia="en-US"/>
              </w:rPr>
              <w:t xml:space="preserve">№ урока </w:t>
            </w:r>
          </w:p>
          <w:p w:rsidR="008D462F" w:rsidRPr="008D462F" w:rsidRDefault="008D462F" w:rsidP="002C5D01">
            <w:pPr>
              <w:pStyle w:val="23"/>
              <w:shd w:val="clear" w:color="auto" w:fill="auto"/>
              <w:spacing w:line="240" w:lineRule="auto"/>
              <w:jc w:val="lef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pStyle w:val="23"/>
              <w:shd w:val="clear" w:color="auto" w:fill="auto"/>
              <w:spacing w:line="24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 w:rsidRPr="008D462F">
              <w:rPr>
                <w:b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pStyle w:val="23"/>
              <w:shd w:val="clear" w:color="auto" w:fill="auto"/>
              <w:spacing w:line="24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 w:rsidRPr="008D462F">
              <w:rPr>
                <w:b/>
                <w:sz w:val="28"/>
                <w:szCs w:val="28"/>
                <w:lang w:eastAsia="en-US"/>
              </w:rPr>
              <w:t>Кол-во часов</w:t>
            </w:r>
          </w:p>
        </w:tc>
      </w:tr>
      <w:tr w:rsidR="008D462F" w:rsidRPr="008D462F" w:rsidTr="007932A3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8D462F" w:rsidP="002C5D01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C5D01" w:rsidRPr="008D462F" w:rsidTr="0077481C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01" w:rsidRPr="008D462F" w:rsidRDefault="002C5D01" w:rsidP="002C5D01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Повторение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Повторение курса алгебры 8 класса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5D01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01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01" w:rsidRPr="002C5D01" w:rsidRDefault="002C5D01" w:rsidP="002C5D01">
            <w:pPr>
              <w:contextualSpacing/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01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5D01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01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01" w:rsidRPr="00E87D91" w:rsidRDefault="00E87D91" w:rsidP="002C5D01">
            <w:pPr>
              <w:contextualSpacing/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</w:pPr>
            <w:r w:rsidRPr="00E87D91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01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2A3" w:rsidRPr="008D462F" w:rsidTr="007932A3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af1"/>
              <w:tblpPr w:leftFromText="180" w:rightFromText="180" w:vertAnchor="text" w:horzAnchor="margin" w:tblpY="196"/>
              <w:tblW w:w="9606" w:type="dxa"/>
              <w:tblLayout w:type="fixed"/>
              <w:tblLook w:val="04A0"/>
            </w:tblPr>
            <w:tblGrid>
              <w:gridCol w:w="9606"/>
            </w:tblGrid>
            <w:tr w:rsidR="007932A3" w:rsidRPr="008D462F" w:rsidTr="00715726">
              <w:tc>
                <w:tcPr>
                  <w:tcW w:w="960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7932A3" w:rsidRPr="008D462F" w:rsidRDefault="007932A3" w:rsidP="007932A3">
                  <w:pPr>
                    <w:pStyle w:val="23"/>
                    <w:shd w:val="clear" w:color="auto" w:fill="auto"/>
                    <w:spacing w:line="240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8D462F">
                    <w:rPr>
                      <w:b/>
                      <w:sz w:val="28"/>
                      <w:szCs w:val="28"/>
                      <w:lang w:eastAsia="en-US"/>
                    </w:rPr>
                    <w:t xml:space="preserve">Глава 1 </w:t>
                  </w:r>
                  <w:r w:rsidRPr="008D462F">
                    <w:rPr>
                      <w:b/>
                      <w:color w:val="262626" w:themeColor="text1" w:themeTint="D9"/>
                      <w:sz w:val="28"/>
                      <w:szCs w:val="28"/>
                    </w:rPr>
                    <w:t xml:space="preserve"> Квадратичная  функция </w:t>
                  </w:r>
                  <w:r w:rsidRPr="008D462F">
                    <w:rPr>
                      <w:b/>
                      <w:color w:val="0D0D0D" w:themeColor="text1" w:themeTint="F2"/>
                      <w:sz w:val="28"/>
                      <w:szCs w:val="28"/>
                      <w:lang w:eastAsia="en-US"/>
                    </w:rPr>
                    <w:t>(22 часа)</w:t>
                  </w:r>
                </w:p>
              </w:tc>
            </w:tr>
          </w:tbl>
          <w:p w:rsidR="007932A3" w:rsidRPr="008D462F" w:rsidRDefault="007932A3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Функция.  Область  определения  и  область  значений  функции.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Свойства  функции.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Свойства  функции.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Квадратный трёхчлен  и его  корни.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Разложение квадратного  трёхчлена  на  множители.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2C5D01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>Контрольная  работа № 1</w:t>
            </w:r>
          </w:p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«Квадратичная функция».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  <w:r w:rsidR="002C5D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Функция  у = ах</w:t>
            </w:r>
            <w:proofErr w:type="gramStart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vertAlign w:val="superscript"/>
              </w:rPr>
              <w:t>2</w:t>
            </w:r>
            <w:proofErr w:type="gramEnd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, ее  график  и  свойства.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  <w:r w:rsidR="002C5D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Функция  у = ах</w:t>
            </w:r>
            <w:proofErr w:type="gramStart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vertAlign w:val="superscript"/>
              </w:rPr>
              <w:t>2</w:t>
            </w:r>
            <w:proofErr w:type="gramEnd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, ее  график  и  свойства.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  <w:r w:rsidR="002C5D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  <w:r w:rsidR="002C5D0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Графики  функций  </w:t>
            </w:r>
          </w:p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у = ах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vertAlign w:val="superscript"/>
              </w:rPr>
              <w:t>2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+ 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 и  у = </w:t>
            </w:r>
            <w:proofErr w:type="gramStart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а(</w:t>
            </w:r>
            <w:proofErr w:type="spellStart"/>
            <w:proofErr w:type="gramEnd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х</w:t>
            </w:r>
            <w:proofErr w:type="spellEnd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– 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en-US"/>
              </w:rPr>
              <w:t>m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)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vertAlign w:val="superscript"/>
              </w:rPr>
              <w:t xml:space="preserve">2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  <w:r w:rsidR="002C5D0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Графики  функций </w:t>
            </w:r>
          </w:p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у = ах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vertAlign w:val="superscript"/>
              </w:rPr>
              <w:t>2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+ 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 и  у = </w:t>
            </w:r>
            <w:proofErr w:type="gramStart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а(</w:t>
            </w:r>
            <w:proofErr w:type="spellStart"/>
            <w:proofErr w:type="gramEnd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х</w:t>
            </w:r>
            <w:proofErr w:type="spellEnd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– 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en-US"/>
              </w:rPr>
              <w:t>m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)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vertAlign w:val="superscript"/>
              </w:rPr>
              <w:t xml:space="preserve">2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  <w:r w:rsidR="002C5D0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  <w:r w:rsidR="002C5D0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Построение  графика  квадратичной  функции.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Функция  у = </w:t>
            </w:r>
            <w:proofErr w:type="spellStart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х</w:t>
            </w:r>
            <w:proofErr w:type="spellEnd"/>
            <w:proofErr w:type="gramStart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vertAlign w:val="superscript"/>
                <w:lang w:val="en-US"/>
              </w:rPr>
              <w:t>n</w:t>
            </w:r>
            <w:proofErr w:type="gramEnd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Корень  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 – ой  степени.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2</w:t>
            </w:r>
            <w:r w:rsidR="002C5D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2C5D01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color w:val="404040" w:themeColor="text1" w:themeTint="BF"/>
                <w:sz w:val="28"/>
                <w:szCs w:val="28"/>
              </w:rPr>
              <w:t>Контрольная  работа № 2</w:t>
            </w:r>
          </w:p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«Степенная функция».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8D462F">
              <w:rPr>
                <w:b/>
                <w:color w:val="auto"/>
                <w:sz w:val="28"/>
                <w:szCs w:val="28"/>
                <w:lang w:eastAsia="en-US"/>
              </w:rPr>
              <w:t>Глава 2.</w:t>
            </w:r>
            <w:r w:rsidRPr="008D462F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8D462F">
              <w:rPr>
                <w:b/>
                <w:color w:val="404040" w:themeColor="text1" w:themeTint="BF"/>
                <w:sz w:val="28"/>
                <w:szCs w:val="28"/>
              </w:rPr>
              <w:t>Уравнения  и  неравенства  с  одной  переменной (14ч)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Целое  уравнение  и  его  корни.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Целое  уравнение  и  его  корни.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Целое  уравнение  и  его  корни.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Дробные рациональные  уравнения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Дробные рациональные  уравнения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Дробные рациональные  уравнения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Решение  неравен</w:t>
            </w:r>
            <w:proofErr w:type="gramStart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ств    вт</w:t>
            </w:r>
            <w:proofErr w:type="gramEnd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орой  степени с одной  переменной.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Решение  неравен</w:t>
            </w:r>
            <w:proofErr w:type="gramStart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ств    вт</w:t>
            </w:r>
            <w:proofErr w:type="gramEnd"/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орой  степени с одной  переменной.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Решение  неравенств    методом  интервалов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>Решение  неравенств    методом  интервалов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C5D01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01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01" w:rsidRPr="008D462F" w:rsidRDefault="002C5D01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D01" w:rsidRPr="008D462F" w:rsidRDefault="002C5D01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62F" w:rsidRPr="008D462F" w:rsidTr="0077481C">
        <w:trPr>
          <w:trHeight w:val="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color w:val="404040" w:themeColor="text1" w:themeTint="BF"/>
                <w:sz w:val="28"/>
                <w:szCs w:val="28"/>
              </w:rPr>
              <w:t xml:space="preserve">Контрольная  работа </w:t>
            </w:r>
            <w:r w:rsidR="007932A3">
              <w:rPr>
                <w:rFonts w:ascii="Times New Roman" w:hAnsi="Times New Roman"/>
                <w:b/>
                <w:i/>
                <w:color w:val="404040" w:themeColor="text1" w:themeTint="BF"/>
                <w:sz w:val="28"/>
                <w:szCs w:val="28"/>
              </w:rPr>
              <w:t>за 1 триместр</w:t>
            </w:r>
          </w:p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«Уравнения и неравенства с одной переменной».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sz w:val="28"/>
                <w:szCs w:val="28"/>
              </w:rPr>
              <w:t xml:space="preserve">Глава 3   </w:t>
            </w:r>
            <w:r w:rsidRPr="008D462F">
              <w:rPr>
                <w:rFonts w:ascii="Times New Roman" w:hAnsi="Times New Roman"/>
                <w:b/>
                <w:color w:val="404040" w:themeColor="text1" w:themeTint="BF"/>
                <w:sz w:val="28"/>
                <w:szCs w:val="28"/>
              </w:rPr>
              <w:t xml:space="preserve"> Уравнения  и  неравенства  с  двумя переменными (17ч)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Уравнения  с  двумя  переменными  и  его график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404040" w:themeColor="text1" w:themeTint="BF"/>
                <w:sz w:val="28"/>
                <w:szCs w:val="28"/>
              </w:rPr>
              <w:t xml:space="preserve">Уравнения  с  двумя  переменными  и  его график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2C5D01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67C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67C97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4</w:t>
            </w:r>
            <w:r w:rsidR="00567C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Графический  способ  решения  систем  уравнений.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4</w:t>
            </w:r>
            <w:r w:rsidR="00567C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Графический  способ  решения  систем  уравнений.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7C97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C97" w:rsidRPr="008D462F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C97" w:rsidRPr="008D462F" w:rsidRDefault="00567C97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C97" w:rsidRPr="008D462F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4</w:t>
            </w:r>
            <w:r w:rsidR="00567C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Решение  систем  уравнений второй  степени.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4</w:t>
            </w:r>
            <w:r w:rsidR="00567C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Решение  систем  уравнений второй  степени.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67C97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Решение  задач  с  помощью систем  уравнений  второй степени.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Решение  задач  с  помощью систем  уравнений  второй степени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7C97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C97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C97" w:rsidRPr="008D462F" w:rsidRDefault="00567C97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C97" w:rsidRPr="008D462F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Неравенства  с  двумя  переменными.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567C97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Неравенства  с  двумя  переменными.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5</w:t>
            </w:r>
            <w:r w:rsidR="007932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Системы  неравен</w:t>
            </w:r>
            <w:proofErr w:type="gramStart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ств  с  дв</w:t>
            </w:r>
            <w:proofErr w:type="gramEnd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умя  переменными.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5</w:t>
            </w:r>
            <w:r w:rsidR="007932A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Системы  неравен</w:t>
            </w:r>
            <w:proofErr w:type="gramStart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ств  с  дв</w:t>
            </w:r>
            <w:proofErr w:type="gramEnd"/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умя  переменными.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5</w:t>
            </w:r>
            <w:r w:rsidR="007932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53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>Контрольная  работа № 4</w:t>
            </w:r>
          </w:p>
          <w:p w:rsidR="008D462F" w:rsidRPr="008D462F" w:rsidRDefault="008D462F" w:rsidP="002C5D01">
            <w:pPr>
              <w:shd w:val="clear" w:color="auto" w:fill="FFFFFF"/>
              <w:ind w:right="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>Уравнения  и  неравенства  с  двумя переменными</w:t>
            </w: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8"/>
                <w:szCs w:val="28"/>
                <w:lang w:eastAsia="en-US"/>
              </w:rPr>
            </w:pPr>
            <w:r w:rsidRPr="008D462F">
              <w:rPr>
                <w:b/>
                <w:sz w:val="28"/>
                <w:szCs w:val="28"/>
                <w:lang w:eastAsia="en-US"/>
              </w:rPr>
              <w:t xml:space="preserve">Глава 4.  </w:t>
            </w:r>
            <w:r w:rsidRPr="008D462F">
              <w:rPr>
                <w:b/>
                <w:color w:val="262626" w:themeColor="text1" w:themeTint="D9"/>
                <w:sz w:val="28"/>
                <w:szCs w:val="28"/>
              </w:rPr>
              <w:t xml:space="preserve"> Арифметическая  и геометрическая  прогрессии  (15ч)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Последовательности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7932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Определение  арифметической  прогрессии.  Формула  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-го члена  арифметической  прогрессии.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Определение  арифметической  прогрессии.  Формула  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>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Формула  суммы  первых  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членов  арифметической  прогрессии.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6</w:t>
            </w:r>
            <w:r w:rsidR="007932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 w:rsidR="007932A3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 xml:space="preserve">Контрольная  работа </w:t>
            </w:r>
            <w:r w:rsidR="007932A3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 xml:space="preserve">за 2 триместр </w:t>
            </w:r>
          </w:p>
          <w:p w:rsidR="008D462F" w:rsidRPr="008D462F" w:rsidRDefault="008D462F" w:rsidP="002C5D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«Арифметическая прогрессия»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6</w:t>
            </w:r>
            <w:r w:rsidR="007932A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Определение  геометрической  прогрессии.  Формула  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-го члена  геометрической прогрессии.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6</w:t>
            </w:r>
            <w:r w:rsidR="007932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6</w:t>
            </w:r>
            <w:r w:rsidR="007932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Определение  геометрической  прогрессии.  Формула  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-го члена  геометрической прогрессии.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6</w:t>
            </w:r>
            <w:r w:rsidR="007932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Формула  суммы  первых  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членов  геометрической  прогрессии.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Формула  суммы  первых  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  <w:lang w:val="en-US"/>
              </w:rPr>
              <w:t>n</w:t>
            </w: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 членов  геометрической  прогрессии.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>Контрольная  работа № 6</w:t>
            </w:r>
          </w:p>
          <w:p w:rsidR="008D462F" w:rsidRPr="008D462F" w:rsidRDefault="008D462F" w:rsidP="002C5D01">
            <w:pPr>
              <w:shd w:val="clear" w:color="auto" w:fill="FFFFFF"/>
              <w:spacing w:before="5"/>
              <w:ind w:right="24"/>
              <w:rPr>
                <w:rFonts w:ascii="Times New Roman" w:hAnsi="Times New Roman"/>
                <w:b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«Геометрическая прогрессия»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pStyle w:val="23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8D462F">
              <w:rPr>
                <w:b/>
                <w:color w:val="262626" w:themeColor="text1" w:themeTint="D9"/>
                <w:sz w:val="28"/>
                <w:szCs w:val="28"/>
              </w:rPr>
              <w:t xml:space="preserve">Глава  5. Элементы  комбинаторики   и  теории  вероятности </w:t>
            </w:r>
            <w:r w:rsidRPr="008D462F">
              <w:rPr>
                <w:b/>
                <w:sz w:val="28"/>
                <w:szCs w:val="28"/>
                <w:lang w:eastAsia="en-US"/>
              </w:rPr>
              <w:t>(13ч)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Примеры  комбинаторных 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7</w:t>
            </w:r>
            <w:r w:rsidR="007932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Примеры  комбинаторных 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7</w:t>
            </w:r>
            <w:r w:rsidR="007932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7</w:t>
            </w:r>
            <w:r w:rsidR="007932A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Перестановки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7</w:t>
            </w:r>
            <w:r w:rsidR="007932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7</w:t>
            </w:r>
            <w:r w:rsidR="007932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Размещения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7</w:t>
            </w:r>
            <w:r w:rsidR="007932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Сочетания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Относительная  частота  случайного  события.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8</w:t>
            </w:r>
            <w:r w:rsidR="007932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Вероятность  равновозможных  событий.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  <w:r w:rsidR="007932A3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>Контрольная  работа № 7</w:t>
            </w:r>
          </w:p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>Элементы  комбинаторики   и  теории  вероятности</w:t>
            </w:r>
            <w:r w:rsidRPr="008D462F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b/>
                <w:i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960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pStyle w:val="23"/>
              <w:shd w:val="clear" w:color="auto" w:fill="auto"/>
              <w:spacing w:line="240" w:lineRule="auto"/>
              <w:jc w:val="center"/>
              <w:rPr>
                <w:color w:val="auto"/>
                <w:sz w:val="28"/>
                <w:szCs w:val="28"/>
                <w:lang w:eastAsia="en-US"/>
              </w:rPr>
            </w:pPr>
            <w:r w:rsidRPr="008D462F">
              <w:rPr>
                <w:b/>
                <w:sz w:val="28"/>
                <w:szCs w:val="28"/>
                <w:lang w:eastAsia="en-US"/>
              </w:rPr>
              <w:t xml:space="preserve">Глава 6.  </w:t>
            </w:r>
            <w:r w:rsidRPr="008D462F">
              <w:rPr>
                <w:b/>
                <w:color w:val="auto"/>
                <w:sz w:val="28"/>
                <w:szCs w:val="28"/>
                <w:lang w:eastAsia="en-US"/>
              </w:rPr>
              <w:t>Повторение  (21ч)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Алгебраические  выражения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8</w:t>
            </w:r>
            <w:r w:rsidR="007932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7932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Алгебраические  выражения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8</w:t>
            </w:r>
            <w:r w:rsidR="007932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7932A3" w:rsidRDefault="007932A3" w:rsidP="002C5D01">
            <w:pPr>
              <w:contextualSpacing/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</w:pPr>
            <w:r w:rsidRPr="007932A3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>Контрольная работа за 3 триместр</w:t>
            </w:r>
            <w:r w:rsidR="008D462F" w:rsidRPr="007932A3">
              <w:rPr>
                <w:rFonts w:ascii="Times New Roman" w:hAnsi="Times New Roman"/>
                <w:b/>
                <w:bCs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Уравнения  и  системы  уравнений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Неравенства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9</w:t>
            </w:r>
            <w:r w:rsidR="007932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Неравенства 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9</w:t>
            </w:r>
            <w:r w:rsidR="007932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Функции  и  графики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sz w:val="28"/>
                <w:szCs w:val="28"/>
              </w:rPr>
              <w:t>9</w:t>
            </w:r>
            <w:r w:rsidR="007932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7932A3" w:rsidRDefault="007932A3" w:rsidP="002C5D01">
            <w:pPr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32A3">
              <w:rPr>
                <w:rFonts w:ascii="Times New Roman" w:hAnsi="Times New Roman"/>
                <w:b/>
                <w:bCs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Работа над ошибками</w:t>
            </w:r>
            <w:r w:rsidR="008D462F"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Арифметическая и геометрическая прогрессии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C5D01">
              <w:rPr>
                <w:rFonts w:ascii="Times New Roman" w:hAnsi="Times New Roman"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  <w:tr w:rsidR="008D462F" w:rsidRPr="008D462F" w:rsidTr="0077481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7932A3" w:rsidP="002C5D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7932A3" w:rsidRDefault="007932A3" w:rsidP="002C5D01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урок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62F" w:rsidRPr="008D462F" w:rsidRDefault="008D462F" w:rsidP="002C5D01">
            <w:pPr>
              <w:contextualSpacing/>
              <w:jc w:val="center"/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</w:pPr>
            <w:r w:rsidRPr="008D462F">
              <w:rPr>
                <w:rFonts w:ascii="Times New Roman" w:hAnsi="Times New Roman"/>
                <w:color w:val="262626" w:themeColor="text1" w:themeTint="D9"/>
                <w:sz w:val="28"/>
                <w:szCs w:val="28"/>
              </w:rPr>
              <w:t>1</w:t>
            </w:r>
          </w:p>
        </w:tc>
      </w:tr>
    </w:tbl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32947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  <w:r>
        <w:rPr>
          <w:sz w:val="28"/>
          <w:szCs w:val="28"/>
        </w:rPr>
        <w:t>ИТОГО:102 часа</w:t>
      </w: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270792" w:rsidRDefault="00270792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270792" w:rsidRDefault="00270792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270792" w:rsidRDefault="00270792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270792" w:rsidRDefault="00270792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270792" w:rsidRDefault="00270792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270792" w:rsidRDefault="00270792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270792" w:rsidRDefault="00270792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270792" w:rsidRDefault="00270792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462F" w:rsidRDefault="008D462F" w:rsidP="0077481C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</w:p>
    <w:p w:rsidR="0077481C" w:rsidRDefault="0077481C" w:rsidP="0077481C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</w:p>
    <w:p w:rsidR="008D462F" w:rsidRDefault="008D462F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</w:p>
    <w:p w:rsidR="008D00EA" w:rsidRPr="003F6A9E" w:rsidRDefault="003F6A9E" w:rsidP="008D462F">
      <w:pPr>
        <w:pStyle w:val="a8"/>
        <w:spacing w:before="0" w:beforeAutospacing="0" w:after="0" w:afterAutospacing="0" w:line="276" w:lineRule="auto"/>
        <w:ind w:left="1068"/>
        <w:rPr>
          <w:sz w:val="28"/>
          <w:szCs w:val="28"/>
        </w:rPr>
      </w:pPr>
      <w:r w:rsidRPr="003F6A9E">
        <w:rPr>
          <w:sz w:val="28"/>
          <w:szCs w:val="28"/>
        </w:rPr>
        <w:lastRenderedPageBreak/>
        <w:t>Тематическ</w:t>
      </w:r>
      <w:r>
        <w:rPr>
          <w:sz w:val="28"/>
          <w:szCs w:val="28"/>
        </w:rPr>
        <w:t>о</w:t>
      </w:r>
      <w:r w:rsidRPr="003F6A9E">
        <w:rPr>
          <w:sz w:val="28"/>
          <w:szCs w:val="28"/>
        </w:rPr>
        <w:t>е планирование</w:t>
      </w:r>
      <w:r w:rsidR="00851784">
        <w:rPr>
          <w:sz w:val="28"/>
          <w:szCs w:val="28"/>
        </w:rPr>
        <w:t xml:space="preserve"> (геометрия)</w:t>
      </w:r>
    </w:p>
    <w:p w:rsidR="008D00EA" w:rsidRPr="003F6A9E" w:rsidRDefault="008D00EA" w:rsidP="008D00EA">
      <w:pPr>
        <w:pStyle w:val="a8"/>
        <w:spacing w:before="0" w:beforeAutospacing="0" w:after="0" w:afterAutospacing="0" w:line="276" w:lineRule="auto"/>
        <w:rPr>
          <w:sz w:val="28"/>
          <w:szCs w:val="28"/>
        </w:rPr>
      </w:pPr>
      <w:r w:rsidRPr="003F6A9E">
        <w:rPr>
          <w:sz w:val="28"/>
          <w:szCs w:val="28"/>
        </w:rPr>
        <w:t>(9 класс)</w:t>
      </w:r>
    </w:p>
    <w:tbl>
      <w:tblPr>
        <w:tblW w:w="10314" w:type="dxa"/>
        <w:tblCellMar>
          <w:left w:w="0" w:type="dxa"/>
          <w:right w:w="0" w:type="dxa"/>
        </w:tblCellMar>
        <w:tblLook w:val="04A0"/>
      </w:tblPr>
      <w:tblGrid>
        <w:gridCol w:w="1365"/>
        <w:gridCol w:w="7345"/>
        <w:gridCol w:w="1604"/>
      </w:tblGrid>
      <w:tr w:rsidR="003F6A9E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2C5D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A9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№ урока по порядку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2C5D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A9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2C5D0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6A9E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  <w:t>Количество часов, отводимых на изучение темы</w:t>
            </w:r>
          </w:p>
        </w:tc>
      </w:tr>
      <w:tr w:rsidR="003F6A9E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2C5D0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2C5D01">
            <w:pPr>
              <w:spacing w:after="0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Вводное повторение Многоугольники (определение, свойства, формулы площадей). Окружность, элементы окружности. Вписанная и описанная окружность. Виды углов.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3F6A9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3F6A9E" w:rsidRPr="003F6A9E" w:rsidTr="00270792">
        <w:trPr>
          <w:trHeight w:val="331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2C5D0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2C5D01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b/>
                <w:iCs/>
                <w:sz w:val="28"/>
                <w:szCs w:val="28"/>
              </w:rPr>
              <w:t>Контрольная работа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3F6A9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331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C5D0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C5D01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3F6A9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8D00EA" w:rsidRPr="003F6A9E" w:rsidTr="003F6A9E">
        <w:trPr>
          <w:trHeight w:val="331"/>
        </w:trPr>
        <w:tc>
          <w:tcPr>
            <w:tcW w:w="10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00EA" w:rsidRPr="003F6A9E" w:rsidRDefault="008D00EA" w:rsidP="003F6A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Векторы</w:t>
            </w:r>
          </w:p>
        </w:tc>
      </w:tr>
      <w:tr w:rsidR="003F6A9E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Default="00270792" w:rsidP="002C5D0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  <w:p w:rsidR="00270792" w:rsidRPr="003F6A9E" w:rsidRDefault="00270792" w:rsidP="002C5D01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2C5D01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Понятие вектора. определение вектора, виды векторов, длина вектора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F6A9E" w:rsidRPr="003F6A9E" w:rsidRDefault="003F6A9E" w:rsidP="003F6A9E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Сложение и вычитание векторов. Сложение и вычитание векторов.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Умножение вектора на число. вектор, правило умножения векторов, средняя линия трапеции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Решение задач. правило сложения и вычитания векторов, правило умножения векторов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15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434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Контрольная работа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3F6A9E">
        <w:trPr>
          <w:trHeight w:val="390"/>
        </w:trPr>
        <w:tc>
          <w:tcPr>
            <w:tcW w:w="10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Метод координат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17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18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Координаты вектора. координаты вектора, координаты результатов операций над векторами, коллинеарные вектора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19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Решение задач. координаты вектора, координаты результатов операций над векторами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381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21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22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23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Простейшие задачи в координатах. радиус-вектор, координата вектора, метод координат, координата середины отрезка, длина вектора, расстояние между двумя точками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24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25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Уравнение окружности. уравнение окружности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532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Уравнение прямой.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532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27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681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28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29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Решение задач. уравнение окружности и прямой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270792" w:rsidRPr="003F6A9E" w:rsidTr="00270792">
        <w:trPr>
          <w:trHeight w:val="681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30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39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31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b/>
                <w:iCs/>
                <w:sz w:val="28"/>
                <w:szCs w:val="28"/>
              </w:rPr>
              <w:t>Контрольная работа  за 1 триместр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3F6A9E">
        <w:trPr>
          <w:trHeight w:val="391"/>
        </w:trPr>
        <w:tc>
          <w:tcPr>
            <w:tcW w:w="10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Соотношение между сторонами и углами треугольника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32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33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34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Синус, косинус, тангенс угла. единичная полуокружность, основное тригонометрическое тождество, формулы приведения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35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Площадь треугольника. теорема о площади треугольника, формула площади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39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37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Теорема синусов.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39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38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Теорема косинусов.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39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41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42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43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44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Решение треугольников.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45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46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Контрольная работа №3.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3F6A9E">
        <w:trPr>
          <w:trHeight w:val="390"/>
        </w:trPr>
        <w:tc>
          <w:tcPr>
            <w:tcW w:w="10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Длина окружности и площадь круга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47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48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Правильные многоугольники. правильный многоугольник, вписанная и описанная окружность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49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50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51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52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53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54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55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Нахождение сторон правильного многоугольника через радиусы описанной и вписанной окружностей. площадь правильного многоугольника, его сторона, периметр, радиусы вписанной и описанной окружностей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56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57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58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59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Длина окружности и площадь круга. длина окружности, площадь круга, площадь кругового сектора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60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61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62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</w:tr>
      <w:tr w:rsidR="00270792" w:rsidRPr="003F6A9E" w:rsidTr="00270792">
        <w:trPr>
          <w:trHeight w:val="434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63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b/>
                <w:iCs/>
                <w:sz w:val="28"/>
                <w:szCs w:val="28"/>
              </w:rPr>
              <w:t>Контрольная работа за 2 триместр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391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64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Понятие движения. отображение плоскости на себя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524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65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Симметрия. осевая и центральная симметрия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270792" w:rsidRPr="003F6A9E" w:rsidTr="00270792">
        <w:trPr>
          <w:trHeight w:val="524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67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68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69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70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71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Параллельный перенос.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72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73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74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75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Поворот.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77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39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78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Контрольная работа №5.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79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80</w:t>
            </w:r>
          </w:p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81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82</w:t>
            </w: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lastRenderedPageBreak/>
              <w:t>ВПМ Решение задач</w:t>
            </w:r>
          </w:p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</w:tr>
      <w:tr w:rsidR="00270792" w:rsidRPr="003F6A9E" w:rsidTr="00270792">
        <w:trPr>
          <w:trHeight w:val="11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83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/>
                <w:iCs/>
                <w:sz w:val="28"/>
                <w:szCs w:val="28"/>
              </w:rPr>
              <w:t>Контрольная работа за 3 триместр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3F6A9E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397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84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681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85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курса геометрии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  <w:tr w:rsidR="00270792" w:rsidRPr="003F6A9E" w:rsidTr="00270792">
        <w:trPr>
          <w:trHeight w:val="40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30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87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F03597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курса геометрии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673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88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35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89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F03597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курса геометрии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664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90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679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91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F03597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курса геометрии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92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93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F03597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курса геометрии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94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95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/>
                <w:iCs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96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97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98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270792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99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F03597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курса геометрии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F03597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курса геометрии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526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101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Pr="00270792" w:rsidRDefault="00F03597" w:rsidP="00270792">
            <w:pPr>
              <w:spacing w:after="0"/>
              <w:rPr>
                <w:rFonts w:ascii="Times New Roman" w:hAnsi="Times New Roman"/>
                <w:bCs/>
                <w:iCs/>
                <w:color w:val="76923C" w:themeColor="accent3" w:themeShade="BF"/>
                <w:sz w:val="28"/>
                <w:szCs w:val="28"/>
              </w:rPr>
            </w:pPr>
            <w:r w:rsidRPr="00270792">
              <w:rPr>
                <w:rFonts w:ascii="Times New Roman" w:hAnsi="Times New Roman"/>
                <w:bCs/>
                <w:iCs/>
                <w:sz w:val="28"/>
                <w:szCs w:val="28"/>
              </w:rPr>
              <w:t>Повторение курса геометрии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70792" w:rsidRDefault="00270792" w:rsidP="00270792">
            <w:pPr>
              <w:spacing w:after="0"/>
              <w:ind w:firstLine="708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270792" w:rsidRPr="003F6A9E" w:rsidTr="00270792">
        <w:trPr>
          <w:trHeight w:val="434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102</w:t>
            </w:r>
          </w:p>
        </w:tc>
        <w:tc>
          <w:tcPr>
            <w:tcW w:w="7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Итоговый урок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70792" w:rsidRPr="003F6A9E" w:rsidRDefault="00270792" w:rsidP="00270792">
            <w:pPr>
              <w:spacing w:after="0"/>
              <w:ind w:firstLine="708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3F6A9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</w:tr>
    </w:tbl>
    <w:p w:rsidR="008D00EA" w:rsidRPr="003F6A9E" w:rsidRDefault="00832947" w:rsidP="008D00E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</w:t>
      </w:r>
      <w:r w:rsidR="002C5D01">
        <w:rPr>
          <w:rFonts w:ascii="Times New Roman" w:hAnsi="Times New Roman"/>
          <w:sz w:val="28"/>
          <w:szCs w:val="28"/>
        </w:rPr>
        <w:t>102 часа</w:t>
      </w:r>
    </w:p>
    <w:p w:rsidR="008D00EA" w:rsidRPr="003F6A9E" w:rsidRDefault="008D00EA" w:rsidP="008D00EA">
      <w:pPr>
        <w:spacing w:after="0"/>
        <w:rPr>
          <w:rFonts w:ascii="Times New Roman" w:hAnsi="Times New Roman"/>
          <w:sz w:val="28"/>
          <w:szCs w:val="28"/>
        </w:rPr>
      </w:pPr>
    </w:p>
    <w:p w:rsidR="003602E3" w:rsidRPr="003F6A9E" w:rsidRDefault="003602E3" w:rsidP="003602E3">
      <w:pPr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</w:p>
    <w:p w:rsidR="00E313EF" w:rsidRPr="003F6A9E" w:rsidRDefault="00E313EF" w:rsidP="003602E3">
      <w:pPr>
        <w:pStyle w:val="a8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sectPr w:rsidR="00E313EF" w:rsidRPr="003F6A9E" w:rsidSect="003F6A9E">
      <w:pgSz w:w="11906" w:h="16838"/>
      <w:pgMar w:top="1701" w:right="1134" w:bottom="851" w:left="1134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0E4" w:rsidRPr="009405AE" w:rsidRDefault="009530E4" w:rsidP="009405AE">
      <w:pPr>
        <w:pStyle w:val="20"/>
        <w:spacing w:line="240" w:lineRule="auto"/>
        <w:rPr>
          <w:rFonts w:ascii="Calibri" w:eastAsia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:rsidR="009530E4" w:rsidRPr="009405AE" w:rsidRDefault="009530E4" w:rsidP="009405AE">
      <w:pPr>
        <w:pStyle w:val="20"/>
        <w:spacing w:line="240" w:lineRule="auto"/>
        <w:rPr>
          <w:rFonts w:ascii="Calibri" w:eastAsia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3969"/>
      <w:docPartObj>
        <w:docPartGallery w:val="Page Numbers (Bottom of Page)"/>
        <w:docPartUnique/>
      </w:docPartObj>
    </w:sdtPr>
    <w:sdtContent>
      <w:p w:rsidR="00715726" w:rsidRDefault="00865278">
        <w:pPr>
          <w:pStyle w:val="ad"/>
          <w:jc w:val="right"/>
        </w:pPr>
        <w:fldSimple w:instr=" PAGE   \* MERGEFORMAT ">
          <w:r w:rsidR="00F16435">
            <w:rPr>
              <w:noProof/>
            </w:rPr>
            <w:t>2</w:t>
          </w:r>
        </w:fldSimple>
      </w:p>
    </w:sdtContent>
  </w:sdt>
  <w:p w:rsidR="00715726" w:rsidRDefault="0071572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706068"/>
      <w:docPartObj>
        <w:docPartGallery w:val="Page Numbers (Bottom of Page)"/>
        <w:docPartUnique/>
      </w:docPartObj>
    </w:sdtPr>
    <w:sdtContent>
      <w:p w:rsidR="00715726" w:rsidRDefault="00865278">
        <w:pPr>
          <w:pStyle w:val="ad"/>
          <w:jc w:val="right"/>
        </w:pPr>
        <w:fldSimple w:instr="PAGE   \* MERGEFORMAT">
          <w:r w:rsidR="00F16435">
            <w:rPr>
              <w:noProof/>
            </w:rPr>
            <w:t>1</w:t>
          </w:r>
        </w:fldSimple>
      </w:p>
    </w:sdtContent>
  </w:sdt>
  <w:p w:rsidR="00715726" w:rsidRDefault="0071572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0E4" w:rsidRPr="009405AE" w:rsidRDefault="009530E4" w:rsidP="009405AE">
      <w:pPr>
        <w:pStyle w:val="20"/>
        <w:spacing w:line="240" w:lineRule="auto"/>
        <w:rPr>
          <w:rFonts w:ascii="Calibri" w:eastAsia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:rsidR="009530E4" w:rsidRPr="009405AE" w:rsidRDefault="009530E4" w:rsidP="009405AE">
      <w:pPr>
        <w:pStyle w:val="20"/>
        <w:spacing w:line="240" w:lineRule="auto"/>
        <w:rPr>
          <w:rFonts w:ascii="Calibri" w:eastAsia="Calibri" w:hAnsi="Calibri" w:cs="Times New Roman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CB1"/>
    <w:multiLevelType w:val="hybridMultilevel"/>
    <w:tmpl w:val="569E6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6BED"/>
    <w:multiLevelType w:val="hybridMultilevel"/>
    <w:tmpl w:val="65FE4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977E1"/>
    <w:multiLevelType w:val="multilevel"/>
    <w:tmpl w:val="68863F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1B663B56"/>
    <w:multiLevelType w:val="hybridMultilevel"/>
    <w:tmpl w:val="2C841536"/>
    <w:lvl w:ilvl="0" w:tplc="1076FB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CA7F95"/>
    <w:multiLevelType w:val="hybridMultilevel"/>
    <w:tmpl w:val="78FCE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6F66"/>
    <w:multiLevelType w:val="hybridMultilevel"/>
    <w:tmpl w:val="4560E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7492B"/>
    <w:multiLevelType w:val="hybridMultilevel"/>
    <w:tmpl w:val="83BE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B6689"/>
    <w:multiLevelType w:val="hybridMultilevel"/>
    <w:tmpl w:val="04243E64"/>
    <w:lvl w:ilvl="0" w:tplc="0994E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0340C"/>
    <w:multiLevelType w:val="hybridMultilevel"/>
    <w:tmpl w:val="B96CED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C03446"/>
    <w:multiLevelType w:val="hybridMultilevel"/>
    <w:tmpl w:val="0136C4CE"/>
    <w:lvl w:ilvl="0" w:tplc="C46612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6E319F"/>
    <w:multiLevelType w:val="hybridMultilevel"/>
    <w:tmpl w:val="2CC28E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746DB0"/>
    <w:multiLevelType w:val="hybridMultilevel"/>
    <w:tmpl w:val="A07C1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20A0F"/>
    <w:multiLevelType w:val="hybridMultilevel"/>
    <w:tmpl w:val="3802F8B2"/>
    <w:lvl w:ilvl="0" w:tplc="59E645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823BCE"/>
    <w:multiLevelType w:val="hybridMultilevel"/>
    <w:tmpl w:val="23D85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D02F2"/>
    <w:multiLevelType w:val="hybridMultilevel"/>
    <w:tmpl w:val="938281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17">
    <w:nsid w:val="59AB2F0C"/>
    <w:multiLevelType w:val="hybridMultilevel"/>
    <w:tmpl w:val="3A0AF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C5122E"/>
    <w:multiLevelType w:val="hybridMultilevel"/>
    <w:tmpl w:val="94D88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0723F"/>
    <w:multiLevelType w:val="hybridMultilevel"/>
    <w:tmpl w:val="91526EF4"/>
    <w:lvl w:ilvl="0" w:tplc="E4C051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1124A"/>
    <w:multiLevelType w:val="hybridMultilevel"/>
    <w:tmpl w:val="C3620AEE"/>
    <w:lvl w:ilvl="0" w:tplc="CE60D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D6ABE"/>
    <w:multiLevelType w:val="hybridMultilevel"/>
    <w:tmpl w:val="B5B4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B2428"/>
    <w:multiLevelType w:val="hybridMultilevel"/>
    <w:tmpl w:val="8DEC3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F0BC3"/>
    <w:multiLevelType w:val="hybridMultilevel"/>
    <w:tmpl w:val="18E0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63253"/>
    <w:multiLevelType w:val="hybridMultilevel"/>
    <w:tmpl w:val="AAB68A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A3FA4"/>
    <w:multiLevelType w:val="hybridMultilevel"/>
    <w:tmpl w:val="7B12E856"/>
    <w:lvl w:ilvl="0" w:tplc="ADDED1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3185A"/>
    <w:multiLevelType w:val="hybridMultilevel"/>
    <w:tmpl w:val="B1383CF8"/>
    <w:lvl w:ilvl="0" w:tplc="C466121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6BC5AF7"/>
    <w:multiLevelType w:val="hybridMultilevel"/>
    <w:tmpl w:val="164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8047F"/>
    <w:multiLevelType w:val="hybridMultilevel"/>
    <w:tmpl w:val="4E184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692A33"/>
    <w:multiLevelType w:val="multilevel"/>
    <w:tmpl w:val="076068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7"/>
  </w:num>
  <w:num w:numId="4">
    <w:abstractNumId w:val="21"/>
  </w:num>
  <w:num w:numId="5">
    <w:abstractNumId w:val="1"/>
  </w:num>
  <w:num w:numId="6">
    <w:abstractNumId w:val="28"/>
  </w:num>
  <w:num w:numId="7">
    <w:abstractNumId w:val="8"/>
  </w:num>
  <w:num w:numId="8">
    <w:abstractNumId w:val="14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25"/>
  </w:num>
  <w:num w:numId="14">
    <w:abstractNumId w:val="23"/>
  </w:num>
  <w:num w:numId="15">
    <w:abstractNumId w:val="2"/>
  </w:num>
  <w:num w:numId="16">
    <w:abstractNumId w:val="29"/>
  </w:num>
  <w:num w:numId="17">
    <w:abstractNumId w:val="20"/>
  </w:num>
  <w:num w:numId="18">
    <w:abstractNumId w:val="19"/>
  </w:num>
  <w:num w:numId="19">
    <w:abstractNumId w:val="7"/>
  </w:num>
  <w:num w:numId="20">
    <w:abstractNumId w:val="3"/>
  </w:num>
  <w:num w:numId="21">
    <w:abstractNumId w:val="10"/>
  </w:num>
  <w:num w:numId="22">
    <w:abstractNumId w:val="2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7"/>
  </w:num>
  <w:num w:numId="29">
    <w:abstractNumId w:val="2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5AE"/>
    <w:rsid w:val="00007E54"/>
    <w:rsid w:val="000123FF"/>
    <w:rsid w:val="000903EF"/>
    <w:rsid w:val="001634A1"/>
    <w:rsid w:val="001E0F6B"/>
    <w:rsid w:val="00270792"/>
    <w:rsid w:val="002C5D01"/>
    <w:rsid w:val="002E097B"/>
    <w:rsid w:val="002F0F0C"/>
    <w:rsid w:val="002F2836"/>
    <w:rsid w:val="00356279"/>
    <w:rsid w:val="003602E3"/>
    <w:rsid w:val="003623EF"/>
    <w:rsid w:val="003A3A87"/>
    <w:rsid w:val="003F6A9E"/>
    <w:rsid w:val="00402457"/>
    <w:rsid w:val="004749E3"/>
    <w:rsid w:val="004C425A"/>
    <w:rsid w:val="004C6AA6"/>
    <w:rsid w:val="004D064E"/>
    <w:rsid w:val="004E45E5"/>
    <w:rsid w:val="005016DA"/>
    <w:rsid w:val="00567822"/>
    <w:rsid w:val="00567C97"/>
    <w:rsid w:val="005A4B22"/>
    <w:rsid w:val="005A727A"/>
    <w:rsid w:val="00641B64"/>
    <w:rsid w:val="00656085"/>
    <w:rsid w:val="0065673D"/>
    <w:rsid w:val="00657760"/>
    <w:rsid w:val="00673D8D"/>
    <w:rsid w:val="006B608F"/>
    <w:rsid w:val="006D238F"/>
    <w:rsid w:val="006E0AD4"/>
    <w:rsid w:val="00715726"/>
    <w:rsid w:val="00756633"/>
    <w:rsid w:val="0077481C"/>
    <w:rsid w:val="007932A3"/>
    <w:rsid w:val="007A15F6"/>
    <w:rsid w:val="007C26F7"/>
    <w:rsid w:val="007C2D37"/>
    <w:rsid w:val="007E03E6"/>
    <w:rsid w:val="00815F2A"/>
    <w:rsid w:val="00820DE7"/>
    <w:rsid w:val="00823CE8"/>
    <w:rsid w:val="00832947"/>
    <w:rsid w:val="00851784"/>
    <w:rsid w:val="00865278"/>
    <w:rsid w:val="00867471"/>
    <w:rsid w:val="00872B9A"/>
    <w:rsid w:val="00873D57"/>
    <w:rsid w:val="008A6187"/>
    <w:rsid w:val="008C48D5"/>
    <w:rsid w:val="008D00EA"/>
    <w:rsid w:val="008D462F"/>
    <w:rsid w:val="0090315E"/>
    <w:rsid w:val="009405AE"/>
    <w:rsid w:val="009530E4"/>
    <w:rsid w:val="00A220CB"/>
    <w:rsid w:val="00AB7E0C"/>
    <w:rsid w:val="00AD0B29"/>
    <w:rsid w:val="00AE6C8B"/>
    <w:rsid w:val="00B254F3"/>
    <w:rsid w:val="00B55368"/>
    <w:rsid w:val="00BB30CF"/>
    <w:rsid w:val="00C64ABF"/>
    <w:rsid w:val="00C878EA"/>
    <w:rsid w:val="00CA5E9A"/>
    <w:rsid w:val="00CF2D8C"/>
    <w:rsid w:val="00D00442"/>
    <w:rsid w:val="00D12193"/>
    <w:rsid w:val="00D20A09"/>
    <w:rsid w:val="00DA0E67"/>
    <w:rsid w:val="00DA18F0"/>
    <w:rsid w:val="00E17896"/>
    <w:rsid w:val="00E313EF"/>
    <w:rsid w:val="00E76941"/>
    <w:rsid w:val="00E77C3D"/>
    <w:rsid w:val="00E87D91"/>
    <w:rsid w:val="00EA5FD2"/>
    <w:rsid w:val="00EE207B"/>
    <w:rsid w:val="00F03597"/>
    <w:rsid w:val="00F06A11"/>
    <w:rsid w:val="00F16435"/>
    <w:rsid w:val="00F22980"/>
    <w:rsid w:val="00F77E5E"/>
    <w:rsid w:val="00FA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05A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5AE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3">
    <w:name w:val="No Spacing"/>
    <w:uiPriority w:val="1"/>
    <w:qFormat/>
    <w:rsid w:val="009405A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405A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405A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405A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405AE"/>
    <w:rPr>
      <w:vertAlign w:val="superscript"/>
    </w:rPr>
  </w:style>
  <w:style w:type="paragraph" w:styleId="a8">
    <w:name w:val="Normal (Web)"/>
    <w:basedOn w:val="a"/>
    <w:rsid w:val="009405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405AE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basedOn w:val="a0"/>
    <w:link w:val="21"/>
    <w:rsid w:val="009405AE"/>
    <w:rPr>
      <w:rFonts w:ascii="Times New Roman" w:eastAsia="Calibri" w:hAnsi="Times New Roman" w:cs="Times New Roman"/>
      <w:sz w:val="24"/>
    </w:rPr>
  </w:style>
  <w:style w:type="character" w:customStyle="1" w:styleId="a9">
    <w:name w:val="А_основной Знак"/>
    <w:basedOn w:val="a0"/>
    <w:link w:val="aa"/>
    <w:locked/>
    <w:rsid w:val="009405AE"/>
    <w:rPr>
      <w:sz w:val="28"/>
      <w:szCs w:val="28"/>
    </w:rPr>
  </w:style>
  <w:style w:type="paragraph" w:customStyle="1" w:styleId="aa">
    <w:name w:val="А_основной"/>
    <w:basedOn w:val="a"/>
    <w:link w:val="a9"/>
    <w:qFormat/>
    <w:rsid w:val="009405AE"/>
    <w:pPr>
      <w:spacing w:after="0" w:line="360" w:lineRule="auto"/>
      <w:ind w:firstLine="454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4E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45E5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E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45E5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65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673D"/>
    <w:rPr>
      <w:rFonts w:ascii="Tahoma" w:eastAsia="Calibri" w:hAnsi="Tahoma" w:cs="Tahoma"/>
      <w:sz w:val="16"/>
      <w:szCs w:val="16"/>
    </w:rPr>
  </w:style>
  <w:style w:type="paragraph" w:customStyle="1" w:styleId="23">
    <w:name w:val="Основной текст2"/>
    <w:basedOn w:val="a"/>
    <w:uiPriority w:val="99"/>
    <w:rsid w:val="008D462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color w:val="000000"/>
      <w:sz w:val="23"/>
      <w:szCs w:val="23"/>
      <w:lang w:eastAsia="ru-RU" w:bidi="ru-RU"/>
    </w:rPr>
  </w:style>
  <w:style w:type="table" w:styleId="af1">
    <w:name w:val="Table Grid"/>
    <w:basedOn w:val="a1"/>
    <w:uiPriority w:val="59"/>
    <w:rsid w:val="008D46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1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6493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073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6591B-C856-493B-93C4-A6B27A9F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---</cp:lastModifiedBy>
  <cp:revision>3</cp:revision>
  <cp:lastPrinted>2019-06-05T08:19:00Z</cp:lastPrinted>
  <dcterms:created xsi:type="dcterms:W3CDTF">2020-05-15T17:36:00Z</dcterms:created>
  <dcterms:modified xsi:type="dcterms:W3CDTF">2020-05-22T18:59:00Z</dcterms:modified>
</cp:coreProperties>
</file>