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FD" w:rsidRPr="00381485" w:rsidRDefault="00C604FD" w:rsidP="003814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основная общеобразовательная школа №3</w:t>
      </w:r>
    </w:p>
    <w:p w:rsidR="00C604FD" w:rsidRPr="00381485" w:rsidRDefault="00C604FD" w:rsidP="00381485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pPr w:leftFromText="180" w:rightFromText="180" w:vertAnchor="text" w:horzAnchor="page" w:tblpX="1154" w:tblpY="231"/>
        <w:tblW w:w="9889" w:type="dxa"/>
        <w:tblLook w:val="04A0" w:firstRow="1" w:lastRow="0" w:firstColumn="1" w:lastColumn="0" w:noHBand="0" w:noVBand="1"/>
      </w:tblPr>
      <w:tblGrid>
        <w:gridCol w:w="3116"/>
        <w:gridCol w:w="3116"/>
        <w:gridCol w:w="3657"/>
      </w:tblGrid>
      <w:tr w:rsidR="00C604FD" w:rsidRPr="00381485" w:rsidTr="00C604FD"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РАССМОТРЕНО</w:t>
            </w:r>
          </w:p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на Педагогическом Совете</w:t>
            </w:r>
          </w:p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Протокол № _________</w:t>
            </w:r>
          </w:p>
          <w:p w:rsidR="00C604FD" w:rsidRPr="00381485" w:rsidRDefault="00C604FD" w:rsidP="00420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>«___»_______20__г.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СОГЛАСОВАНО</w:t>
            </w:r>
          </w:p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Зам. директора по УВР</w:t>
            </w:r>
          </w:p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_______________ФИО</w:t>
            </w:r>
          </w:p>
          <w:p w:rsidR="00C604FD" w:rsidRPr="00381485" w:rsidRDefault="00C604FD" w:rsidP="004201D7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proofErr w:type="spellStart"/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>от</w:t>
            </w:r>
            <w:proofErr w:type="spellEnd"/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 xml:space="preserve"> «___»_______20__г.</w:t>
            </w: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</w:tcPr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УТВЕРЖДАЮ</w:t>
            </w:r>
          </w:p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Директор МБОУ ООШ №3 ________________</w:t>
            </w:r>
          </w:p>
          <w:p w:rsidR="00C604FD" w:rsidRPr="00806B4A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</w:pPr>
            <w:r w:rsidRPr="00806B4A">
              <w:rPr>
                <w:rFonts w:ascii="Times New Roman" w:hAnsi="Times New Roman" w:cs="Times New Roman"/>
                <w:position w:val="1"/>
                <w:sz w:val="28"/>
                <w:szCs w:val="28"/>
                <w:lang w:val="ru-RU" w:eastAsia="ru-RU"/>
              </w:rPr>
              <w:t>Приказ №__________</w:t>
            </w:r>
          </w:p>
          <w:p w:rsidR="00C604FD" w:rsidRPr="00381485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  <w:r w:rsidRPr="00381485"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  <w:t>«___»_______20__г.</w:t>
            </w:r>
          </w:p>
          <w:p w:rsidR="00C604FD" w:rsidRPr="00381485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  <w:p w:rsidR="00C604FD" w:rsidRPr="00381485" w:rsidRDefault="00C604FD" w:rsidP="00381485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position w:val="1"/>
                <w:sz w:val="28"/>
                <w:szCs w:val="28"/>
                <w:lang w:eastAsia="ru-RU"/>
              </w:rPr>
            </w:pPr>
          </w:p>
        </w:tc>
      </w:tr>
    </w:tbl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4FD" w:rsidRPr="00381485" w:rsidRDefault="004201D7" w:rsidP="0038148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</w:rPr>
        <w:t>РАБОЧАЯ ПРОГРАММА</w:t>
      </w: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английскому языку для 9 класса</w:t>
      </w: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учитель английского языка</w:t>
      </w:r>
    </w:p>
    <w:p w:rsidR="00C604FD" w:rsidRPr="00381485" w:rsidRDefault="00C604FD" w:rsidP="00381485">
      <w:pPr>
        <w:pStyle w:val="a4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spellStart"/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Щебланова</w:t>
      </w:r>
      <w:proofErr w:type="spellEnd"/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Анна Викторовна</w:t>
      </w:r>
    </w:p>
    <w:p w:rsidR="00C604FD" w:rsidRPr="00381485" w:rsidRDefault="00C604FD" w:rsidP="00381485">
      <w:pPr>
        <w:pStyle w:val="a4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(1 квалификационная категория)</w:t>
      </w:r>
    </w:p>
    <w:p w:rsidR="00C604FD" w:rsidRPr="00381485" w:rsidRDefault="00C604FD" w:rsidP="00381485">
      <w:pPr>
        <w:pStyle w:val="a4"/>
        <w:spacing w:line="276" w:lineRule="auto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84BD2" w:rsidRPr="00381485" w:rsidRDefault="00984BD2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Советск, 20</w:t>
      </w:r>
      <w:r w:rsidR="004201D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bookmarkStart w:id="0" w:name="_GoBack"/>
      <w:bookmarkEnd w:id="0"/>
    </w:p>
    <w:p w:rsidR="00381485" w:rsidRDefault="00381485">
      <w:pPr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br w:type="page"/>
      </w:r>
    </w:p>
    <w:p w:rsidR="00C604FD" w:rsidRPr="00381485" w:rsidRDefault="00C604FD" w:rsidP="00381485">
      <w:pPr>
        <w:pStyle w:val="a4"/>
        <w:spacing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F4980" w:rsidRPr="000A516A" w:rsidRDefault="004F4980" w:rsidP="004F4980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Содержание: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1.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>Планируемые результаты  ………………………………….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3 - 14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2.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Содержание обучения  ……………………………………..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15 - 16</w:t>
      </w:r>
    </w:p>
    <w:p w:rsidR="004F4980" w:rsidRPr="000A516A" w:rsidRDefault="004F4980" w:rsidP="004F498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>3.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ab/>
        <w:t xml:space="preserve">Тематическое планирование  ……………………………...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17</w:t>
      </w:r>
      <w:r w:rsidRPr="000A516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- 1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>9</w:t>
      </w:r>
    </w:p>
    <w:p w:rsidR="00C604FD" w:rsidRPr="00381485" w:rsidRDefault="004F4980" w:rsidP="004F4980">
      <w:pPr>
        <w:pStyle w:val="a4"/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9B2997">
        <w:rPr>
          <w:rFonts w:ascii="Times New Roman" w:hAnsi="Times New Roman" w:cs="Times New Roman"/>
        </w:rPr>
        <w:br w:type="page"/>
      </w:r>
    </w:p>
    <w:p w:rsidR="00C604FD" w:rsidRPr="00381485" w:rsidRDefault="00C604FD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eastAsia="Arial" w:hAnsi="Times New Roman" w:cs="Times New Roman"/>
          <w:sz w:val="28"/>
          <w:szCs w:val="28"/>
          <w:lang w:eastAsia="ru-RU"/>
        </w:rPr>
        <w:lastRenderedPageBreak/>
        <w:t>Планируемые результаты.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Результаты освоения программы основного общего образования по английскому языку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Личностные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 выпускника основной школы будут достигнуты определенные личностные результаты освоения учебного предмета «Иностранный язык»: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возможностей самореализации средствами 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совершенствованию собственной речевой культуры в целом;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Изучение ИЯ внесет свой вклад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1) воспитание гражданственности, патриотизма, уважения к правам, свободам и обязанностям человека;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любовь к своей малой родине (своему родному дому, школе, селу, городу), народу, России;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традиций своей семьи и школы, бережное отношение к ним;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правил поведения в классе, школе, дома;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активно участвовать в жизни класса, города, страны;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родному языку;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своей стране, гордость за её достижения и успехи;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уважение традиционных ценностей многонационального российского общества;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родной культуры через контекст культуры англоязычных стран;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чувство патриотизма через знакомство с ценностями родной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достойно представлять родную культуру;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правовое сознание, уважение к правам и свободам личности;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2) воспитание нравственных чувств и этического сознания;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правил вежливого поведения, культуры речи;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адекватным способам выражения эмоций и чувств;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анализировать нравственную сторону своих поступков и поступков других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уважительное отношение к людям с ограниченными физическими возможностями;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гуманистическое мировоззрение; этические чувства: доброжелательность,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дружбе и друзьях, внимательное отношение к их интересам и увлечениям;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установление дружеских взаимоотношений в коллективе, основанных на взаимопомощи и взаимной поддержке;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в поиске истины;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признавать свои ошибки;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чувство собственного достоинства и уважение к достоинству других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уверенность в себе и своих силах;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3) воспитание трудолюбия, творческого отношения к учению, труду,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труду и к достижениям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людям разных профессий;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работать в паре/группе; взаимопомощь;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учебе как виду творческой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и способность выражать себя в доступных видах творчества (проекты);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ответственное отношение к образованию и самообразованию, понимание их важности в условиях современного информационного общества;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проявлять дисциплинированность, последовательность, целеустремленность и самостоятельность в выполнении учебных и учебно-трудовых заданий;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вести обсуждение, давать оценки;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различать полезное и бесполезное времяпрепровождение и стремление полезно и рационально использовать время;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бережное отношение к результатам своего труда, труда других людей, к школьному имуществу, учебникам, личным вещам;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4) формирование ценностного отношения к здоровью и здоровому образу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потребность в здоровом образе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понимание важности физической культуры и спорта для здоровья человека; положительное отношение к спорту;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знание и выполнение санитарно-гигиенических правил, соблюдение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не совершать поступки, угрожающие собственному здоровью и безопасности;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активному образу жизни: интерес к подвижным играм, участию в спортивных соревнованиях;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5) воспитание ценностного отношения к природе, окружающей среде (экологическое воспитание);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интерес к природе и природным явлениям;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бережное, уважительное отношение к природе и всем формам жизни;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понимание активной роли человека в природе;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способность осознавать экологические проблемы;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к личному участию в экологических проектах;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6) воспитание ценностного отношения к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прекрасному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, формирование представлений об эстетических идеалах и ценностях (эстетическое воспитание);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мотивация к самореализации в творчестве; стремление выражать себя в различных видах творческой деятельности;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уважительное отношение к мировым историческим ценностям в области литературы, искусства и науки;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положительное отношение к выдающимся личностям и их достижениям;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7) воспитание уважения к культуре других народов;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интерес и уважительное отношение к языку и культуре других народов;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художественных и эстетических ценностях чужой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адекватное восприятие и отношение к системе ценностей и норм поведения людей другой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освобождению от предубеждений и стереотипов;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особенностям образа жизни людей другой культуры;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вести диалогическое общение с зарубежными сверстниками;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потребность и способность представлять на английском языке родную культуру;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участвовать в межкультурной коммуникации: принимать решения, давать оценки, уважительно относиться к собеседнику, его мнению;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мирному сосуществованию между людьми и нациями.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Метапредметные результаты в данном курсе развиваются главным образом благодаря развивающему аспекту иноязычного образования.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 учащихся основной школы будут развиты: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1) положительное отношение к предмету и мотивация к дальнейшему овладению 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представление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ИЯ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как средстве познания мира и других культур;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роли ИЯ в жизни современного общества и личности;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осознание личностного смысла в изучен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ии ИЯ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, понимание роли и значимости ИЯ для будущей профессии;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обогащение опыта межкультурного общения;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2) языковые способности: к слуховой и зрительной дифференциации, к имитации, к догадке, смысловой антиципации, к выявлению языковых закономерностей, к выявлению главного и к логическому изложению;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3) универсальные учебные действия: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регулятивные: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самостоятельно ставить цели, планировать пути их достижения, умение выбирать наиболее эффективные способы решения учебных и познавательных задач;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соотносить свои действия с планируемыми результатами, осуществлять контроль своей деятельности в процессе достижения результата, корректировать свои действия в соответствии с изменяющейся ситуацией;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оценивать правильность выполнения учебной задачи, собственные возможности её решения;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владеть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познавательные: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знаково-символические средства представления информации для решения учебных и практических задач;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пользоваться логическими действиями сравнения, анализа, синтеза, обобщения, классификации по различным признакам, установления аналогий и причинно-следственных связей,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строить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логическое рассуждение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, умозаключение (индуктивное, дедуктивное и по аналогии) и делать выводы; 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прослушанным/прочитанным текстом: определять тему, прогнозировать содержание текста по заголовку/, по ключевым словам, устанавливать логическую последовательность основных фактов;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осуществлять информационный поиск; в том числе с помощью компьютерных средств;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выделять, обобщать и фиксировать нужную информацию;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решать проблемы творческого и поискового характера;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самостоятельно работать, рационально организовывая свой труд в классе и дома;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контролировать и оценивать результаты своей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коммуникативные: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способность осуществлять межкультурное общение на АЯ: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выражать с достаточной полнотой и точностью свои мысли в соответствии с задачами и условиями межкультурной коммуникации;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адекватно использовать речевые средства для дискуссии и аргументации своей позиции;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спрашивать, интересоваться чужим мнением и высказывать свое;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обсуждать разные точки зрения и способствовать выработке общей (групповой) позиции;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аргументировать свою точку зрения, спорить и отстаивать свою позицию невраждебным для оппонентов образом;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с помощью вопросов добывать недостающую информацию (познавательная инициативность);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устанавливать рабочие отношения, эффективно сотрудничать и способствовать продуктивной кооперации;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проявлять уважительное отношение к партнерам, внимание к личности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другого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уметь адекватно реагировать на нужды других; в частности, оказывать помощь и эмоциональную поддержку партнерам в процессе достижения общей цели совместной деятельности;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специальные учебные умения: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читать на АЯ с целью поиска конкретной информации;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на АЯ с целью детального понимания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на АЯ с целью понимания основного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английскую речь на слух с целью полного понимания содержания;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общее содержание воспринимаемой на слух информации на АЯ;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английскую речь на слух с целью извлечения конкретной информации;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лексическими таблицами;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отношения между словами и предложениями внутри текста;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функциональными опорами при овладении диалогической речью;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кратко излагать содержание прочитанного или услышанного текста;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догадываться о значении новых слов по словообразовательным элементам, контексту;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иллюстрировать речь примерами, сопоставлять и противопоставлять факты;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средства для объяснения причины, результата действия;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речевые средства для аргументации своей точки зрения;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организовывать работу по выполнению и защите творческого проекта;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работать с англо-русским словарем: находить значение многозначных слов, фразовых глаголов;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пользоваться лингвострановедческим справочником;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переводить с русского языка на английский;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использовать различные способы запоминания слов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ИЯ;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val="en-US"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выполнять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тесты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форматах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“Multiple choice”, True/False/Unstated”, “Matching”, “Fill in”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др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val="en-US" w:eastAsia="ru-RU"/>
        </w:rPr>
        <w:t>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Предметные результаты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Выпускниками основной школы будут достигнуты следующие предметные результаты: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А. В коммуникативной сфере (т.е. владение иностранным языком как средством межкультурного общения):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Коммуникативные умения в основных видах речевой деятельности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Говорение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вести диалог-расспрос, диалог этикетного характера, диалог – обмен мнениями, диалог – побуждение к действию, комбинированный диалог: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начинать, поддерживать и заканчивать разговор;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– выражать основные речевые функции: поздравлять, высказывать пожелания, приносить извинение, выражать согласие/несогласие, делать комплимент, предлагать помощь, выяснять значение незнакомого слова, объяснять значение слова, вежливо переспрашивать, выражать сочувствие, давать совет, выражать благодарность, успокаивать/подбадривать кого-либо, переспрашивать собеседника, приглашать к совместному времяпрепровождению, соглашаться/не соглашаться на совместное времяпрепровождение, выяснять мнение собеседника, выражать согласие/несогласие с мнением собеседника, выражать сомнение, выражать свое мнение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и обосновывать его и т.д.;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расспрашивать собеседника и отвечать на его вопросы;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– переходить с позиции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спрашивающего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на позицию отвечающего и наоборот;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соблюдать правила речевого этикета;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использовать основные коммуникативные типы речи: описание, сообщение, рассказ, рассуждение: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кратко высказываться на заданную тему, используя изученный речевой материал в соответствии с поставленной коммуникативной задачей;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делать сообщения на заданную тему на основе прочитанного/услышанного;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делать сообщения по результатам выполнения проектной работы;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говорить в нормальном темпе;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– говорить логично и связно;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говорить выразительно (соблюдать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синтагматичность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речи, логическое ударение, правильную интонацию).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Аудирование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понимать звучащую речь с различной глубиной, точностью и полнотой восприятия информации: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полностью понимать речь учителя и одноклассников, а также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несложные аутентичные аудио- и видеотексты, построенные на изученном речевом материале (полное понимание прослушанного);</w:t>
      </w:r>
      <w:proofErr w:type="gramEnd"/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понимать основное содержание несложных аутентичных аудио- и видеотекстов, содержащих небольшое количество незнакомых слов, используя контекстуальную, языковую, иллюстративную и другие виды догадки (понимание основного содержания);</w:t>
      </w:r>
      <w:proofErr w:type="gramEnd"/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выборочно понимать прагматические аутентичные аудио- и видеотексты, выделяя значимую (нужную) информацию, не обращая при этом внимание на незнакомые слова, не мешающие решению коммуникативной задачи (понимание необходимой / конкретной информации);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соотносить содержание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с личным опытом;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делать выводы по содержанию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выражать собственное мнение по поводу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услышанного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Чтение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самостоятельно выбирать адекватную стратегию чтения в соответствии с коммуникативной задачей и типом текста: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читать с целью понимания основного содержания (уметь игнорировать незнакомые слова, не мешающие пониманию основного содержания текста; прогнозировать содержание текста по вербальным опорам (заголовкам) и иллюстративным опорам; предвосхищать содержание внутри текста; определять основную идею/мысль текста; выявлять главные факты в тексте, не обращая внимания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второстепенные;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распознавать тексты различных жанров (прагматические, публицистические, научно-популярные и художественные) и типов (статья, рассказ, реклама и т. д.);</w:t>
      </w:r>
      <w:proofErr w:type="gramEnd"/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извлечения конкретной (запрашиваемой или интересующей) информации (уметь использовать соответствующие ориентиры (заглавные буквы, цифры и т. д.) для поиска запрашиваемой или интересующей информации);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полного понимания содержания на уровне значения: (уметь догадываться о значении незнакомых слов по знакомым словообразовательным элементам (приставки, суффиксы, составляющие элементы сложных слов), аналогии с родным языком, конверсии, по наличию смысловых связей в контексте, иллюстративной наглядности; понимать внутреннюю организацию текста и определять: главное предложение в абзаце (тексте) и предложения, подчинённые главному предложению;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хронологический/логический порядок событий в тексте; причинно-следственные и другие смысловые связи текста с помощью лексических и грамматических средств (местоимений, слов-заместителей, союзов, союзных слов); пользоваться справочными материалами (англо-русским словарём, лингвострановедческим справочником) с применением знания алфавита и транскрипции; предвосхищать элементы знакомых грамматических структур);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читать с целью полного понимания на уровне смысла и критического осмысления содержания (определять главную идею текста, не выраженную эксплицитно; отличать факты от мнений и др.);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интерпретировать информацию, представленную в графиках, таблицах, иллюстрациях и т. д.;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извлекать культурологические сведения из аутентичных текстов;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выборочный перевод с английского языка на русский;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соотносить полученную информацию с личным опытом, оценивать ее и выражать свое мнение по поводу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Письмо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заполнять анкету, формуляр (сообщать о себе основные сведения: имя, фамилия, возраст, гражданство, адрес и т.д.);</w:t>
      </w:r>
      <w:proofErr w:type="gramEnd"/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писать открытки этикетного характера с опорой на образец с употреблением формул речевого этикета и адекватного стиля изложения, принятых в англоязычных странах;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составлять план, тезисы устного и письменного сообщения, кратко излагать результаты проектной деятельности;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писать электронные (интерне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т-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) сообщения;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делать записи (выписки из текста);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фиксировать устные высказывания в письменной форме;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заполнять таблицы, делая выписки из текста;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 кратко излагать собственную точку зрения (в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т.ч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. по поводу прочитанного или услышанного);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использовать адекватный стиль изложения (формальный / неформальный).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Языковые средства и навыки пользования ими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Графика, орфография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соотносить графический образ слова с его звуковым образом;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распознавать слова, записанные разными шрифтами;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сравнивать и анализировать буквы, буквосочетания и соответствующие транскрипционные знаки;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соблюдать основные правила орфографии и пунктуации;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использовать словарь для уточнения написания слова;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оформлять письменные и творческие проекты в соответствии с правилами орфографии и пунктуации.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Фонетическая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различать коммуникативный тип предложения по его интонации;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понимать и использовать логическое ударение во фразе, предложении;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 правильно произносить предложения с точки зрения их ритмико-интонационных особенностей: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повествовательное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(утвердительное и отрицательное), вопросительное (общий, специальный, альтернативный и разделительный вопросы), побудительное, восклицательное предложения;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правильно произносить предложения с однородными членами (соблюдая интонацию перечисления);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правильно произносить сложносочиненные и сложноподчиненные предложения с точки зрения их ритмико-интонационных особенностей;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Лексическая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распознавать и употреблять в речи в соответствии с коммуникативной задачей основные значения изученных лексических единиц (слов, словосочетаний, реплик-клише речевого этикета) в ситуациях общения в пределах тематики основной общеобразовательной школы;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знать и уметь использовать основные способы словообразования (аффиксация, словосложение, конверсия);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выбирать значение многозначных слов в соответствии с контекстом;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понимать и использовать явления синонимии / антонимии и лексической сочетаемости.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Грамматическая сторона речи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знать функциональные и формальные особенности изученных грамматических явлений (</w:t>
      </w:r>
      <w:proofErr w:type="spellStart"/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видо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-временных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форм личных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C604FD" w:rsidRPr="00381485" w:rsidRDefault="00C604FD" w:rsidP="006B1180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уметь распознавать, понимать и использовать в речи основные морфологические формы и синтаксические конструкции английского языка (см. раздел «Содержание курса.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Грамматические навыки»).</w:t>
      </w:r>
      <w:proofErr w:type="gramEnd"/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оциокультурные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знания, навыки, умения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знание национально-культурных особенностей речевого и неречевого поведения в англоязычных странах в сравнении с нормами, принятыми в родной стране; умение использовать социокультурные знания в различных ситуациях формального и неформального межличностного и межкультурного общения;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ценностях материальной и духовной культуры, которые широко известны и являются предметом национальной гордости в странах изучаемого языка и в родной стране (всемирно известных достопримечательностях, художественных произведениях, произведениях искусства, выдающихся людях и их вкладе в мировую науку и культуру);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сходстве и различиях в традициях, обычаях своей страны и англоязычных стран;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об особенностях образа жизни зарубежных сверстников;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распознавание и употребление в устной и письменной речи основных норм речевого этикета (реплик-клише наиболее распространенной оценочной лексики), принятых в странах изучаемого языка;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ориентироваться в основных реалиях культуры англоязычных стран, знание употребительной фоновой лексики, некоторых распространенных образцов фольклора (скороговорки, пословицы, поговорки);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знакомство с образцами художественной, публицистической и научно-популярной литературы;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сопоставлять, находить сходства и отличия в культуре стран изучаемого языка и родной культуре;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умение представлять родную культуру на английском языке, опровергать стереотипы о своей стране.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Компенсаторные умения - умение выходить из трудного положения в условиях дефицита языковых сре</w:t>
      </w: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C604FD" w:rsidRPr="00381485" w:rsidRDefault="00C604FD" w:rsidP="00984BD2">
      <w:pPr>
        <w:pStyle w:val="a4"/>
        <w:spacing w:line="276" w:lineRule="auto"/>
        <w:ind w:firstLine="284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познавательной сфере (владение познавательными учебными умениями):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  <w:proofErr w:type="gramEnd"/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приемами работы с текстом: умение пользоваться определенной стратегией чтения / аудирования в зависимости от коммуникативной задачи (читать / слушать текст с разной глубиной понимания);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действовать по образцу / аналогии, использовать различные виды опор (вербальные, изобразительные, содержательные, смысловые и др.) при выполнении упражнений и составлении собственных высказываний в пределах тематики основной школы;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готовность и умение осуществлять индивидуальную и совместную проектную работу;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способами и приемами дальнейшего самостоятельного изучения иностранных языков.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ценностно-ориентационной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осознание места и роли родного и иностранных языков в целостном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полиязычном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>, поликультурном мире, осознание иностранного языка как средства общения, познания, самореализации и социальной адаптации;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 языке как средстве выражения чувств, эмоций, основе культуры мышления;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</w:t>
      </w:r>
      <w:r w:rsidRPr="00381485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через непосредственное участие в школьных обменах, туристических поездках, молодежных форумах;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представления о моральных нормах и правилах нравственного поведения; убежденность в приоритете общечеловеческих ценностей;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стремление к адекватным способам выражения эмоций и чувств; 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уважительное отношение к старшим, доброжелательное отношение к младшим;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эмоционально-нравственная отзывчивость (готовность помочь), понимание и сопереживание чувствам других людей; 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иметь собственное мнение; принимать собственные решения;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эстетической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представление об эстетических идеалах и ценностях;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стремление к знакомству с образцами художественного творчества на иностранном языке и средствами иностранного языка;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развитие чувства прекрасного в процессе обсуждения современных тенденций в живописи, музыке, литературе;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владение элементарными средствами выражения чувств и эмоций на иностранном языке;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видеть красоту в окружающем мире; в труде, творчестве, поведении и поступках людей.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трудовой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 ценностное отношение к учебе как виду творческой деятельности;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навыки коллективной учебной деятельности (умение сотрудничать: планировать и реализовывать совместную деятельность, как в позиции лидера, так и в позиции рядового участника);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нести индивидуальную ответственность за выполнение задания; за совместную работу;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рационально планировать свой учебный труд;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умение работать в соответствии с намеченным планом.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В физической сфере: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ценностное отношение к здоровью и здоровому образу жизни: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потребность в здоровом образе жизни (режим труда и отдыха, питание, спорт, фитнес);</w:t>
      </w:r>
    </w:p>
    <w:p w:rsidR="00C604FD" w:rsidRP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- знание и выполнение санитарно-гигиенических правил, соблюдение </w:t>
      </w:r>
      <w:proofErr w:type="spellStart"/>
      <w:r w:rsidRPr="00381485">
        <w:rPr>
          <w:rFonts w:ascii="Times New Roman" w:hAnsi="Times New Roman" w:cs="Times New Roman"/>
          <w:sz w:val="28"/>
          <w:szCs w:val="28"/>
          <w:lang w:eastAsia="ru-RU"/>
        </w:rPr>
        <w:t>здоровьесберегающего</w:t>
      </w:r>
      <w:proofErr w:type="spellEnd"/>
      <w:r w:rsidRPr="00381485">
        <w:rPr>
          <w:rFonts w:ascii="Times New Roman" w:hAnsi="Times New Roman" w:cs="Times New Roman"/>
          <w:sz w:val="28"/>
          <w:szCs w:val="28"/>
          <w:lang w:eastAsia="ru-RU"/>
        </w:rPr>
        <w:t xml:space="preserve"> режима дня;</w:t>
      </w:r>
    </w:p>
    <w:p w:rsidR="00381485" w:rsidRDefault="00C604FD" w:rsidP="009A62A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81485">
        <w:rPr>
          <w:rFonts w:ascii="Times New Roman" w:hAnsi="Times New Roman" w:cs="Times New Roman"/>
          <w:sz w:val="28"/>
          <w:szCs w:val="28"/>
          <w:lang w:eastAsia="ru-RU"/>
        </w:rPr>
        <w:t>- стремление не совершать поступки, угрожающие собственному здоровью и безопасности.</w:t>
      </w:r>
      <w:r w:rsidR="00381485">
        <w:rPr>
          <w:rFonts w:ascii="Times New Roman" w:hAnsi="Times New Roman" w:cs="Times New Roman"/>
          <w:sz w:val="28"/>
          <w:szCs w:val="28"/>
        </w:rPr>
        <w:br w:type="page"/>
      </w:r>
    </w:p>
    <w:p w:rsidR="00C604FD" w:rsidRDefault="00381485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Содержание.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2410"/>
        <w:gridCol w:w="5244"/>
      </w:tblGrid>
      <w:tr w:rsidR="00381485" w:rsidRPr="00381485" w:rsidTr="00522CA9">
        <w:trPr>
          <w:trHeight w:val="278"/>
        </w:trPr>
        <w:tc>
          <w:tcPr>
            <w:tcW w:w="1418" w:type="dxa"/>
          </w:tcPr>
          <w:p w:rsidR="00381485" w:rsidRPr="00522CA9" w:rsidRDefault="00381485" w:rsidP="00522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раздела </w:t>
            </w:r>
          </w:p>
        </w:tc>
        <w:tc>
          <w:tcPr>
            <w:tcW w:w="2410" w:type="dxa"/>
          </w:tcPr>
          <w:p w:rsidR="00381485" w:rsidRPr="00522CA9" w:rsidRDefault="00381485" w:rsidP="00806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Название </w:t>
            </w:r>
            <w:r w:rsidR="00806B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раздела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381485" w:rsidRPr="00381485" w:rsidTr="00522CA9">
        <w:trPr>
          <w:trHeight w:val="30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Знакомство с отношением современных британцев </w:t>
            </w:r>
            <w:r w:rsid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к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чтению, получают представление о литературной карте Великобритании, о наиболее популярных литературных маршрутах, литературных музеях; узнают, какие книги предпочитают читать британцы сегодня, какова современная английская библиотека и какие виды услуг может получить в ней читатель; учатся рассказывать о своих любимых писателях и их произведениях; знакомятся со школьными ежегодниками американских сверстников.</w:t>
            </w:r>
            <w:proofErr w:type="gramEnd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 </w:t>
            </w:r>
            <w:r w:rsidRPr="00522CA9">
              <w:rPr>
                <w:rFonts w:ascii="Times New Roman" w:hAnsi="Times New Roman" w:cs="Times New Roman"/>
                <w:sz w:val="28"/>
                <w:szCs w:val="28"/>
              </w:rPr>
              <w:t>Совершенствование грамматических навыков и навыков диалогической, монологической речи. Совершенствование умений работать самостоятельно в группе с лексико-грамматическим материалом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2.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звучит.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Знакомство с музыкальной жизнью Великобритании, совершают воображаемую экскурсию по ее музыкальным местам, знакомятся с творчеством композиторов, музыкантов, исполнителей англоязычных стран в различных музыкальных жанрах, спорят о классической и популярной музыке, учатся брать интервью у музыкальных звезд, составляют карту музыкальных достопримечательностей своей страны, разрабатывают обложку для нового компакт-диска любимой группы, пишут в школьном ежегоднике страницы о музыкальной жизни школы и т</w:t>
            </w:r>
            <w:proofErr w:type="gramEnd"/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.д.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3.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Какие новости</w:t>
            </w:r>
            <w:proofErr w:type="gramStart"/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?</w:t>
            </w:r>
            <w:proofErr w:type="gramEnd"/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 xml:space="preserve">Учащиеся узнают, какое место занимает телевидение в жизни британцев вообще и школьников в частности, знакомятся с наиболее популярными телевизионными передачами, газетами, журналами, обсуждают проблему рекламы в </w:t>
            </w: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lastRenderedPageBreak/>
              <w:t>средствах массовой информации в Великобритании и России и т.д.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lastRenderedPageBreak/>
              <w:t>4.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В какую школу ты ходишь?</w:t>
            </w:r>
          </w:p>
        </w:tc>
        <w:tc>
          <w:tcPr>
            <w:tcW w:w="5244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Учащиеся знакомятся с отношением их сверстников в Англоязычных странах к школьным тестам и экзаменам; их мнениями о современных видах </w:t>
            </w:r>
            <w:proofErr w:type="gramStart"/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школ</w:t>
            </w:r>
            <w:proofErr w:type="gramEnd"/>
            <w:r w:rsidRPr="00522CA9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; какие предметы выбрать для сдачи экзаменов и поступления в вузы.</w:t>
            </w:r>
          </w:p>
        </w:tc>
      </w:tr>
      <w:tr w:rsidR="00381485" w:rsidRPr="00381485" w:rsidTr="00522CA9">
        <w:trPr>
          <w:trHeight w:val="240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val="de-DE" w:eastAsia="ru-RU"/>
              </w:rPr>
              <w:t>5.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Школа – что дальше?</w:t>
            </w:r>
          </w:p>
        </w:tc>
        <w:tc>
          <w:tcPr>
            <w:tcW w:w="5244" w:type="dxa"/>
          </w:tcPr>
          <w:p w:rsidR="00381485" w:rsidRPr="00522CA9" w:rsidRDefault="00522CA9" w:rsidP="00522CA9">
            <w:pPr>
              <w:pStyle w:val="a5"/>
              <w:rPr>
                <w:sz w:val="28"/>
                <w:szCs w:val="28"/>
              </w:rPr>
            </w:pPr>
            <w:proofErr w:type="spellStart"/>
            <w:r w:rsidRPr="00522CA9">
              <w:rPr>
                <w:bCs/>
                <w:iCs/>
                <w:color w:val="000000"/>
                <w:sz w:val="28"/>
                <w:szCs w:val="28"/>
              </w:rPr>
              <w:t>Знаком</w:t>
            </w:r>
            <w:proofErr w:type="gramStart"/>
            <w:r w:rsidRPr="00522CA9">
              <w:rPr>
                <w:bCs/>
                <w:iCs/>
                <w:color w:val="000000"/>
                <w:sz w:val="28"/>
                <w:szCs w:val="28"/>
              </w:rPr>
              <w:t>c</w:t>
            </w:r>
            <w:proofErr w:type="gramEnd"/>
            <w:r w:rsidRPr="00522CA9">
              <w:rPr>
                <w:bCs/>
                <w:iCs/>
                <w:color w:val="000000"/>
                <w:sz w:val="28"/>
                <w:szCs w:val="28"/>
              </w:rPr>
              <w:t>тво</w:t>
            </w:r>
            <w:proofErr w:type="spellEnd"/>
            <w:r w:rsidRPr="00522CA9">
              <w:rPr>
                <w:bCs/>
                <w:iCs/>
                <w:color w:val="000000"/>
                <w:sz w:val="28"/>
                <w:szCs w:val="28"/>
              </w:rPr>
              <w:t xml:space="preserve"> с системой образования в Великобритании и США, с различными типами школ, с тем, где могут работать британские подростки во время учебы, кто и как помогает им выбрать профессию, обсуждают проблемы безработицы и размышляют о престижных и непрестижных профессиях в Великобритании, США и России; учатся заполнять различные заявления о приеме на работу, в институт для продолжения образования, знакомятся с процедурой собеседования при приеме на работу, учатся читать аутентичные объявления о вакантных местах и т.д.</w:t>
            </w:r>
          </w:p>
        </w:tc>
      </w:tr>
      <w:tr w:rsidR="00381485" w:rsidRPr="00381485" w:rsidTr="00522CA9">
        <w:trPr>
          <w:trHeight w:val="621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sz w:val="28"/>
                <w:szCs w:val="28"/>
              </w:rPr>
              <w:t>Моя страна в мире.</w:t>
            </w:r>
          </w:p>
        </w:tc>
        <w:tc>
          <w:tcPr>
            <w:tcW w:w="5244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Систематизация страноведческих знаний, полученных в предыдущих циклах, знакомство учащихся с вкладом Великобритании в мировую культуру, местом Великобритании в мировом сообществе, причинами распространенности английского языка и его ролью в XXI веке. Учащиеся знакомятся с наиболее рациональными способами самостоятельного изучения английского языка</w:t>
            </w:r>
          </w:p>
        </w:tc>
      </w:tr>
      <w:tr w:rsidR="00522CA9" w:rsidRPr="00381485" w:rsidTr="00522CA9">
        <w:trPr>
          <w:trHeight w:val="621"/>
        </w:trPr>
        <w:tc>
          <w:tcPr>
            <w:tcW w:w="1418" w:type="dxa"/>
          </w:tcPr>
          <w:p w:rsidR="00522CA9" w:rsidRPr="00522CA9" w:rsidRDefault="00522CA9" w:rsidP="003814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10" w:type="dxa"/>
          </w:tcPr>
          <w:p w:rsidR="00522CA9" w:rsidRPr="00522CA9" w:rsidRDefault="009633BB" w:rsidP="0038148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Наш школьный альбом.</w:t>
            </w:r>
          </w:p>
        </w:tc>
        <w:tc>
          <w:tcPr>
            <w:tcW w:w="5244" w:type="dxa"/>
          </w:tcPr>
          <w:p w:rsidR="00522CA9" w:rsidRPr="00522CA9" w:rsidRDefault="00522CA9" w:rsidP="0038148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</w:pPr>
            <w:r w:rsidRPr="00522CA9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</w:rPr>
              <w:t>Учащиеся подробно знакомятся с особенностями английских школ, чем занимаются их сверстники после основных занятий в школе; отношениями молодежи к выдающимся ученикам их классов; мечтами и амбициями их сверстников в англоязычных странах, планами молодежи на будущее.</w:t>
            </w:r>
          </w:p>
        </w:tc>
      </w:tr>
      <w:tr w:rsidR="00381485" w:rsidRPr="00381485" w:rsidTr="004F4980">
        <w:trPr>
          <w:trHeight w:val="593"/>
        </w:trPr>
        <w:tc>
          <w:tcPr>
            <w:tcW w:w="1418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2410" w:type="dxa"/>
          </w:tcPr>
          <w:p w:rsidR="00381485" w:rsidRPr="00522CA9" w:rsidRDefault="00522CA9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2C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 ч.</w:t>
            </w:r>
          </w:p>
        </w:tc>
        <w:tc>
          <w:tcPr>
            <w:tcW w:w="5244" w:type="dxa"/>
          </w:tcPr>
          <w:p w:rsidR="00381485" w:rsidRPr="00522CA9" w:rsidRDefault="00381485" w:rsidP="0038148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1485" w:rsidRPr="00454447" w:rsidRDefault="00522CA9" w:rsidP="004F4980">
      <w:pPr>
        <w:pStyle w:val="a4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Тематическое планирование.</w:t>
      </w:r>
    </w:p>
    <w:p w:rsidR="00454447" w:rsidRDefault="00454447" w:rsidP="00454447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1722"/>
        <w:gridCol w:w="6041"/>
        <w:gridCol w:w="1843"/>
      </w:tblGrid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25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43" w:type="dxa"/>
          </w:tcPr>
          <w:p w:rsidR="00454447" w:rsidRPr="00454447" w:rsidRDefault="00454447" w:rsidP="009633BB">
            <w:pPr>
              <w:autoSpaceDE w:val="0"/>
              <w:autoSpaceDN w:val="0"/>
              <w:adjustRightInd w:val="0"/>
              <w:spacing w:line="206" w:lineRule="exact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454447" w:rsidRPr="00454447" w:rsidTr="009633BB">
        <w:tc>
          <w:tcPr>
            <w:tcW w:w="9606" w:type="dxa"/>
            <w:gridSpan w:val="3"/>
          </w:tcPr>
          <w:p w:rsidR="00454447" w:rsidRPr="009633BB" w:rsidRDefault="00454447" w:rsidP="00984BD2">
            <w:pPr>
              <w:pStyle w:val="a3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633B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раздел</w:t>
            </w:r>
            <w:r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55042"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«</w:t>
            </w:r>
            <w:r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Чтение…? Почему нет?</w:t>
            </w:r>
            <w:r w:rsidR="00A55042" w:rsidRPr="009633BB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любят читать подростки?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есть известные писатели в вашей стране?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Вводный контроль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Кто ваши любимые авторы?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Чтение. 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До того, как стать известным…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577"/>
        </w:trPr>
        <w:tc>
          <w:tcPr>
            <w:tcW w:w="1722" w:type="dxa"/>
          </w:tcPr>
          <w:p w:rsid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7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Литературные места твоей страны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книги ты любишь читать?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389"/>
        </w:trPr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предпочитаешь книги или фильмы?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410"/>
        </w:trPr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Можешь ли ты написать обзор книги?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  <w:tc>
          <w:tcPr>
            <w:tcW w:w="6041" w:type="dxa"/>
          </w:tcPr>
          <w:p w:rsid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Твой любимый писатель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13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501"/>
        </w:trPr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Выдающиеся люди, вклад в мировую культуру</w:t>
            </w:r>
          </w:p>
        </w:tc>
        <w:tc>
          <w:tcPr>
            <w:tcW w:w="1843" w:type="dxa"/>
          </w:tcPr>
          <w:p w:rsidR="00454447" w:rsidRPr="00984BD2" w:rsidRDefault="00454447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A55042" w:rsidRPr="00454447" w:rsidTr="009633BB">
        <w:trPr>
          <w:trHeight w:val="366"/>
        </w:trPr>
        <w:tc>
          <w:tcPr>
            <w:tcW w:w="9606" w:type="dxa"/>
            <w:gridSpan w:val="3"/>
          </w:tcPr>
          <w:p w:rsidR="00A55042" w:rsidRPr="00984BD2" w:rsidRDefault="00A55042" w:rsidP="00984B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раздел «</w:t>
            </w: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Пусть музыка звучит</w:t>
            </w:r>
            <w:proofErr w:type="gramStart"/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.»</w:t>
            </w:r>
            <w:proofErr w:type="gramEnd"/>
          </w:p>
        </w:tc>
      </w:tr>
      <w:tr w:rsidR="00454447" w:rsidRPr="00454447" w:rsidTr="009633BB">
        <w:tc>
          <w:tcPr>
            <w:tcW w:w="1722" w:type="dxa"/>
          </w:tcPr>
          <w:p w:rsidR="001445BC" w:rsidRPr="001445BC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й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тур по Британии.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rPr>
          <w:trHeight w:val="455"/>
        </w:trPr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041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Знаешь ли ты историю рок и поп музыки?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18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-19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Какую музыку ты любишь?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20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Музыка Британии.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21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Пойдёшь ли ты на концерт завтра?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22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Досуг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и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увлечения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Музыка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23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Умеешь ли написать благодарственное письмо?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24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25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Проектная работа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A5504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Обобщение (Правила написания письма</w:t>
            </w:r>
            <w:r w:rsidR="00A55042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26</w:t>
            </w:r>
          </w:p>
          <w:p w:rsidR="00984BD2" w:rsidRPr="00984BD2" w:rsidRDefault="00984BD2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5042" w:rsidRPr="00454447" w:rsidTr="009633BB">
        <w:tc>
          <w:tcPr>
            <w:tcW w:w="9606" w:type="dxa"/>
            <w:gridSpan w:val="3"/>
          </w:tcPr>
          <w:p w:rsidR="00A55042" w:rsidRPr="00984BD2" w:rsidRDefault="00A55042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left="142" w:firstLine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5042" w:rsidRPr="00984BD2" w:rsidRDefault="00A55042" w:rsidP="00984BD2">
            <w:pPr>
              <w:pStyle w:val="a3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proofErr w:type="gramStart"/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proofErr w:type="gramEnd"/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«Какие новости?»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Информация в фактах и цифрах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Городские средства массовой информации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041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spacing w:line="211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Какой канал выбрать?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Сколько времени ты смотришь телевизор?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Могут ли медиа влиять на тебя?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32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новости?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Придаточные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определительные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предложения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041" w:type="dxa"/>
          </w:tcPr>
          <w:p w:rsid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Зачем интернет?</w:t>
            </w:r>
          </w:p>
          <w:p w:rsidR="00984BD2" w:rsidRPr="00454447" w:rsidRDefault="00984BD2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  <w:r w:rsidR="001445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-Извините, что вы сказали?</w:t>
            </w:r>
          </w:p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Журналы для подростков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Какое твоё любимое телешоу?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984BD2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журналы есть для подростков?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массовой информации.</w:t>
            </w:r>
          </w:p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«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Мой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город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»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урок повторения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Тест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spacing w:line="413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tabs>
                <w:tab w:val="left" w:pos="13152"/>
                <w:tab w:val="left" w:pos="13536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A55042" w:rsidRPr="00454447" w:rsidTr="009633BB">
        <w:trPr>
          <w:trHeight w:val="431"/>
        </w:trPr>
        <w:tc>
          <w:tcPr>
            <w:tcW w:w="9606" w:type="dxa"/>
            <w:gridSpan w:val="3"/>
          </w:tcPr>
          <w:p w:rsidR="00A55042" w:rsidRPr="00984BD2" w:rsidRDefault="00A55042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4 раздел «В какую школу ты ходишь?»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школы есть в вашей стране</w:t>
            </w:r>
            <w:proofErr w:type="gram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proofErr w:type="gramEnd"/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Школы вашего города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A55042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A5504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041" w:type="dxa"/>
          </w:tcPr>
          <w:p w:rsidR="00454447" w:rsidRPr="00A55042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делать после школы?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Похоже ли образование в США и Британии?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Я хотел знать...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53-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В какой школе лучше учиться?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 быть успешным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445BC" w:rsidRPr="00454447" w:rsidTr="009633BB">
        <w:tc>
          <w:tcPr>
            <w:tcW w:w="1722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041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Мои планы на будущее</w:t>
            </w:r>
          </w:p>
          <w:p w:rsidR="001445BC" w:rsidRPr="00454447" w:rsidRDefault="001445BC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5BC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предметы выбрать?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1445BC" w:rsidRPr="00454447" w:rsidTr="009633BB">
        <w:tc>
          <w:tcPr>
            <w:tcW w:w="1722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58-59</w:t>
            </w:r>
          </w:p>
        </w:tc>
        <w:tc>
          <w:tcPr>
            <w:tcW w:w="6041" w:type="dxa"/>
          </w:tcPr>
          <w:p w:rsidR="001445BC" w:rsidRPr="00454447" w:rsidRDefault="001445BC" w:rsidP="001445BC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Хорошие новости, плохие новости.</w:t>
            </w:r>
          </w:p>
          <w:p w:rsidR="001445BC" w:rsidRPr="00454447" w:rsidRDefault="001445BC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1445BC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60-61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Аудирование.</w:t>
            </w:r>
          </w:p>
          <w:p w:rsidR="00454447" w:rsidRPr="00454447" w:rsidRDefault="00454447" w:rsidP="006B118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Закрепление грамматики.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Проект. Рассказ о своей школе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Урок повторения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rPr>
          <w:trHeight w:val="569"/>
        </w:trPr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5 раздел «</w:t>
            </w:r>
            <w:proofErr w:type="gramStart"/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Школа-что</w:t>
            </w:r>
            <w:proofErr w:type="gramEnd"/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дальше?»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мысли о работе?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9633BB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  <w:p w:rsidR="00454447" w:rsidRPr="009633BB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 уже определился?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Косвенная речь в повелительном наклонении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9633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Планы на будущее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Есть ли мужская или женская работа?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ты думаешь об учёбе и работе за границей?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Надо ли подросткам работать пока они учатся в школе?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Чтение.</w:t>
            </w:r>
          </w:p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72-73</w:t>
            </w:r>
          </w:p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Работа во время летних каникул, возможность поработать  в вашем городе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widowControl w:val="0"/>
              <w:autoSpaceDE w:val="0"/>
              <w:autoSpaceDN w:val="0"/>
              <w:adjustRightInd w:val="0"/>
              <w:spacing w:line="206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74-75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Аудирование «Работа за</w:t>
            </w:r>
            <w:r w:rsidR="00984BD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границей»</w:t>
            </w:r>
          </w:p>
          <w:p w:rsidR="00454447" w:rsidRPr="00454447" w:rsidRDefault="00454447" w:rsidP="001445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Для чего свободный год?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6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widowControl w:val="0"/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 по грамматике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tabs>
                <w:tab w:val="right" w:pos="417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Составление монолога по опорам 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041" w:type="dxa"/>
          </w:tcPr>
          <w:p w:rsidR="00454447" w:rsidRPr="001445BC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445B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Резервный урок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rPr>
          <w:trHeight w:val="465"/>
        </w:trPr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раздел «Что мир знает о твоей стране?»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мир знает о твоей стране?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80-81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Знаменитые люди вашей страны, города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Почему английский международный язык?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Зачем учить иностранный язык?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учить язык эффективно?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Какие курсы ты прошёл?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Чтение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 привлекает людей в Британию?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 страну, город стоит посетить?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такое Комик </w:t>
            </w:r>
            <w:proofErr w:type="spellStart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релиф</w:t>
            </w:r>
            <w:proofErr w:type="spellEnd"/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041" w:type="dxa"/>
          </w:tcPr>
          <w:p w:rsidR="00454447" w:rsidRPr="00454447" w:rsidRDefault="00454447" w:rsidP="006B1180">
            <w:pPr>
              <w:autoSpaceDE w:val="0"/>
              <w:autoSpaceDN w:val="0"/>
              <w:adjustRightInd w:val="0"/>
              <w:spacing w:line="418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Проект 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spacing w:line="211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9606" w:type="dxa"/>
            <w:gridSpan w:val="3"/>
          </w:tcPr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7 раздел «Наш школьный альбом</w:t>
            </w:r>
            <w:r w:rsid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»</w:t>
            </w: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</w:p>
          <w:p w:rsidR="009633BB" w:rsidRPr="00984BD2" w:rsidRDefault="009633BB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041" w:type="dxa"/>
          </w:tcPr>
          <w:p w:rsidR="00454447" w:rsidRPr="00454447" w:rsidRDefault="00454447" w:rsidP="00984BD2">
            <w:pPr>
              <w:autoSpaceDE w:val="0"/>
              <w:autoSpaceDN w:val="0"/>
              <w:adjustRightInd w:val="0"/>
              <w:spacing w:line="206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Что делает твою школу особенной?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454447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041" w:type="dxa"/>
          </w:tcPr>
          <w:p w:rsidR="00454447" w:rsidRPr="00454447" w:rsidRDefault="00454447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Контрольная работа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454447" w:rsidRPr="00454447" w:rsidTr="009633BB">
        <w:tc>
          <w:tcPr>
            <w:tcW w:w="1722" w:type="dxa"/>
          </w:tcPr>
          <w:p w:rsidR="00454447" w:rsidRPr="00454447" w:rsidRDefault="009633BB" w:rsidP="0045444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94 </w:t>
            </w:r>
          </w:p>
        </w:tc>
        <w:tc>
          <w:tcPr>
            <w:tcW w:w="6041" w:type="dxa"/>
          </w:tcPr>
          <w:p w:rsidR="00454447" w:rsidRPr="00454447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ученики самые выдающиеся в твоем классе?</w:t>
            </w:r>
          </w:p>
        </w:tc>
        <w:tc>
          <w:tcPr>
            <w:tcW w:w="1843" w:type="dxa"/>
          </w:tcPr>
          <w:p w:rsidR="00454447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041" w:type="dxa"/>
          </w:tcPr>
          <w:p w:rsidR="009633BB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Какие у тебя мечты?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041" w:type="dxa"/>
          </w:tcPr>
          <w:p w:rsidR="009633BB" w:rsidRPr="00454447" w:rsidRDefault="009633BB" w:rsidP="001445BC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Резервный урок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6041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spacing w:line="206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Итоговая контрольная работа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1</w:t>
            </w:r>
          </w:p>
        </w:tc>
      </w:tr>
      <w:tr w:rsidR="009633BB" w:rsidRPr="00454447" w:rsidTr="009633BB">
        <w:tc>
          <w:tcPr>
            <w:tcW w:w="1722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99-100</w:t>
            </w:r>
          </w:p>
        </w:tc>
        <w:tc>
          <w:tcPr>
            <w:tcW w:w="6041" w:type="dxa"/>
          </w:tcPr>
          <w:p w:rsidR="009633BB" w:rsidRPr="00454447" w:rsidRDefault="009633BB" w:rsidP="006B118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</w:t>
            </w:r>
            <w:r w:rsidRPr="0045444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843" w:type="dxa"/>
          </w:tcPr>
          <w:p w:rsidR="009633BB" w:rsidRPr="00984BD2" w:rsidRDefault="001445BC" w:rsidP="009633BB">
            <w:pPr>
              <w:widowControl w:val="0"/>
              <w:autoSpaceDE w:val="0"/>
              <w:autoSpaceDN w:val="0"/>
              <w:adjustRightInd w:val="0"/>
              <w:spacing w:line="206" w:lineRule="exact"/>
              <w:ind w:firstLine="1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984BD2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2</w:t>
            </w:r>
          </w:p>
        </w:tc>
      </w:tr>
    </w:tbl>
    <w:p w:rsidR="00454447" w:rsidRPr="00454447" w:rsidRDefault="00454447" w:rsidP="00454447">
      <w:pPr>
        <w:pStyle w:val="a4"/>
        <w:spacing w:line="276" w:lineRule="auto"/>
        <w:rPr>
          <w:rFonts w:ascii="Times New Roman" w:hAnsi="Times New Roman" w:cs="Times New Roman"/>
          <w:sz w:val="36"/>
          <w:szCs w:val="28"/>
        </w:rPr>
      </w:pPr>
    </w:p>
    <w:p w:rsidR="00522CA9" w:rsidRPr="00381485" w:rsidRDefault="00522CA9" w:rsidP="00522CA9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sectPr w:rsidR="00522CA9" w:rsidRPr="00381485" w:rsidSect="004F498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796" w:rsidRDefault="00C04796" w:rsidP="004F4980">
      <w:pPr>
        <w:spacing w:after="0" w:line="240" w:lineRule="auto"/>
      </w:pPr>
      <w:r>
        <w:separator/>
      </w:r>
    </w:p>
  </w:endnote>
  <w:endnote w:type="continuationSeparator" w:id="0">
    <w:p w:rsidR="00C04796" w:rsidRDefault="00C04796" w:rsidP="004F49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4713738"/>
      <w:docPartObj>
        <w:docPartGallery w:val="Page Numbers (Bottom of Page)"/>
        <w:docPartUnique/>
      </w:docPartObj>
    </w:sdtPr>
    <w:sdtEndPr/>
    <w:sdtContent>
      <w:p w:rsidR="006B1180" w:rsidRDefault="006B118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01D7">
          <w:rPr>
            <w:noProof/>
          </w:rPr>
          <w:t>19</w:t>
        </w:r>
        <w:r>
          <w:fldChar w:fldCharType="end"/>
        </w:r>
      </w:p>
    </w:sdtContent>
  </w:sdt>
  <w:p w:rsidR="006B1180" w:rsidRDefault="006B118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796" w:rsidRDefault="00C04796" w:rsidP="004F4980">
      <w:pPr>
        <w:spacing w:after="0" w:line="240" w:lineRule="auto"/>
      </w:pPr>
      <w:r>
        <w:separator/>
      </w:r>
    </w:p>
  </w:footnote>
  <w:footnote w:type="continuationSeparator" w:id="0">
    <w:p w:rsidR="00C04796" w:rsidRDefault="00C04796" w:rsidP="004F49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67C2B"/>
    <w:multiLevelType w:val="hybridMultilevel"/>
    <w:tmpl w:val="CA861B50"/>
    <w:lvl w:ilvl="0" w:tplc="975E7E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E6F74EE"/>
    <w:multiLevelType w:val="hybridMultilevel"/>
    <w:tmpl w:val="38E4D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AF0B37"/>
    <w:multiLevelType w:val="hybridMultilevel"/>
    <w:tmpl w:val="6A548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24F"/>
    <w:rsid w:val="001445BC"/>
    <w:rsid w:val="00381485"/>
    <w:rsid w:val="004201D7"/>
    <w:rsid w:val="00454447"/>
    <w:rsid w:val="004F4980"/>
    <w:rsid w:val="00522CA9"/>
    <w:rsid w:val="00670D8B"/>
    <w:rsid w:val="006B1180"/>
    <w:rsid w:val="007C31D2"/>
    <w:rsid w:val="00806B4A"/>
    <w:rsid w:val="009633BB"/>
    <w:rsid w:val="00984BD2"/>
    <w:rsid w:val="009A62A2"/>
    <w:rsid w:val="00A55042"/>
    <w:rsid w:val="00C04796"/>
    <w:rsid w:val="00C604FD"/>
    <w:rsid w:val="00DC227A"/>
    <w:rsid w:val="00F8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604F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604FD"/>
    <w:pPr>
      <w:ind w:left="720"/>
      <w:contextualSpacing/>
    </w:pPr>
  </w:style>
  <w:style w:type="paragraph" w:styleId="a4">
    <w:name w:val="No Spacing"/>
    <w:uiPriority w:val="1"/>
    <w:qFormat/>
    <w:rsid w:val="003814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980"/>
  </w:style>
  <w:style w:type="paragraph" w:styleId="a9">
    <w:name w:val="footer"/>
    <w:basedOn w:val="a"/>
    <w:link w:val="aa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9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0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C604FD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C604FD"/>
    <w:pPr>
      <w:ind w:left="720"/>
      <w:contextualSpacing/>
    </w:pPr>
  </w:style>
  <w:style w:type="paragraph" w:styleId="a4">
    <w:name w:val="No Spacing"/>
    <w:uiPriority w:val="1"/>
    <w:qFormat/>
    <w:rsid w:val="00381485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5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54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4980"/>
  </w:style>
  <w:style w:type="paragraph" w:styleId="a9">
    <w:name w:val="footer"/>
    <w:basedOn w:val="a"/>
    <w:link w:val="aa"/>
    <w:uiPriority w:val="99"/>
    <w:unhideWhenUsed/>
    <w:rsid w:val="004F49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49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19</Pages>
  <Words>4574</Words>
  <Characters>26078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2019-05-29T09:07:00Z</dcterms:created>
  <dcterms:modified xsi:type="dcterms:W3CDTF">2020-06-23T09:22:00Z</dcterms:modified>
</cp:coreProperties>
</file>