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8343F0" w:rsidRDefault="00E32F71" w:rsidP="008343F0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2F71">
        <w:rPr>
          <w:rFonts w:ascii="Times New Roman" w:eastAsia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4pt;height:655.2pt" o:ole="">
            <v:imagedata r:id="rId5" o:title=""/>
          </v:shape>
          <o:OLEObject Type="Embed" ProgID="AcroExch.Document.11" ShapeID="_x0000_i1025" DrawAspect="Content" ObjectID="_1665914668" r:id="rId6"/>
        </w:object>
      </w:r>
      <w:bookmarkEnd w:id="0"/>
    </w:p>
    <w:p w:rsidR="00E32F71" w:rsidRDefault="00E32F71" w:rsidP="008343F0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71" w:rsidRDefault="00E32F71" w:rsidP="008343F0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71" w:rsidRDefault="00E32F71" w:rsidP="008343F0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71" w:rsidRDefault="00E32F71" w:rsidP="008343F0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71" w:rsidRDefault="00E32F71" w:rsidP="008343F0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71" w:rsidRDefault="00E32F71" w:rsidP="008343F0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71" w:rsidRDefault="00E32F71" w:rsidP="008343F0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71" w:rsidRDefault="00E32F71" w:rsidP="008343F0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F71" w:rsidRDefault="00E32F71" w:rsidP="008343F0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86B" w:rsidRDefault="0032286B" w:rsidP="00322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32286B" w:rsidRDefault="0032286B" w:rsidP="003228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86B" w:rsidRDefault="0032286B" w:rsidP="0032286B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32286B" w:rsidTr="0032286B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РАССМОТРЕНО</w:t>
            </w:r>
          </w:p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Протокол      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  <w:t>№ 9</w:t>
            </w:r>
          </w:p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« 31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 »  августа   2020г.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СОГЛАСОВАНО</w:t>
            </w:r>
          </w:p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  <w:t>ФИО Кожанова Г.А.</w:t>
            </w:r>
          </w:p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__________________</w:t>
            </w:r>
          </w:p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от «31» </w:t>
            </w: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УТВЕРЖДАЮ</w:t>
            </w:r>
          </w:p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____________</w:t>
            </w:r>
          </w:p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Приказ № 111</w:t>
            </w:r>
          </w:p>
          <w:p w:rsidR="0032286B" w:rsidRDefault="0032286B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>« 31</w:t>
            </w:r>
            <w:proofErr w:type="gramEnd"/>
            <w:r>
              <w:rPr>
                <w:rFonts w:ascii="Times New Roman" w:eastAsia="Times New Roman" w:hAnsi="Times New Roman"/>
                <w:position w:val="1"/>
                <w:sz w:val="24"/>
                <w:szCs w:val="24"/>
              </w:rPr>
              <w:t xml:space="preserve">»  августа  2020 г. </w:t>
            </w:r>
          </w:p>
        </w:tc>
      </w:tr>
    </w:tbl>
    <w:p w:rsidR="008343F0" w:rsidRDefault="008343F0" w:rsidP="008343F0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3F0" w:rsidRDefault="008343F0" w:rsidP="008343F0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3F0" w:rsidRPr="00672934" w:rsidRDefault="008343F0" w:rsidP="0032286B">
      <w:pPr>
        <w:widowControl w:val="0"/>
        <w:suppressAutoHyphens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43F0" w:rsidRPr="00672934" w:rsidRDefault="008343F0" w:rsidP="008343F0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672934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8343F0" w:rsidRPr="00672934" w:rsidRDefault="008343F0" w:rsidP="008343F0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672934">
        <w:rPr>
          <w:rFonts w:ascii="Times New Roman" w:hAnsi="Times New Roman" w:cs="Times New Roman"/>
          <w:sz w:val="24"/>
          <w:szCs w:val="24"/>
        </w:rPr>
        <w:t xml:space="preserve">     по музыке для обучающихся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293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343F0" w:rsidRPr="00672934" w:rsidRDefault="008343F0" w:rsidP="008343F0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293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43F0" w:rsidRPr="00672934" w:rsidRDefault="008343F0" w:rsidP="008343F0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672934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672934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8343F0" w:rsidRPr="00672934" w:rsidRDefault="008343F0" w:rsidP="008343F0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672934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8343F0" w:rsidRPr="00672934" w:rsidRDefault="008343F0" w:rsidP="008343F0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672934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8343F0" w:rsidRPr="00672934" w:rsidRDefault="008343F0" w:rsidP="008343F0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343F0" w:rsidRPr="00672934" w:rsidRDefault="008343F0" w:rsidP="008343F0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8343F0" w:rsidRPr="00672934" w:rsidRDefault="008343F0" w:rsidP="008343F0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Pr="006729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Default="008343F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8343F0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2934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8343F0" w:rsidRPr="00672934" w:rsidRDefault="008343F0" w:rsidP="008343F0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освоения учебного предмета музыка_____________________________________________________3</w:t>
      </w:r>
    </w:p>
    <w:p w:rsidR="008343F0" w:rsidRPr="00672934" w:rsidRDefault="008343F0" w:rsidP="008343F0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учебного предмета </w:t>
      </w:r>
      <w:r w:rsidR="00E30C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музыка_________________________4-5</w:t>
      </w:r>
    </w:p>
    <w:p w:rsidR="008343F0" w:rsidRPr="00672934" w:rsidRDefault="008343F0" w:rsidP="008343F0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</w:t>
      </w:r>
      <w:r w:rsidR="00E30CE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_______________________________6-7</w:t>
      </w:r>
    </w:p>
    <w:p w:rsidR="008343F0" w:rsidRPr="00672934" w:rsidRDefault="008343F0" w:rsidP="008343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Pr="00672934" w:rsidRDefault="008343F0" w:rsidP="008343F0">
      <w:pPr>
        <w:widowControl w:val="0"/>
        <w:suppressAutoHyphens/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343F0" w:rsidRDefault="008343F0" w:rsidP="008343F0">
      <w:pPr>
        <w:spacing w:after="0" w:line="276" w:lineRule="auto"/>
        <w:ind w:left="644"/>
        <w:contextualSpacing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729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1.Планируемые результаты освоения учебного предмета музыки для учащихся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 </w:t>
      </w:r>
      <w:r w:rsidRPr="006729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а</w:t>
      </w:r>
      <w:r w:rsidRPr="0067293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ЗПР</w:t>
      </w:r>
    </w:p>
    <w:p w:rsidR="008343F0" w:rsidRDefault="008343F0" w:rsidP="008343F0">
      <w:pPr>
        <w:pStyle w:val="c9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>
        <w:rPr>
          <w:rStyle w:val="c6"/>
          <w:b/>
          <w:bCs/>
          <w:color w:val="000000"/>
        </w:rPr>
        <w:t>1 класс</w:t>
      </w:r>
    </w:p>
    <w:p w:rsidR="008343F0" w:rsidRDefault="008343F0" w:rsidP="008343F0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Личностные результаты</w:t>
      </w:r>
      <w:r>
        <w:rPr>
          <w:rStyle w:val="c1"/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8343F0" w:rsidRDefault="008343F0" w:rsidP="008343F0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8343F0" w:rsidRDefault="008343F0" w:rsidP="008343F0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умение наблюдать за разнообразными явлениями жизни и искусства в учебной и внеурочной деятельности, их понимание и оценка</w:t>
      </w:r>
    </w:p>
    <w:p w:rsidR="008343F0" w:rsidRDefault="008343F0" w:rsidP="008343F0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умение ориентироваться в культурном многообразии окружающей действительности, участие в музыкальной жизни класса;</w:t>
      </w:r>
    </w:p>
    <w:p w:rsidR="008343F0" w:rsidRDefault="008343F0" w:rsidP="008343F0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уважительное отношение к культуре других народов;</w:t>
      </w:r>
    </w:p>
    <w:p w:rsidR="008343F0" w:rsidRDefault="008343F0" w:rsidP="008343F0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овладение навыками сотрудничества с учителем и сверстниками;</w:t>
      </w:r>
    </w:p>
    <w:p w:rsidR="008343F0" w:rsidRDefault="008343F0" w:rsidP="008343F0">
      <w:pPr>
        <w:pStyle w:val="c1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формирование этических чувств доброжелательности эмоционально-нравственной отзывчивости, понимания и сопереживания чувствам других людей.</w:t>
      </w:r>
    </w:p>
    <w:p w:rsidR="008343F0" w:rsidRDefault="008343F0" w:rsidP="008343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Метапредметные результаты</w:t>
      </w:r>
      <w:r>
        <w:rPr>
          <w:rStyle w:val="c1"/>
          <w:color w:val="000000"/>
        </w:rPr>
        <w:t> 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8343F0" w:rsidRDefault="008343F0" w:rsidP="008343F0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овладение способностями принимать и сохранять цели и задачи учебной деятельности;</w:t>
      </w:r>
    </w:p>
    <w:p w:rsidR="008343F0" w:rsidRDefault="008343F0" w:rsidP="008343F0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8343F0" w:rsidRDefault="008343F0" w:rsidP="008343F0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определять наиболее эффективные способы достижения результата в исполнительской и творческой деятельности;</w:t>
      </w:r>
    </w:p>
    <w:p w:rsidR="008343F0" w:rsidRDefault="008343F0" w:rsidP="008343F0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8343F0" w:rsidRDefault="008343F0" w:rsidP="008343F0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позитивная самооценка своих музыкально-творческих возможностей;</w:t>
      </w:r>
    </w:p>
    <w:p w:rsidR="008343F0" w:rsidRDefault="008343F0" w:rsidP="008343F0">
      <w:pPr>
        <w:pStyle w:val="c1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коммуникации.</w:t>
      </w:r>
    </w:p>
    <w:p w:rsidR="008343F0" w:rsidRDefault="008343F0" w:rsidP="008343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Предметные результаты</w:t>
      </w:r>
      <w:r>
        <w:rPr>
          <w:rStyle w:val="c1"/>
          <w:color w:val="000000"/>
        </w:rPr>
        <w:t> изучения музыки отражают опыт учащихся в музыкально-творческой деятельности:</w:t>
      </w:r>
    </w:p>
    <w:p w:rsidR="008343F0" w:rsidRDefault="008343F0" w:rsidP="008343F0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формирование представления о роли музыки в жизни человека, в его духовно-нравственном развитии;</w:t>
      </w:r>
    </w:p>
    <w:p w:rsidR="008343F0" w:rsidRDefault="008343F0" w:rsidP="008343F0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343F0" w:rsidRDefault="008343F0" w:rsidP="008343F0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8343F0" w:rsidRDefault="008343F0" w:rsidP="008343F0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умение воспринимать музыку и выражать свое отношение к музыкальным произведениям;</w:t>
      </w:r>
    </w:p>
    <w:p w:rsidR="008343F0" w:rsidRDefault="008343F0" w:rsidP="008343F0">
      <w:pPr>
        <w:pStyle w:val="c1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343F0" w:rsidRDefault="008343F0" w:rsidP="008343F0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343F0" w:rsidRDefault="008343F0" w:rsidP="008343F0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343F0" w:rsidRDefault="008343F0" w:rsidP="008343F0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343F0" w:rsidRDefault="008343F0" w:rsidP="008343F0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343F0" w:rsidRDefault="008343F0" w:rsidP="008343F0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343F0" w:rsidRDefault="008343F0" w:rsidP="008343F0">
      <w:pPr>
        <w:pStyle w:val="c2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8343F0" w:rsidRDefault="008343F0" w:rsidP="008343F0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2. Содержание учебного предмета</w:t>
      </w:r>
    </w:p>
    <w:p w:rsidR="008343F0" w:rsidRDefault="008343F0" w:rsidP="008343F0">
      <w:pPr>
        <w:pStyle w:val="c13"/>
        <w:shd w:val="clear" w:color="auto" w:fill="FFFFFF"/>
        <w:spacing w:before="0" w:beforeAutospacing="0" w:after="0" w:afterAutospacing="0"/>
        <w:ind w:firstLine="338"/>
        <w:jc w:val="both"/>
        <w:rPr>
          <w:color w:val="000000"/>
        </w:rPr>
      </w:pPr>
      <w:r>
        <w:rPr>
          <w:rStyle w:val="c51"/>
          <w:b/>
          <w:bCs/>
          <w:color w:val="000000"/>
        </w:rPr>
        <w:t>Музыка в жизни человека.</w:t>
      </w:r>
      <w:r>
        <w:rPr>
          <w:rStyle w:val="c1"/>
          <w:color w:val="000000"/>
        </w:rPr>
        <w:t> 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8343F0" w:rsidRDefault="008343F0" w:rsidP="008343F0">
      <w:pPr>
        <w:pStyle w:val="c13"/>
        <w:shd w:val="clear" w:color="auto" w:fill="FFFFFF"/>
        <w:spacing w:before="0" w:beforeAutospacing="0" w:after="0" w:afterAutospacing="0"/>
        <w:ind w:firstLine="338"/>
        <w:jc w:val="both"/>
        <w:rPr>
          <w:color w:val="000000"/>
        </w:rPr>
      </w:pPr>
      <w:r>
        <w:rPr>
          <w:rStyle w:val="c1"/>
          <w:color w:val="000000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>
        <w:rPr>
          <w:rStyle w:val="c1"/>
          <w:color w:val="000000"/>
        </w:rPr>
        <w:t>Песенность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танцевальность</w:t>
      </w:r>
      <w:proofErr w:type="spellEnd"/>
      <w:r>
        <w:rPr>
          <w:rStyle w:val="c1"/>
          <w:color w:val="000000"/>
        </w:rPr>
        <w:t xml:space="preserve">, </w:t>
      </w:r>
      <w:proofErr w:type="spellStart"/>
      <w:r>
        <w:rPr>
          <w:rStyle w:val="c1"/>
          <w:color w:val="000000"/>
        </w:rPr>
        <w:t>маршевость</w:t>
      </w:r>
      <w:proofErr w:type="spellEnd"/>
      <w:r>
        <w:rPr>
          <w:rStyle w:val="c1"/>
          <w:color w:val="000000"/>
        </w:rPr>
        <w:t>. Опера, балет, симфония, концерт, сюита, кантата, мюзикл.</w:t>
      </w:r>
    </w:p>
    <w:p w:rsidR="008343F0" w:rsidRDefault="008343F0" w:rsidP="008343F0">
      <w:pPr>
        <w:pStyle w:val="c13"/>
        <w:shd w:val="clear" w:color="auto" w:fill="FFFFFF"/>
        <w:spacing w:before="0" w:beforeAutospacing="0" w:after="0" w:afterAutospacing="0"/>
        <w:ind w:firstLine="338"/>
        <w:jc w:val="both"/>
        <w:rPr>
          <w:color w:val="000000"/>
        </w:rPr>
      </w:pPr>
      <w:r>
        <w:rPr>
          <w:rStyle w:val="c51"/>
          <w:color w:val="000000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8343F0" w:rsidRDefault="008343F0" w:rsidP="008343F0">
      <w:pPr>
        <w:pStyle w:val="c13"/>
        <w:shd w:val="clear" w:color="auto" w:fill="FFFFFF"/>
        <w:spacing w:before="0" w:beforeAutospacing="0" w:after="0" w:afterAutospacing="0"/>
        <w:ind w:firstLine="338"/>
        <w:jc w:val="both"/>
        <w:rPr>
          <w:color w:val="000000"/>
        </w:rPr>
      </w:pPr>
      <w:r>
        <w:rPr>
          <w:rStyle w:val="c51"/>
          <w:b/>
          <w:bCs/>
          <w:color w:val="000000"/>
        </w:rPr>
        <w:t>Основные закономерности музыкального искусства.</w:t>
      </w:r>
      <w:r>
        <w:rPr>
          <w:rStyle w:val="c1"/>
          <w:color w:val="000000"/>
        </w:rPr>
        <w:t> 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8343F0" w:rsidRDefault="008343F0" w:rsidP="008343F0">
      <w:pPr>
        <w:pStyle w:val="c13"/>
        <w:shd w:val="clear" w:color="auto" w:fill="FFFFFF"/>
        <w:spacing w:before="0" w:beforeAutospacing="0" w:after="0" w:afterAutospacing="0"/>
        <w:ind w:firstLine="338"/>
        <w:jc w:val="both"/>
        <w:rPr>
          <w:color w:val="000000"/>
        </w:rPr>
      </w:pPr>
      <w:r>
        <w:rPr>
          <w:rStyle w:val="c1"/>
          <w:color w:val="000000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8343F0" w:rsidRDefault="008343F0" w:rsidP="008343F0">
      <w:pPr>
        <w:pStyle w:val="c13"/>
        <w:shd w:val="clear" w:color="auto" w:fill="FFFFFF"/>
        <w:spacing w:before="0" w:beforeAutospacing="0" w:after="0" w:afterAutospacing="0"/>
        <w:ind w:firstLine="338"/>
        <w:jc w:val="both"/>
        <w:rPr>
          <w:color w:val="000000"/>
        </w:rPr>
      </w:pPr>
      <w:r>
        <w:rPr>
          <w:rStyle w:val="c1"/>
          <w:color w:val="000000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8343F0" w:rsidRDefault="008343F0" w:rsidP="008343F0">
      <w:pPr>
        <w:pStyle w:val="c13"/>
        <w:shd w:val="clear" w:color="auto" w:fill="FFFFFF"/>
        <w:spacing w:before="0" w:beforeAutospacing="0" w:after="0" w:afterAutospacing="0"/>
        <w:ind w:firstLine="338"/>
        <w:jc w:val="both"/>
        <w:rPr>
          <w:color w:val="000000"/>
        </w:rPr>
      </w:pPr>
      <w:r>
        <w:rPr>
          <w:rStyle w:val="c1"/>
          <w:color w:val="000000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8343F0" w:rsidRDefault="008343F0" w:rsidP="008343F0">
      <w:pPr>
        <w:pStyle w:val="c13"/>
        <w:shd w:val="clear" w:color="auto" w:fill="FFFFFF"/>
        <w:spacing w:before="0" w:beforeAutospacing="0" w:after="0" w:afterAutospacing="0"/>
        <w:ind w:firstLine="338"/>
        <w:jc w:val="both"/>
        <w:rPr>
          <w:color w:val="000000"/>
        </w:rPr>
      </w:pPr>
      <w:r>
        <w:rPr>
          <w:rStyle w:val="c51"/>
          <w:color w:val="000000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8343F0" w:rsidRDefault="008343F0" w:rsidP="008343F0">
      <w:pPr>
        <w:pStyle w:val="c13"/>
        <w:shd w:val="clear" w:color="auto" w:fill="FFFFFF"/>
        <w:spacing w:before="0" w:beforeAutospacing="0" w:after="0" w:afterAutospacing="0"/>
        <w:ind w:firstLine="338"/>
        <w:jc w:val="both"/>
        <w:rPr>
          <w:color w:val="000000"/>
        </w:rPr>
      </w:pPr>
      <w:r>
        <w:rPr>
          <w:rStyle w:val="c51"/>
          <w:b/>
          <w:bCs/>
          <w:color w:val="000000"/>
        </w:rPr>
        <w:t>Музыкальная картина мира.</w:t>
      </w:r>
      <w:r>
        <w:rPr>
          <w:rStyle w:val="c1"/>
          <w:color w:val="000000"/>
        </w:rPr>
        <w:t> 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8343F0" w:rsidRDefault="008343F0" w:rsidP="008343F0">
      <w:pPr>
        <w:pStyle w:val="c13"/>
        <w:shd w:val="clear" w:color="auto" w:fill="FFFFFF"/>
        <w:spacing w:before="0" w:beforeAutospacing="0" w:after="0" w:afterAutospacing="0"/>
        <w:ind w:firstLine="338"/>
        <w:jc w:val="both"/>
        <w:rPr>
          <w:color w:val="000000"/>
        </w:rPr>
      </w:pPr>
      <w:r>
        <w:rPr>
          <w:rStyle w:val="c1"/>
          <w:color w:val="000000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8343F0" w:rsidRDefault="008343F0" w:rsidP="008343F0">
      <w:pPr>
        <w:pStyle w:val="c22"/>
        <w:shd w:val="clear" w:color="auto" w:fill="FFFFFF"/>
        <w:spacing w:before="0" w:beforeAutospacing="0" w:after="0" w:afterAutospacing="0"/>
        <w:ind w:firstLine="338"/>
        <w:jc w:val="both"/>
        <w:rPr>
          <w:color w:val="000000"/>
        </w:rPr>
      </w:pPr>
      <w:r>
        <w:rPr>
          <w:rStyle w:val="c1"/>
          <w:color w:val="000000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8343F0" w:rsidRDefault="008343F0" w:rsidP="008343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Основные виды учебной деятельности школьников.</w:t>
      </w:r>
    </w:p>
    <w:p w:rsidR="008343F0" w:rsidRDefault="008343F0" w:rsidP="008343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Слушание музыки. </w:t>
      </w:r>
      <w:r>
        <w:rPr>
          <w:rStyle w:val="c1"/>
          <w:color w:val="000000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8343F0" w:rsidRDefault="008343F0" w:rsidP="008343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</w:rPr>
        <w:lastRenderedPageBreak/>
        <w:t>Пение.</w:t>
      </w:r>
      <w:r>
        <w:rPr>
          <w:rStyle w:val="c1"/>
          <w:color w:val="000000"/>
        </w:rPr>
        <w:t> 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8343F0" w:rsidRDefault="008343F0" w:rsidP="008343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6"/>
          <w:b/>
          <w:bCs/>
          <w:color w:val="000000"/>
        </w:rPr>
        <w:t>Музыкально-пластическое движение.</w:t>
      </w:r>
      <w:r>
        <w:rPr>
          <w:rStyle w:val="c1"/>
          <w:color w:val="000000"/>
        </w:rPr>
        <w:t> 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8343F0" w:rsidRDefault="008343F0" w:rsidP="008343F0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6"/>
          <w:b/>
          <w:bCs/>
          <w:color w:val="000000"/>
        </w:rPr>
        <w:t>Драматизация музыкальных произведений.</w:t>
      </w:r>
      <w:r>
        <w:rPr>
          <w:rStyle w:val="c1"/>
          <w:color w:val="000000"/>
        </w:rPr>
        <w:t xml:space="preserve"> Театрализованные формы музыкально-творческой деятельности. Музыкальные игры, </w:t>
      </w:r>
      <w:proofErr w:type="spellStart"/>
      <w:r>
        <w:rPr>
          <w:rStyle w:val="c1"/>
          <w:color w:val="000000"/>
        </w:rPr>
        <w:t>инсценирование</w:t>
      </w:r>
      <w:proofErr w:type="spellEnd"/>
      <w:r>
        <w:rPr>
          <w:rStyle w:val="c1"/>
          <w:color w:val="000000"/>
        </w:rPr>
        <w:t xml:space="preserve"> песен, танцев, игры-драматизации.</w:t>
      </w:r>
    </w:p>
    <w:p w:rsidR="008343F0" w:rsidRDefault="008343F0" w:rsidP="008343F0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1 класс</w:t>
      </w:r>
    </w:p>
    <w:p w:rsidR="008343F0" w:rsidRDefault="008343F0" w:rsidP="008343F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Музыка вокруг нас (16 часов)</w:t>
      </w:r>
    </w:p>
    <w:p w:rsidR="008343F0" w:rsidRDefault="008343F0" w:rsidP="008343F0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color w:val="000000"/>
        </w:rPr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8343F0" w:rsidRDefault="008343F0" w:rsidP="008343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</w:rPr>
        <w:t>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8343F0" w:rsidRDefault="008343F0" w:rsidP="008343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>
        <w:rPr>
          <w:rStyle w:val="c1"/>
          <w:color w:val="000000"/>
        </w:rPr>
        <w:t>Первые  опыты</w:t>
      </w:r>
      <w:proofErr w:type="gramEnd"/>
      <w:r>
        <w:rPr>
          <w:rStyle w:val="c1"/>
          <w:color w:val="000000"/>
        </w:rPr>
        <w:t xml:space="preserve">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рабочей тетради.</w:t>
      </w:r>
    </w:p>
    <w:p w:rsidR="008343F0" w:rsidRDefault="008343F0" w:rsidP="008343F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>Музыка и ты (17 часов)</w:t>
      </w:r>
    </w:p>
    <w:p w:rsidR="008343F0" w:rsidRDefault="008343F0" w:rsidP="008343F0">
      <w:pPr>
        <w:pStyle w:val="c8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rStyle w:val="c1"/>
          <w:color w:val="000000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нету…». Обобщающий урок. Урок-концерт.</w:t>
      </w:r>
    </w:p>
    <w:p w:rsidR="008343F0" w:rsidRDefault="008343F0" w:rsidP="008343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</w:rPr>
        <w:t>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8343F0" w:rsidRDefault="008343F0" w:rsidP="008343F0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1"/>
          <w:color w:val="000000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8343F0" w:rsidRDefault="008343F0" w:rsidP="008343F0"/>
    <w:p w:rsidR="008343F0" w:rsidRDefault="008343F0" w:rsidP="008343F0"/>
    <w:p w:rsidR="008343F0" w:rsidRDefault="008343F0" w:rsidP="008343F0"/>
    <w:p w:rsidR="008343F0" w:rsidRDefault="008343F0" w:rsidP="008343F0"/>
    <w:p w:rsidR="008343F0" w:rsidRDefault="008343F0" w:rsidP="008343F0"/>
    <w:p w:rsidR="008343F0" w:rsidRDefault="008343F0" w:rsidP="008343F0"/>
    <w:p w:rsidR="008343F0" w:rsidRDefault="008343F0" w:rsidP="008343F0"/>
    <w:p w:rsidR="008343F0" w:rsidRDefault="008343F0" w:rsidP="008343F0"/>
    <w:p w:rsidR="008343F0" w:rsidRDefault="008343F0" w:rsidP="008343F0"/>
    <w:p w:rsidR="008343F0" w:rsidRDefault="008343F0" w:rsidP="008343F0"/>
    <w:p w:rsidR="008343F0" w:rsidRDefault="008343F0" w:rsidP="008343F0"/>
    <w:p w:rsidR="008343F0" w:rsidRPr="00413DDE" w:rsidRDefault="008343F0" w:rsidP="008343F0">
      <w:pPr>
        <w:numPr>
          <w:ilvl w:val="0"/>
          <w:numId w:val="5"/>
        </w:numPr>
        <w:suppressAutoHyphens/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413D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музыка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1 </w:t>
      </w:r>
      <w:r w:rsidRPr="00413DDE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с ЗПР</w:t>
      </w:r>
    </w:p>
    <w:p w:rsidR="008343F0" w:rsidRPr="00413DDE" w:rsidRDefault="008343F0" w:rsidP="008343F0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98"/>
        <w:gridCol w:w="6011"/>
        <w:gridCol w:w="2136"/>
      </w:tblGrid>
      <w:tr w:rsidR="008343F0" w:rsidRPr="00413DDE" w:rsidTr="005D6589">
        <w:trPr>
          <w:trHeight w:val="644"/>
        </w:trPr>
        <w:tc>
          <w:tcPr>
            <w:tcW w:w="641" w:type="pct"/>
            <w:vMerge w:val="restart"/>
          </w:tcPr>
          <w:p w:rsidR="008343F0" w:rsidRPr="00413DDE" w:rsidRDefault="008343F0" w:rsidP="005D6589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13D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8343F0" w:rsidRPr="00413DDE" w:rsidRDefault="008343F0" w:rsidP="005D6589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13D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8343F0" w:rsidRPr="00413DDE" w:rsidRDefault="008343F0" w:rsidP="005D6589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13D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8343F0" w:rsidRPr="00413DDE" w:rsidRDefault="008343F0" w:rsidP="005D6589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13DDE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43F0" w:rsidRPr="00413DDE" w:rsidTr="005D6589">
        <w:trPr>
          <w:trHeight w:val="644"/>
        </w:trPr>
        <w:tc>
          <w:tcPr>
            <w:tcW w:w="641" w:type="pct"/>
            <w:vMerge/>
          </w:tcPr>
          <w:p w:rsidR="008343F0" w:rsidRPr="00413DDE" w:rsidRDefault="008343F0" w:rsidP="005D6589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8343F0" w:rsidRPr="00413DDE" w:rsidRDefault="008343F0" w:rsidP="005D6589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8343F0" w:rsidRPr="00413DDE" w:rsidRDefault="008343F0" w:rsidP="005D6589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_UnoMark__698_1862357266"/>
            <w:bookmarkStart w:id="2" w:name="__UnoMark__699_1862357266"/>
            <w:bookmarkEnd w:id="1"/>
            <w:bookmarkEnd w:id="2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 Муза вечная со </w:t>
            </w:r>
            <w:proofErr w:type="gramStart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мной»  Вводный</w:t>
            </w:r>
            <w:proofErr w:type="gramEnd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урок-путешествие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_UnoMark__700_1862357266"/>
            <w:bookmarkStart w:id="4" w:name="__UnoMark__701_1862357266"/>
            <w:bookmarkEnd w:id="3"/>
            <w:bookmarkEnd w:id="4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_UnoMark__708_1862357266"/>
            <w:bookmarkStart w:id="6" w:name="__UnoMark__709_1862357266"/>
            <w:bookmarkEnd w:id="5"/>
            <w:bookmarkEnd w:id="6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 муз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_UnoMark__710_1862357266"/>
            <w:bookmarkStart w:id="8" w:name="__UnoMark__711_1862357266"/>
            <w:bookmarkEnd w:id="7"/>
            <w:bookmarkEnd w:id="8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_UnoMark__718_1862357266"/>
            <w:bookmarkStart w:id="10" w:name="__UnoMark__719_1862357266"/>
            <w:bookmarkEnd w:id="9"/>
            <w:bookmarkEnd w:id="10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«Повсюду музыка слышна…»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_UnoMark__720_1862357266"/>
            <w:bookmarkStart w:id="12" w:name="__UnoMark__721_1862357266"/>
            <w:bookmarkEnd w:id="11"/>
            <w:bookmarkEnd w:id="12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_UnoMark__728_1862357266"/>
            <w:bookmarkStart w:id="14" w:name="__UnoMark__729_1862357266"/>
            <w:bookmarkEnd w:id="13"/>
            <w:bookmarkEnd w:id="14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музыки – мелодия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_UnoMark__730_1862357266"/>
            <w:bookmarkStart w:id="16" w:name="__UnoMark__731_1862357266"/>
            <w:bookmarkEnd w:id="15"/>
            <w:bookmarkEnd w:id="16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_UnoMark__738_1862357266"/>
            <w:bookmarkStart w:id="18" w:name="__UnoMark__739_1862357266"/>
            <w:bookmarkEnd w:id="17"/>
            <w:bookmarkEnd w:id="18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осени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_UnoMark__740_1862357266"/>
            <w:bookmarkStart w:id="20" w:name="__UnoMark__741_1862357266"/>
            <w:bookmarkEnd w:id="19"/>
            <w:bookmarkEnd w:id="20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_UnoMark__748_1862357266"/>
            <w:bookmarkStart w:id="22" w:name="__UnoMark__749_1862357266"/>
            <w:bookmarkEnd w:id="21"/>
            <w:bookmarkEnd w:id="22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мелодию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__UnoMark__750_1862357266"/>
            <w:bookmarkStart w:id="24" w:name="__UnoMark__751_1862357266"/>
            <w:bookmarkEnd w:id="23"/>
            <w:bookmarkEnd w:id="24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__UnoMark__758_1862357266"/>
            <w:bookmarkStart w:id="26" w:name="__UnoMark__759_1862357266"/>
            <w:bookmarkEnd w:id="25"/>
            <w:bookmarkEnd w:id="26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«Азбука, азбука каждому нужна!»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__UnoMark__760_1862357266"/>
            <w:bookmarkStart w:id="28" w:name="__UnoMark__761_1862357266"/>
            <w:bookmarkEnd w:id="27"/>
            <w:bookmarkEnd w:id="28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__UnoMark__768_1862357266"/>
            <w:bookmarkStart w:id="30" w:name="__UnoMark__769_1862357266"/>
            <w:bookmarkEnd w:id="29"/>
            <w:bookmarkEnd w:id="30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Музыкальная азбука 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_UnoMark__770_1862357266"/>
            <w:bookmarkStart w:id="32" w:name="__UnoMark__771_1862357266"/>
            <w:bookmarkEnd w:id="31"/>
            <w:bookmarkEnd w:id="32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__UnoMark__778_1862357266"/>
            <w:bookmarkStart w:id="34" w:name="__UnoMark__779_1862357266"/>
            <w:bookmarkEnd w:id="33"/>
            <w:bookmarkEnd w:id="34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__UnoMark__780_1862357266"/>
            <w:bookmarkStart w:id="36" w:name="__UnoMark__781_1862357266"/>
            <w:bookmarkEnd w:id="35"/>
            <w:bookmarkEnd w:id="36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__UnoMark__788_1862357266"/>
            <w:bookmarkStart w:id="38" w:name="__UnoMark__789_1862357266"/>
            <w:bookmarkEnd w:id="37"/>
            <w:bookmarkEnd w:id="38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__UnoMark__790_1862357266"/>
            <w:bookmarkStart w:id="40" w:name="__UnoMark__791_1862357266"/>
            <w:bookmarkEnd w:id="39"/>
            <w:bookmarkEnd w:id="40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__UnoMark__798_1862357266"/>
            <w:bookmarkStart w:id="42" w:name="__UnoMark__799_1862357266"/>
            <w:bookmarkEnd w:id="41"/>
            <w:bookmarkEnd w:id="42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__UnoMark__800_1862357266"/>
            <w:bookmarkStart w:id="44" w:name="__UnoMark__801_1862357266"/>
            <w:bookmarkEnd w:id="43"/>
            <w:bookmarkEnd w:id="44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__UnoMark__808_1862357266"/>
            <w:bookmarkStart w:id="46" w:name="__UnoMark__809_1862357266"/>
            <w:bookmarkEnd w:id="45"/>
            <w:bookmarkEnd w:id="46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__UnoMark__810_1862357266"/>
            <w:bookmarkStart w:id="48" w:name="__UnoMark__811_1862357266"/>
            <w:bookmarkEnd w:id="47"/>
            <w:bookmarkEnd w:id="48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__UnoMark__818_1862357266"/>
            <w:bookmarkStart w:id="50" w:name="__UnoMark__819_1862357266"/>
            <w:bookmarkEnd w:id="49"/>
            <w:bookmarkEnd w:id="50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песню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__UnoMark__820_1862357266"/>
            <w:bookmarkStart w:id="52" w:name="__UnoMark__821_1862357266"/>
            <w:bookmarkEnd w:id="51"/>
            <w:bookmarkEnd w:id="52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__UnoMark__828_1862357266"/>
            <w:bookmarkStart w:id="54" w:name="__UnoMark__829_1862357266"/>
            <w:bookmarkEnd w:id="53"/>
            <w:bookmarkEnd w:id="54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«Пришло Рождество, начинается торжество»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__UnoMark__830_1862357266"/>
            <w:bookmarkStart w:id="56" w:name="__UnoMark__831_1862357266"/>
            <w:bookmarkEnd w:id="55"/>
            <w:bookmarkEnd w:id="56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__UnoMark__838_1862357266"/>
            <w:bookmarkStart w:id="58" w:name="__UnoMark__839_1862357266"/>
            <w:bookmarkEnd w:id="57"/>
            <w:bookmarkEnd w:id="58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обычай старины 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__UnoMark__840_1862357266"/>
            <w:bookmarkStart w:id="60" w:name="__UnoMark__841_1862357266"/>
            <w:bookmarkEnd w:id="59"/>
            <w:bookmarkEnd w:id="60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__UnoMark__848_1862357266"/>
            <w:bookmarkStart w:id="62" w:name="__UnoMark__849_1862357266"/>
            <w:bookmarkEnd w:id="61"/>
            <w:bookmarkEnd w:id="62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праздник среди зимы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__UnoMark__850_1862357266"/>
            <w:bookmarkStart w:id="64" w:name="__UnoMark__851_1862357266"/>
            <w:bookmarkEnd w:id="63"/>
            <w:bookmarkEnd w:id="64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5" w:name="__UnoMark__858_1862357266"/>
            <w:bookmarkStart w:id="66" w:name="__UnoMark__859_1862357266"/>
            <w:bookmarkEnd w:id="65"/>
            <w:bookmarkEnd w:id="66"/>
            <w:r w:rsidRPr="00842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«Музыка и ты» (17 часов)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__UnoMark__861_1862357266"/>
            <w:bookmarkStart w:id="68" w:name="__UnoMark__860_1862357266"/>
            <w:bookmarkEnd w:id="67"/>
            <w:bookmarkEnd w:id="68"/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__UnoMark__868_1862357266"/>
            <w:bookmarkStart w:id="70" w:name="__DdeLink__1044_1862357266"/>
            <w:bookmarkStart w:id="71" w:name="__UnoMark__869_1862357266"/>
            <w:bookmarkEnd w:id="69"/>
            <w:bookmarkEnd w:id="70"/>
            <w:bookmarkEnd w:id="71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живешь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__UnoMark__870_1862357266"/>
            <w:bookmarkStart w:id="73" w:name="__UnoMark__871_1862357266"/>
            <w:bookmarkEnd w:id="72"/>
            <w:bookmarkEnd w:id="73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__UnoMark__878_1862357266"/>
            <w:bookmarkEnd w:id="74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Поэт, художник, композито</w:t>
            </w:r>
            <w:bookmarkStart w:id="75" w:name="__UnoMark__879_1862357266"/>
            <w:bookmarkEnd w:id="75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__UnoMark__880_1862357266"/>
            <w:bookmarkStart w:id="77" w:name="__UnoMark__881_1862357266"/>
            <w:bookmarkEnd w:id="76"/>
            <w:bookmarkEnd w:id="77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__UnoMark__888_1862357266"/>
            <w:bookmarkStart w:id="79" w:name="__UnoMark__889_1862357266"/>
            <w:bookmarkEnd w:id="78"/>
            <w:bookmarkEnd w:id="79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пейзаж. Музыка утра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__UnoMark__890_1862357266"/>
            <w:bookmarkStart w:id="81" w:name="__UnoMark__891_1862357266"/>
            <w:bookmarkEnd w:id="80"/>
            <w:bookmarkEnd w:id="81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__UnoMark__898_1862357266"/>
            <w:bookmarkStart w:id="83" w:name="__UnoMark__899_1862357266"/>
            <w:bookmarkEnd w:id="82"/>
            <w:bookmarkEnd w:id="83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пейзаж. Музыка вечера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__UnoMark__900_1862357266"/>
            <w:bookmarkStart w:id="85" w:name="__UnoMark__901_1862357266"/>
            <w:bookmarkEnd w:id="84"/>
            <w:bookmarkEnd w:id="85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__UnoMark__908_1862357266"/>
            <w:bookmarkStart w:id="87" w:name="__UnoMark__909_1862357266"/>
            <w:bookmarkEnd w:id="86"/>
            <w:bookmarkEnd w:id="87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Разыграй сказку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__UnoMark__910_1862357266"/>
            <w:bookmarkStart w:id="89" w:name="__UnoMark__911_1862357266"/>
            <w:bookmarkEnd w:id="88"/>
            <w:bookmarkEnd w:id="89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__UnoMark__918_1862357266"/>
            <w:bookmarkStart w:id="91" w:name="__UnoMark__919_1862357266"/>
            <w:bookmarkEnd w:id="90"/>
            <w:bookmarkEnd w:id="91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свой музыкальный инструмент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__UnoMark__920_1862357266"/>
            <w:bookmarkStart w:id="93" w:name="__UnoMark__921_1862357266"/>
            <w:bookmarkEnd w:id="92"/>
            <w:bookmarkEnd w:id="93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__UnoMark__928_1862357266"/>
            <w:bookmarkStart w:id="95" w:name="__UnoMark__929_1862357266"/>
            <w:bookmarkEnd w:id="94"/>
            <w:bookmarkEnd w:id="95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 не молчали…»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__UnoMark__930_1862357266"/>
            <w:bookmarkStart w:id="97" w:name="__UnoMark__931_1862357266"/>
            <w:bookmarkEnd w:id="96"/>
            <w:bookmarkEnd w:id="97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__UnoMark__938_1862357266"/>
            <w:bookmarkStart w:id="99" w:name="__UnoMark__939_1862357266"/>
            <w:bookmarkEnd w:id="98"/>
            <w:bookmarkEnd w:id="99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__UnoMark__940_1862357266"/>
            <w:bookmarkStart w:id="101" w:name="__UnoMark__941_1862357266"/>
            <w:bookmarkEnd w:id="100"/>
            <w:bookmarkEnd w:id="101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__UnoMark__948_1862357266"/>
            <w:bookmarkStart w:id="103" w:name="__UnoMark__949_1862357266"/>
            <w:bookmarkEnd w:id="102"/>
            <w:bookmarkEnd w:id="103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__UnoMark__950_1862357266"/>
            <w:bookmarkStart w:id="105" w:name="__UnoMark__951_1862357266"/>
            <w:bookmarkEnd w:id="104"/>
            <w:bookmarkEnd w:id="105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__UnoMark__958_1862357266"/>
            <w:bookmarkStart w:id="107" w:name="__UnoMark__959_1862357266"/>
            <w:bookmarkEnd w:id="106"/>
            <w:bookmarkEnd w:id="107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У каждого свой музыкальный инструмент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__UnoMark__960_1862357266"/>
            <w:bookmarkStart w:id="109" w:name="__UnoMark__961_1862357266"/>
            <w:bookmarkEnd w:id="108"/>
            <w:bookmarkEnd w:id="109"/>
            <w:r w:rsidRPr="00842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«Чудесная лютня». Звучащие картины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Музыка в цирке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Дом, который звучит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Опера-сказка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«Ничего на свете лучше нету…»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43F0" w:rsidRPr="008429FD" w:rsidTr="005D6589">
        <w:trPr>
          <w:trHeight w:val="644"/>
        </w:trPr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numPr>
                <w:ilvl w:val="0"/>
                <w:numId w:val="6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Default="008343F0" w:rsidP="005D658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Афиша. Программа</w:t>
            </w:r>
          </w:p>
          <w:p w:rsidR="008343F0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110" w:name="__UnoMark__1019_1862357266"/>
            <w:bookmarkEnd w:id="110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Урок-концерт</w:t>
            </w:r>
          </w:p>
        </w:tc>
        <w:tc>
          <w:tcPr>
            <w:tcW w:w="11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343F0" w:rsidRPr="008429FD" w:rsidRDefault="008343F0" w:rsidP="005D6589">
            <w:pPr>
              <w:pStyle w:val="a4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343F0" w:rsidRDefault="008343F0" w:rsidP="008343F0"/>
    <w:p w:rsidR="008343F0" w:rsidRDefault="008343F0" w:rsidP="008343F0"/>
    <w:p w:rsidR="000C5222" w:rsidRDefault="00E32F71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8CA"/>
    <w:multiLevelType w:val="multilevel"/>
    <w:tmpl w:val="9504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659AD"/>
    <w:multiLevelType w:val="multilevel"/>
    <w:tmpl w:val="2C2CE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641247A"/>
    <w:multiLevelType w:val="multilevel"/>
    <w:tmpl w:val="22D6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9171D"/>
    <w:multiLevelType w:val="hybridMultilevel"/>
    <w:tmpl w:val="BF8AAB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F936F2C"/>
    <w:multiLevelType w:val="multilevel"/>
    <w:tmpl w:val="798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3F0"/>
    <w:rsid w:val="00246DB2"/>
    <w:rsid w:val="0032286B"/>
    <w:rsid w:val="00560E5F"/>
    <w:rsid w:val="008343F0"/>
    <w:rsid w:val="00E30CEC"/>
    <w:rsid w:val="00E3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EDEC"/>
  <w15:chartTrackingRefBased/>
  <w15:docId w15:val="{E03FB58E-C310-4BF4-BEE2-962D10C2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3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43F0"/>
  </w:style>
  <w:style w:type="paragraph" w:customStyle="1" w:styleId="c13">
    <w:name w:val="c13"/>
    <w:basedOn w:val="a"/>
    <w:rsid w:val="0083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43F0"/>
  </w:style>
  <w:style w:type="paragraph" w:customStyle="1" w:styleId="c5">
    <w:name w:val="c5"/>
    <w:basedOn w:val="a"/>
    <w:rsid w:val="0083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3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3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43F0"/>
  </w:style>
  <w:style w:type="character" w:customStyle="1" w:styleId="c51">
    <w:name w:val="c51"/>
    <w:basedOn w:val="a0"/>
    <w:rsid w:val="008343F0"/>
  </w:style>
  <w:style w:type="paragraph" w:customStyle="1" w:styleId="c22">
    <w:name w:val="c22"/>
    <w:basedOn w:val="a"/>
    <w:rsid w:val="0083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3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43F0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paragraph" w:customStyle="1" w:styleId="a5">
    <w:name w:val="Содержимое врезки"/>
    <w:basedOn w:val="a"/>
    <w:rsid w:val="008343F0"/>
    <w:pPr>
      <w:suppressAutoHyphens/>
      <w:spacing w:line="252" w:lineRule="auto"/>
    </w:pPr>
    <w:rPr>
      <w:rFonts w:ascii="Calibri" w:eastAsia="Droid Sans Fallback" w:hAnsi="Calibri" w:cs="Calibri"/>
      <w:color w:val="00000A"/>
    </w:rPr>
  </w:style>
  <w:style w:type="table" w:styleId="a3">
    <w:name w:val="Table Grid"/>
    <w:basedOn w:val="a1"/>
    <w:uiPriority w:val="39"/>
    <w:rsid w:val="0083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322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286B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2020-06-01T14:13:00Z</dcterms:created>
  <dcterms:modified xsi:type="dcterms:W3CDTF">2020-11-03T11:18:00Z</dcterms:modified>
</cp:coreProperties>
</file>