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11"/>
        <w:gridCol w:w="3096"/>
        <w:gridCol w:w="3364"/>
      </w:tblGrid>
      <w:tr w:rsidR="00534758" w:rsidRPr="00983C7C" w:rsidTr="00824BE9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534758" w:rsidRPr="00983C7C" w:rsidRDefault="00534758" w:rsidP="00824BE9">
            <w:pPr>
              <w:tabs>
                <w:tab w:val="center" w:pos="145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</w:p>
          <w:p w:rsidR="00534758" w:rsidRPr="00983C7C" w:rsidRDefault="009B2970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№1</w:t>
            </w:r>
          </w:p>
          <w:p w:rsidR="00534758" w:rsidRPr="009B2970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«31 » 08</w:t>
            </w:r>
            <w:r w:rsid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2020</w:t>
            </w:r>
            <w:r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534758" w:rsidRPr="009B2970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534758" w:rsidRPr="00983C7C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</w:t>
            </w:r>
            <w:r w:rsidR="009B297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ктор МБОУ ООШ №3________ТульскаяО.В.</w:t>
            </w:r>
          </w:p>
          <w:p w:rsidR="00534758" w:rsidRPr="00983C7C" w:rsidRDefault="009B2970" w:rsidP="00824BE9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№120</w:t>
            </w:r>
          </w:p>
          <w:p w:rsidR="00534758" w:rsidRPr="009B2970" w:rsidRDefault="00534758" w:rsidP="00824BE9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2970"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>«31»08.2020</w:t>
            </w:r>
            <w:r w:rsidRPr="009B2970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/>
              </w:rPr>
              <w:t xml:space="preserve">г. </w:t>
            </w:r>
          </w:p>
        </w:tc>
      </w:tr>
    </w:tbl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4758" w:rsidRPr="00983C7C" w:rsidRDefault="00534758" w:rsidP="0053475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34758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534758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внеурочной  деятельности</w:t>
      </w:r>
    </w:p>
    <w:p w:rsidR="00534758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9B2970">
        <w:rPr>
          <w:rFonts w:ascii="Times New Roman" w:eastAsia="Calibri" w:hAnsi="Times New Roman" w:cs="Times New Roman"/>
          <w:sz w:val="28"/>
          <w:szCs w:val="28"/>
        </w:rPr>
        <w:t>Этнокультура Литвы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3 «А» классе</w:t>
      </w:r>
    </w:p>
    <w:p w:rsidR="00534758" w:rsidRPr="00983C7C" w:rsidRDefault="00534758" w:rsidP="00534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534758" w:rsidRPr="00983C7C" w:rsidRDefault="00534758" w:rsidP="00534758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spacing w:before="218"/>
        <w:rPr>
          <w:rFonts w:ascii="Times New Roman" w:eastAsia="Calibri" w:hAnsi="Times New Roman" w:cs="Times New Roman"/>
          <w:sz w:val="32"/>
          <w:szCs w:val="28"/>
        </w:rPr>
      </w:pPr>
    </w:p>
    <w:p w:rsidR="00534758" w:rsidRPr="00983C7C" w:rsidRDefault="00534758" w:rsidP="00534758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34758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534758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34758" w:rsidRPr="00983C7C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534758" w:rsidRPr="00983C7C" w:rsidRDefault="00534758" w:rsidP="005347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Default="00534758" w:rsidP="00534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758" w:rsidRPr="00983C7C" w:rsidRDefault="00534758" w:rsidP="00534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534758" w:rsidRDefault="00534758" w:rsidP="00534758">
      <w:pPr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 2020</w:t>
      </w:r>
      <w:r w:rsidRPr="00983C7C">
        <w:rPr>
          <w:rFonts w:ascii="Times New Roman" w:eastAsia="Calibri" w:hAnsi="Times New Roman" w:cs="Times New Roman"/>
          <w:sz w:val="28"/>
        </w:rPr>
        <w:t>г.</w:t>
      </w:r>
    </w:p>
    <w:p w:rsidR="008E5C69" w:rsidRDefault="008E5C69" w:rsidP="008E5C69">
      <w:pPr>
        <w:shd w:val="clear" w:color="auto" w:fill="FFFFFF"/>
        <w:spacing w:after="150" w:line="360" w:lineRule="auto"/>
        <w:rPr>
          <w:rFonts w:ascii="Times New Roman" w:eastAsia="Calibri" w:hAnsi="Times New Roman" w:cs="Times New Roman"/>
          <w:sz w:val="28"/>
        </w:rPr>
      </w:pPr>
    </w:p>
    <w:p w:rsidR="009B2970" w:rsidRDefault="009B2970" w:rsidP="008E5C69">
      <w:pPr>
        <w:shd w:val="clear" w:color="auto" w:fill="FFFFFF"/>
        <w:spacing w:after="15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34758" w:rsidRPr="007A3FE6" w:rsidRDefault="00534758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3AE1" w:rsidRPr="009B2970" w:rsidRDefault="009B2970" w:rsidP="009B297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2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Возможные результаты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Личностные результаты: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1. формирование осознанного, уважительного и доброжелательного отношения к культуре, традициям, языку, ценностям  литовского народа;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2. приобретение навыков самоорганизации;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 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Метапредметные результаты: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1. умение самостоятельно ставить цели и определять задачи в познавательной деятельности;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2. умение планировать пути достижения целей и осуществлять контроль своей деятельности;</w:t>
      </w:r>
      <w:r w:rsidRPr="009B2970">
        <w:rPr>
          <w:i/>
          <w:iCs/>
          <w:color w:val="111115"/>
          <w:bdr w:val="none" w:sz="0" w:space="0" w:color="auto" w:frame="1"/>
        </w:rPr>
        <w:t> 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i/>
          <w:iCs/>
          <w:color w:val="111115"/>
          <w:bdr w:val="none" w:sz="0" w:space="0" w:color="auto" w:frame="1"/>
        </w:rPr>
        <w:t>Предметные результаты: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1. формирование дружелюбного отношения к ценностям другой  культуры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2. расширение лингвистического кругозора;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3. формирование коммуникативных умений;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9B2970">
        <w:rPr>
          <w:color w:val="111115"/>
          <w:bdr w:val="none" w:sz="0" w:space="0" w:color="auto" w:frame="1"/>
        </w:rPr>
        <w:t>4. повышение мотивации к изучению литовского языка языка.</w:t>
      </w:r>
    </w:p>
    <w:p w:rsidR="009B2970" w:rsidRPr="009B2970" w:rsidRDefault="009B2970" w:rsidP="009B297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</w:p>
    <w:p w:rsidR="009B2970" w:rsidRPr="009B2970" w:rsidRDefault="009B2970" w:rsidP="009B2970">
      <w:pPr>
        <w:pStyle w:val="a3"/>
        <w:shd w:val="clear" w:color="auto" w:fill="FFFFFF"/>
        <w:spacing w:line="360" w:lineRule="auto"/>
        <w:rPr>
          <w:color w:val="000000"/>
        </w:rPr>
      </w:pPr>
      <w:r w:rsidRPr="009B2970">
        <w:rPr>
          <w:b/>
          <w:bCs/>
          <w:color w:val="000000"/>
        </w:rPr>
        <w:t>Формы подведения  итогов  освоения  программы  внеурочной деятельности.</w:t>
      </w:r>
    </w:p>
    <w:p w:rsidR="009B2970" w:rsidRPr="009B2970" w:rsidRDefault="009B2970" w:rsidP="009B2970">
      <w:pPr>
        <w:pStyle w:val="a3"/>
        <w:shd w:val="clear" w:color="auto" w:fill="FFFFFF"/>
        <w:spacing w:line="360" w:lineRule="auto"/>
        <w:rPr>
          <w:color w:val="000000"/>
        </w:rPr>
      </w:pPr>
      <w:r w:rsidRPr="009B2970">
        <w:rPr>
          <w:color w:val="000000"/>
        </w:rPr>
        <w:t>Подведение итогов проводится в игровой форме (конкурсы, сценические постановки сказок, театрализованные представления, лексические игры, решение кроссвордов и ребусов, инсценировка стихотворений), посредством выполнения творческих заданий, их презентации и последующей рефлексии.</w:t>
      </w: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3AE1" w:rsidRPr="009B2970" w:rsidRDefault="00A03AE1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P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970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2970" w:rsidRPr="007A3FE6" w:rsidRDefault="009B2970" w:rsidP="007A3FE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Pr="009B2970" w:rsidRDefault="009B2970" w:rsidP="007A3F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2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</w:t>
      </w:r>
      <w:r w:rsidR="007A3FE6" w:rsidRPr="009B2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ематическое  планирование</w:t>
      </w:r>
    </w:p>
    <w:tbl>
      <w:tblPr>
        <w:tblW w:w="86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3"/>
        <w:gridCol w:w="7165"/>
        <w:gridCol w:w="992"/>
      </w:tblGrid>
      <w:tr w:rsidR="00BA2189" w:rsidRPr="009B2970" w:rsidTr="00BA2189">
        <w:trPr>
          <w:trHeight w:val="675"/>
        </w:trPr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716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br/>
            </w:r>
          </w:p>
          <w:p w:rsidR="00BA2189" w:rsidRPr="009B2970" w:rsidRDefault="00BA2189" w:rsidP="00B415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BA2189" w:rsidRPr="009B2970" w:rsidTr="00BA2189">
        <w:trPr>
          <w:trHeight w:val="391"/>
        </w:trPr>
        <w:tc>
          <w:tcPr>
            <w:tcW w:w="46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716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BA2189" w:rsidRPr="009B2970" w:rsidTr="00BA2189">
        <w:trPr>
          <w:trHeight w:val="525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9B297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hAnsi="Times New Roman" w:cs="Times New Roman"/>
                <w:sz w:val="24"/>
                <w:szCs w:val="24"/>
              </w:rPr>
              <w:t>Обычные и необычные буквы литовского алфавита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206EAB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A2189" w:rsidRPr="009B2970" w:rsidTr="00206EAB">
        <w:trPr>
          <w:trHeight w:val="20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BA2189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A03AE1" w:rsidP="009B2970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  <w:r w:rsidRPr="009B2970">
              <w:rPr>
                <w:color w:val="000000"/>
                <w:sz w:val="21"/>
                <w:szCs w:val="21"/>
              </w:rPr>
              <w:br/>
            </w:r>
            <w:r w:rsidR="009B2970" w:rsidRPr="009B2970">
              <w:t>Разучивание стихотворения «Алфавит»</w:t>
            </w:r>
          </w:p>
          <w:p w:rsidR="00BA2189" w:rsidRPr="009B2970" w:rsidRDefault="009B297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Разучивание слов приветствия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A2189" w:rsidRPr="009B2970" w:rsidRDefault="00206EAB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BA2189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9B2970" w:rsidP="009B2970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B2970">
              <w:t>Памятные даты литовской истории</w:t>
            </w:r>
            <w:r w:rsidR="00A03AE1" w:rsidRPr="009B2970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BA2189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206E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A03AE1" w:rsidP="009B2970">
            <w:pPr>
              <w:pStyle w:val="a3"/>
              <w:spacing w:before="0" w:beforeAutospacing="0" w:after="150" w:afterAutospacing="0"/>
            </w:pPr>
            <w:r w:rsidRPr="009B2970">
              <w:rPr>
                <w:color w:val="000000"/>
                <w:sz w:val="21"/>
                <w:szCs w:val="21"/>
              </w:rPr>
              <w:br/>
            </w:r>
            <w:r w:rsidR="009B2970" w:rsidRPr="009B2970">
              <w:t>Этнические регионы Литвы и их национальные костюмы.</w:t>
            </w:r>
          </w:p>
          <w:p w:rsidR="00A03AE1" w:rsidRPr="009B2970" w:rsidRDefault="00A03A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BA2189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9B297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hAnsi="Times New Roman" w:cs="Times New Roman"/>
                <w:sz w:val="24"/>
                <w:szCs w:val="24"/>
              </w:rPr>
              <w:t>Праздник Рождества Христова и Нового года (обычаи, обряды и  традиции в нашей стране и Литве)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BA2189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9B2970" w:rsidP="009B2970">
            <w:pPr>
              <w:pStyle w:val="a3"/>
              <w:spacing w:before="0" w:beforeAutospacing="0" w:after="150" w:afterAutospacing="0"/>
              <w:rPr>
                <w:color w:val="000000" w:themeColor="text1"/>
              </w:rPr>
            </w:pPr>
          </w:p>
          <w:p w:rsidR="009B2970" w:rsidRPr="009B2970" w:rsidRDefault="009B2970" w:rsidP="009B2970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B2970">
              <w:rPr>
                <w:rFonts w:eastAsia="Times New Roman CYR"/>
                <w:bCs/>
              </w:rPr>
              <w:t>Города янтарного побережья Литвы</w:t>
            </w:r>
          </w:p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BA2189"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9B297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hAnsi="Times New Roman" w:cs="Times New Roman"/>
                <w:sz w:val="24"/>
                <w:szCs w:val="24"/>
              </w:rPr>
              <w:t>Обряды Масленицы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03AE1" w:rsidRPr="009B2970" w:rsidTr="009B2970">
        <w:trPr>
          <w:trHeight w:val="51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A03AE1" w:rsidP="009B2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1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9B2970" w:rsidP="009B2970">
            <w:pPr>
              <w:pStyle w:val="a3"/>
              <w:spacing w:after="150"/>
              <w:rPr>
                <w:color w:val="000000" w:themeColor="text1"/>
              </w:rPr>
            </w:pPr>
            <w:r w:rsidRPr="009B2970">
              <w:rPr>
                <w:rFonts w:eastAsia="Times New Roman CYR"/>
              </w:rPr>
              <w:t>Природа Куршской косы. История заселения косы, мифы и легенды</w:t>
            </w:r>
            <w:r w:rsidR="00A03AE1" w:rsidRPr="009B2970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3AE1" w:rsidRPr="009B2970" w:rsidRDefault="009B297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9B2970" w:rsidRPr="009B2970" w:rsidTr="009B2970">
        <w:trPr>
          <w:trHeight w:val="615"/>
        </w:trPr>
        <w:tc>
          <w:tcPr>
            <w:tcW w:w="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9B2970" w:rsidP="009B29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9B2970" w:rsidP="00807A08">
            <w:pPr>
              <w:spacing w:after="150" w:line="240" w:lineRule="auto"/>
              <w:rPr>
                <w:rFonts w:ascii="Times New Roman" w:eastAsia="Times New Roman CYR" w:hAnsi="Times New Roman" w:cs="Times New Roman"/>
              </w:rPr>
            </w:pPr>
            <w:r w:rsidRPr="009B2970">
              <w:rPr>
                <w:rFonts w:ascii="Times New Roman" w:eastAsia="Times New Roman CYR" w:hAnsi="Times New Roman" w:cs="Times New Roman"/>
              </w:rPr>
              <w:t>Конкурс « Что ты знаешь о Литве?»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2970" w:rsidRPr="009B2970" w:rsidRDefault="009B2970" w:rsidP="00B415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9B2970" w:rsidRDefault="007A3FE6" w:rsidP="007A3F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Pr="00807A08" w:rsidRDefault="007A3FE6" w:rsidP="007A3F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A3FE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3FE6" w:rsidRDefault="007A3FE6" w:rsidP="007B1CE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6159" w:rsidRDefault="00946159"/>
    <w:sectPr w:rsidR="00946159" w:rsidSect="00807A0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99" w:rsidRDefault="00970099" w:rsidP="007B1CE1">
      <w:pPr>
        <w:spacing w:after="0" w:line="240" w:lineRule="auto"/>
      </w:pPr>
      <w:r>
        <w:separator/>
      </w:r>
    </w:p>
  </w:endnote>
  <w:endnote w:type="continuationSeparator" w:id="0">
    <w:p w:rsidR="00970099" w:rsidRDefault="00970099" w:rsidP="007B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4738"/>
      <w:docPartObj>
        <w:docPartGallery w:val="Page Numbers (Bottom of Page)"/>
        <w:docPartUnique/>
      </w:docPartObj>
    </w:sdtPr>
    <w:sdtContent>
      <w:p w:rsidR="007B1CE1" w:rsidRDefault="00312D59">
        <w:pPr>
          <w:pStyle w:val="a7"/>
          <w:jc w:val="right"/>
        </w:pPr>
        <w:fldSimple w:instr=" PAGE   \* MERGEFORMAT ">
          <w:r w:rsidR="009B2970">
            <w:rPr>
              <w:noProof/>
            </w:rPr>
            <w:t>2</w:t>
          </w:r>
        </w:fldSimple>
      </w:p>
    </w:sdtContent>
  </w:sdt>
  <w:p w:rsidR="007B1CE1" w:rsidRDefault="007B1C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99" w:rsidRDefault="00970099" w:rsidP="007B1CE1">
      <w:pPr>
        <w:spacing w:after="0" w:line="240" w:lineRule="auto"/>
      </w:pPr>
      <w:r>
        <w:separator/>
      </w:r>
    </w:p>
  </w:footnote>
  <w:footnote w:type="continuationSeparator" w:id="0">
    <w:p w:rsidR="00970099" w:rsidRDefault="00970099" w:rsidP="007B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FDD"/>
    <w:multiLevelType w:val="multilevel"/>
    <w:tmpl w:val="2E16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1279D"/>
    <w:multiLevelType w:val="multilevel"/>
    <w:tmpl w:val="D874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562FC"/>
    <w:multiLevelType w:val="multilevel"/>
    <w:tmpl w:val="59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10B86"/>
    <w:multiLevelType w:val="multilevel"/>
    <w:tmpl w:val="AFC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F0328"/>
    <w:multiLevelType w:val="multilevel"/>
    <w:tmpl w:val="64DCA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7">
    <w:nsid w:val="683C2197"/>
    <w:multiLevelType w:val="multilevel"/>
    <w:tmpl w:val="9F84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8117C"/>
    <w:multiLevelType w:val="multilevel"/>
    <w:tmpl w:val="F18C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0D08E8"/>
    <w:multiLevelType w:val="multilevel"/>
    <w:tmpl w:val="BA26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21694"/>
    <w:multiLevelType w:val="multilevel"/>
    <w:tmpl w:val="9F2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FE6"/>
    <w:rsid w:val="000139BB"/>
    <w:rsid w:val="0002322E"/>
    <w:rsid w:val="000E0A0F"/>
    <w:rsid w:val="001140ED"/>
    <w:rsid w:val="00206EAB"/>
    <w:rsid w:val="00312D59"/>
    <w:rsid w:val="00427B0D"/>
    <w:rsid w:val="00534758"/>
    <w:rsid w:val="005D4885"/>
    <w:rsid w:val="00601A2A"/>
    <w:rsid w:val="006A2C14"/>
    <w:rsid w:val="00715C21"/>
    <w:rsid w:val="007A3FE6"/>
    <w:rsid w:val="007B1CE1"/>
    <w:rsid w:val="007D6091"/>
    <w:rsid w:val="00802465"/>
    <w:rsid w:val="00807A08"/>
    <w:rsid w:val="008D1E94"/>
    <w:rsid w:val="008E5C69"/>
    <w:rsid w:val="00946159"/>
    <w:rsid w:val="00961491"/>
    <w:rsid w:val="00970099"/>
    <w:rsid w:val="009B2970"/>
    <w:rsid w:val="00A03AE1"/>
    <w:rsid w:val="00A347CA"/>
    <w:rsid w:val="00A66BDC"/>
    <w:rsid w:val="00B445EE"/>
    <w:rsid w:val="00BA2189"/>
    <w:rsid w:val="00BB1258"/>
    <w:rsid w:val="00BF6F37"/>
    <w:rsid w:val="00C120BB"/>
    <w:rsid w:val="00D85E68"/>
    <w:rsid w:val="00D972D8"/>
    <w:rsid w:val="00DD62DF"/>
    <w:rsid w:val="00E20BF1"/>
    <w:rsid w:val="00E52761"/>
    <w:rsid w:val="00F3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3FE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7A3F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3FE6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B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1CE1"/>
  </w:style>
  <w:style w:type="paragraph" w:styleId="a7">
    <w:name w:val="footer"/>
    <w:basedOn w:val="a"/>
    <w:link w:val="a8"/>
    <w:uiPriority w:val="99"/>
    <w:unhideWhenUsed/>
    <w:rsid w:val="007B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CE1"/>
  </w:style>
  <w:style w:type="paragraph" w:styleId="a9">
    <w:name w:val="Balloon Text"/>
    <w:basedOn w:val="a"/>
    <w:link w:val="aa"/>
    <w:uiPriority w:val="99"/>
    <w:semiHidden/>
    <w:unhideWhenUsed/>
    <w:rsid w:val="00A6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BD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34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A0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03AE1"/>
  </w:style>
  <w:style w:type="character" w:customStyle="1" w:styleId="c22">
    <w:name w:val="c22"/>
    <w:basedOn w:val="a0"/>
    <w:rsid w:val="00A03AE1"/>
  </w:style>
  <w:style w:type="character" w:customStyle="1" w:styleId="c14">
    <w:name w:val="c14"/>
    <w:basedOn w:val="a0"/>
    <w:rsid w:val="00A03AE1"/>
  </w:style>
  <w:style w:type="paragraph" w:customStyle="1" w:styleId="ac">
    <w:name w:val="Базовый"/>
    <w:rsid w:val="009B29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5B02-66FF-4890-8042-F6B6143F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2019-03-27T19:43:00Z</cp:lastPrinted>
  <dcterms:created xsi:type="dcterms:W3CDTF">2020-09-29T19:36:00Z</dcterms:created>
  <dcterms:modified xsi:type="dcterms:W3CDTF">2020-09-29T19:36:00Z</dcterms:modified>
</cp:coreProperties>
</file>