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6"/>
        <w:gridCol w:w="3116"/>
        <w:gridCol w:w="3117"/>
      </w:tblGrid>
      <w:tr w:rsidR="00983C7C" w:rsidRPr="00983C7C" w:rsidTr="006A618C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РАССМОТРЕНО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 Педагогическом 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Совете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Протокол № 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«___»_______201__г.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Зам. директора по УВР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_______________ФИО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>от «___»_______201__г.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УТВЕРЖДАЮ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Директор МБОУ ООШ №3 ________________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Приказ №__________</w:t>
            </w:r>
          </w:p>
          <w:p w:rsidR="00983C7C" w:rsidRPr="00983C7C" w:rsidRDefault="00983C7C" w:rsidP="00983C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3C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83C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«___»_______20__г. </w:t>
            </w:r>
          </w:p>
        </w:tc>
      </w:tr>
    </w:tbl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  <w:r w:rsidRPr="00983C7C">
        <w:rPr>
          <w:rFonts w:ascii="Times New Roman" w:eastAsia="Calibri" w:hAnsi="Times New Roman" w:cs="Times New Roman"/>
          <w:sz w:val="28"/>
          <w:szCs w:val="28"/>
        </w:rPr>
        <w:tab/>
      </w: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83C7C" w:rsidRPr="00983C7C" w:rsidRDefault="00983C7C" w:rsidP="00983C7C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983C7C" w:rsidRPr="00983C7C" w:rsidRDefault="002648A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 рабочей программы</w:t>
      </w:r>
    </w:p>
    <w:p w:rsidR="00983C7C" w:rsidRPr="00983C7C" w:rsidRDefault="0051225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литературному чтению </w:t>
      </w:r>
      <w:r w:rsidR="00506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3C7C" w:rsidRPr="00983C7C" w:rsidRDefault="002648A9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B83C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83C7C" w:rsidRPr="00983C7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ED7F3D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983C7C" w:rsidRPr="00983C7C" w:rsidRDefault="00983C7C" w:rsidP="00983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> </w:t>
      </w: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spacing w:before="218" w:after="200" w:line="276" w:lineRule="auto"/>
        <w:rPr>
          <w:rFonts w:ascii="Times New Roman" w:eastAsia="Calibri" w:hAnsi="Times New Roman" w:cs="Times New Roman"/>
          <w:sz w:val="32"/>
          <w:szCs w:val="28"/>
        </w:rPr>
      </w:pPr>
    </w:p>
    <w:p w:rsidR="00983C7C" w:rsidRPr="00983C7C" w:rsidRDefault="00983C7C" w:rsidP="00983C7C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506095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83C7C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983C7C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="00506095">
        <w:rPr>
          <w:rFonts w:ascii="Times New Roman" w:eastAsia="Calibri" w:hAnsi="Times New Roman" w:cs="Times New Roman"/>
          <w:sz w:val="28"/>
          <w:szCs w:val="28"/>
        </w:rPr>
        <w:t>начальных классов:</w:t>
      </w:r>
    </w:p>
    <w:p w:rsid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Коваленко Вита Анатольевна,</w:t>
      </w:r>
    </w:p>
    <w:p w:rsidR="00506095" w:rsidRPr="00983C7C" w:rsidRDefault="00506095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соответствие занимаемой должности</w:t>
      </w:r>
    </w:p>
    <w:p w:rsidR="00983C7C" w:rsidRPr="00983C7C" w:rsidRDefault="00983C7C" w:rsidP="00983C7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6095" w:rsidRPr="00983C7C" w:rsidRDefault="00506095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3C7C" w:rsidRPr="00983C7C" w:rsidRDefault="00983C7C" w:rsidP="00983C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3C7C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:rsidR="00983C7C" w:rsidRDefault="00983C7C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983C7C">
        <w:rPr>
          <w:rFonts w:ascii="Times New Roman" w:eastAsia="Calibri" w:hAnsi="Times New Roman" w:cs="Times New Roman"/>
          <w:sz w:val="28"/>
        </w:rPr>
        <w:t xml:space="preserve">                                  </w:t>
      </w:r>
      <w:r w:rsidR="002648A9">
        <w:rPr>
          <w:rFonts w:ascii="Times New Roman" w:eastAsia="Calibri" w:hAnsi="Times New Roman" w:cs="Times New Roman"/>
          <w:sz w:val="28"/>
        </w:rPr>
        <w:t xml:space="preserve">                            2020</w:t>
      </w:r>
      <w:r w:rsidRPr="00983C7C">
        <w:rPr>
          <w:rFonts w:ascii="Times New Roman" w:eastAsia="Calibri" w:hAnsi="Times New Roman" w:cs="Times New Roman"/>
          <w:sz w:val="28"/>
        </w:rPr>
        <w:t>г.</w:t>
      </w:r>
    </w:p>
    <w:p w:rsidR="00512259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512259" w:rsidRPr="00877928" w:rsidRDefault="00512259" w:rsidP="00983C7C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p w:rsidR="00983C7C" w:rsidRPr="00512259" w:rsidRDefault="00983C7C" w:rsidP="00512259">
      <w:pPr>
        <w:pStyle w:val="a8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512259" w:rsidRPr="00512259" w:rsidRDefault="00512259" w:rsidP="00512259">
      <w:pPr>
        <w:shd w:val="clear" w:color="auto" w:fill="FFFFFF"/>
        <w:spacing w:before="137" w:line="360" w:lineRule="auto"/>
        <w:ind w:righ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right="22" w:firstLine="288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формирование чувства гордости за свою Родину, её историю, рос</w:t>
      </w:r>
      <w:r w:rsidRPr="00512259">
        <w:rPr>
          <w:rFonts w:ascii="Times New Roman" w:hAnsi="Times New Roman" w:cs="Times New Roman"/>
          <w:sz w:val="28"/>
          <w:szCs w:val="28"/>
        </w:rPr>
        <w:softHyphen/>
        <w:t xml:space="preserve">сийский народ, 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7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к школе, школьному коллективу;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right="22" w:firstLine="28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12259" w:rsidRPr="00512259" w:rsidRDefault="00512259" w:rsidP="00512259">
      <w:pPr>
        <w:widowControl w:val="0"/>
        <w:numPr>
          <w:ilvl w:val="0"/>
          <w:numId w:val="20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spacing w:after="0" w:line="360" w:lineRule="auto"/>
        <w:ind w:left="14" w:right="29" w:firstLine="28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ступки на основе представлений о нравственных нормах общения;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5)</w:t>
      </w:r>
      <w:r w:rsidRPr="00512259">
        <w:rPr>
          <w:rFonts w:ascii="Times New Roman" w:hAnsi="Times New Roman" w:cs="Times New Roman"/>
          <w:sz w:val="28"/>
          <w:szCs w:val="28"/>
        </w:rPr>
        <w:tab/>
        <w:t>развитие навыков сотрудничества со взрослыми и сверстниками</w:t>
      </w:r>
      <w:r w:rsidRPr="00512259">
        <w:rPr>
          <w:rFonts w:ascii="Times New Roman" w:hAnsi="Times New Roman" w:cs="Times New Roman"/>
          <w:sz w:val="28"/>
          <w:szCs w:val="28"/>
        </w:rPr>
        <w:br/>
        <w:t>в разных социальных ситуациях, умения избегать конфликты и находить</w:t>
      </w:r>
      <w:r w:rsidRPr="00512259">
        <w:rPr>
          <w:rFonts w:ascii="Times New Roman" w:hAnsi="Times New Roman" w:cs="Times New Roman"/>
          <w:sz w:val="28"/>
          <w:szCs w:val="28"/>
        </w:rPr>
        <w:br/>
        <w:t xml:space="preserve">выходы из спорных ситуаций, </w:t>
      </w: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left="302" w:righ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259" w:rsidRPr="00512259" w:rsidRDefault="00512259" w:rsidP="00512259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spacing w:line="360" w:lineRule="auto"/>
        <w:ind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 w:after="0" w:line="360" w:lineRule="auto"/>
        <w:ind w:left="7" w:right="86" w:firstLine="281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360" w:lineRule="auto"/>
        <w:ind w:left="7" w:right="7" w:firstLine="281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текстов в соответствии с целями и задачами,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590"/>
          <w:tab w:val="left" w:pos="677"/>
        </w:tabs>
        <w:autoSpaceDE w:val="0"/>
        <w:autoSpaceDN w:val="0"/>
        <w:adjustRightInd w:val="0"/>
        <w:spacing w:after="0" w:line="360" w:lineRule="auto"/>
        <w:ind w:left="7" w:firstLine="31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готовность слушать собеседника и вести диалог, признавать различные точки зрения и право каждого иметь и излагать свое мнение</w:t>
      </w:r>
      <w:r w:rsidRPr="00512259">
        <w:rPr>
          <w:rFonts w:ascii="Times New Roman" w:hAnsi="Times New Roman" w:cs="Times New Roman"/>
          <w:spacing w:val="-15"/>
          <w:sz w:val="28"/>
          <w:szCs w:val="28"/>
        </w:rPr>
        <w:t>;</w:t>
      </w:r>
    </w:p>
    <w:p w:rsidR="00512259" w:rsidRPr="00512259" w:rsidRDefault="00512259" w:rsidP="00512259">
      <w:pPr>
        <w:widowControl w:val="0"/>
        <w:numPr>
          <w:ilvl w:val="0"/>
          <w:numId w:val="2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умение договариваться о распределении ролей в совместной дея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тельности, осуществлять взаимный контроль, осмысливать собственное поведение и поведение окружающих;</w:t>
      </w:r>
    </w:p>
    <w:p w:rsidR="00512259" w:rsidRPr="00512259" w:rsidRDefault="00512259" w:rsidP="00512259">
      <w:pPr>
        <w:shd w:val="clear" w:color="auto" w:fill="FFFFFF"/>
        <w:spacing w:before="33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59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before="58" w:line="360" w:lineRule="auto"/>
        <w:ind w:left="-142" w:right="1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lastRenderedPageBreak/>
        <w:t xml:space="preserve">  1) формирование потребности в систематическом чтении;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2) использование разных видов чтения (изучающее (смысловое), вы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борочное, поисковое); осознанно воспринимать и оценивать со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держание различных текстов, участвовать в их обсуждении, давать и обосновывать нравственную оценку поступков героев;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3) умение самостоятельно выбирать интересующую литературу, пользоваться справочными источниками для получения дополнительной информации</w:t>
      </w:r>
    </w:p>
    <w:p w:rsidR="00512259" w:rsidRPr="00512259" w:rsidRDefault="00512259" w:rsidP="0051225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>4) умение использовать простейшие виды анализа различных тек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стов: определять глав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512259">
        <w:rPr>
          <w:rFonts w:ascii="Times New Roman" w:hAnsi="Times New Roman" w:cs="Times New Roman"/>
          <w:sz w:val="28"/>
          <w:szCs w:val="28"/>
        </w:rPr>
        <w:softHyphen/>
        <w:t>сказывать произведение;</w:t>
      </w:r>
    </w:p>
    <w:p w:rsidR="00512259" w:rsidRDefault="00512259" w:rsidP="00512259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512259">
        <w:rPr>
          <w:rFonts w:ascii="Times New Roman" w:hAnsi="Times New Roman" w:cs="Times New Roman"/>
          <w:sz w:val="28"/>
          <w:szCs w:val="28"/>
        </w:rPr>
        <w:t xml:space="preserve">5) формировать речевое развитие, т. е. овладение чтением вслух и про себя, </w:t>
      </w:r>
    </w:p>
    <w:p w:rsidR="00D808BE" w:rsidRPr="00C75340" w:rsidRDefault="002648A9" w:rsidP="002648A9">
      <w:pPr>
        <w:tabs>
          <w:tab w:val="left" w:pos="1678"/>
        </w:tabs>
        <w:spacing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Обучающийся </w:t>
      </w:r>
      <w:r w:rsidR="00D808BE" w:rsidRPr="00C75340">
        <w:rPr>
          <w:rFonts w:ascii="Times New Roman" w:hAnsi="Times New Roman" w:cs="Times New Roman"/>
          <w:b/>
          <w:sz w:val="28"/>
          <w:szCs w:val="28"/>
        </w:rPr>
        <w:t xml:space="preserve"> 3 класса научится: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овладеет техникой чтения; приемами понимания прочитанного и прослушанного произведения, элементарными приемами интерпретации, анализа и преобразования художественных, научно-популярных и учебных текстов;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самостоятельно выбирать интересующую его литературу, пользоваться словарями и справочниками;</w:t>
      </w:r>
    </w:p>
    <w:p w:rsidR="002648A9" w:rsidRPr="002648A9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A9">
        <w:rPr>
          <w:rFonts w:ascii="Times New Roman" w:hAnsi="Times New Roman" w:cs="Times New Roman"/>
          <w:sz w:val="28"/>
          <w:szCs w:val="28"/>
        </w:rPr>
        <w:t xml:space="preserve">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описания; декламировать (читать наизусть) стихотворные произведения; приемам поиска нужной информации, овладеет алгоритмами основных учебных действий по анализу и интерпретации </w:t>
      </w:r>
      <w:r w:rsidRPr="002648A9">
        <w:rPr>
          <w:rFonts w:ascii="Times New Roman" w:hAnsi="Times New Roman" w:cs="Times New Roman"/>
          <w:sz w:val="28"/>
          <w:szCs w:val="28"/>
        </w:rPr>
        <w:lastRenderedPageBreak/>
        <w:t>художественных произведений (деление текста на части, составление плана</w:t>
      </w:r>
    </w:p>
    <w:p w:rsidR="00D808BE" w:rsidRPr="002648A9" w:rsidRDefault="002648A9" w:rsidP="002648A9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808BE" w:rsidRPr="002648A9">
        <w:rPr>
          <w:rFonts w:ascii="Times New Roman" w:hAnsi="Times New Roman" w:cs="Times New Roman"/>
          <w:b/>
          <w:sz w:val="28"/>
          <w:szCs w:val="28"/>
        </w:rPr>
        <w:t xml:space="preserve">олучит возможность научиться: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 </w:t>
      </w:r>
    </w:p>
    <w:p w:rsidR="00D808BE" w:rsidRPr="00C75340" w:rsidRDefault="00D808BE" w:rsidP="002648A9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 xml:space="preserve"> познакомиться с культурно-историческим наследием России и общечеловеческими ценностями и воспринимать художественное произведение как особый вид искусства, соотносить его с другими видами искусства; </w:t>
      </w:r>
    </w:p>
    <w:p w:rsidR="00D550C7" w:rsidRDefault="00D808BE" w:rsidP="00D550C7">
      <w:pPr>
        <w:numPr>
          <w:ilvl w:val="0"/>
          <w:numId w:val="23"/>
        </w:numPr>
        <w:tabs>
          <w:tab w:val="left" w:pos="1678"/>
        </w:tabs>
        <w:spacing w:after="200" w:line="360" w:lineRule="auto"/>
        <w:ind w:left="567" w:firstLine="0"/>
        <w:contextualSpacing/>
        <w:jc w:val="both"/>
        <w:rPr>
          <w:sz w:val="28"/>
          <w:szCs w:val="28"/>
        </w:rPr>
      </w:pPr>
      <w:r w:rsidRPr="00C75340">
        <w:rPr>
          <w:rFonts w:ascii="Times New Roman" w:hAnsi="Times New Roman" w:cs="Times New Roman"/>
          <w:sz w:val="28"/>
          <w:szCs w:val="28"/>
        </w:rPr>
        <w:t>выступать перед знакомой аудиторией (сверстников, родителей, педагогов) с небольшими сообщениями, используя иллюстративный ряд (плакаты, презентацию); овладеть основами коммуникативной деятельности, на практическом уровне осознает значимость работы в группе и освоит правила групповой работы.</w:t>
      </w:r>
    </w:p>
    <w:p w:rsidR="00D550C7" w:rsidRPr="00D550C7" w:rsidRDefault="00D550C7" w:rsidP="00D550C7">
      <w:pPr>
        <w:tabs>
          <w:tab w:val="left" w:pos="1678"/>
        </w:tabs>
        <w:spacing w:after="200" w:line="360" w:lineRule="auto"/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550C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освоения модуля «Литературная гостиная»</w:t>
      </w:r>
    </w:p>
    <w:p w:rsidR="00D550C7" w:rsidRDefault="00D550C7" w:rsidP="00D550C7">
      <w:pPr>
        <w:spacing w:line="8" w:lineRule="exact"/>
        <w:rPr>
          <w:sz w:val="20"/>
          <w:szCs w:val="20"/>
        </w:rPr>
      </w:pPr>
    </w:p>
    <w:p w:rsidR="00D550C7" w:rsidRDefault="00D550C7" w:rsidP="00D550C7">
      <w:pPr>
        <w:numPr>
          <w:ilvl w:val="0"/>
          <w:numId w:val="42"/>
        </w:numPr>
        <w:tabs>
          <w:tab w:val="left" w:pos="1006"/>
        </w:tabs>
        <w:spacing w:after="0" w:line="236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результате  обучения в начальной школе будет обеспечена готовность школьников к получению дальнейшего образования в основной школе и достигнут необходимый уровень их культурного и литературного развития.</w:t>
      </w:r>
    </w:p>
    <w:p w:rsidR="00D550C7" w:rsidRDefault="00D550C7" w:rsidP="00D550C7">
      <w:pPr>
        <w:spacing w:line="14" w:lineRule="exact"/>
        <w:rPr>
          <w:rFonts w:eastAsia="Times New Roman"/>
          <w:sz w:val="28"/>
          <w:szCs w:val="28"/>
        </w:rPr>
      </w:pPr>
    </w:p>
    <w:p w:rsidR="00D550C7" w:rsidRDefault="00D550C7" w:rsidP="00D550C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Личностными результатами обучения в начальной школе являются: осознание значимости чтения для своего дальнейшего развития и успешного обучения, формирование потребности в систематическом чтении как средстве познания мира и самого себя, знакомство с культурно – историческим наследием восприятие литературного произведения как особого вида искусства, высказывания своей точки зрения и уважение мнения собеседника.</w:t>
      </w:r>
    </w:p>
    <w:p w:rsidR="00D550C7" w:rsidRDefault="00D550C7" w:rsidP="00D550C7">
      <w:pPr>
        <w:spacing w:line="16" w:lineRule="exact"/>
        <w:rPr>
          <w:rFonts w:eastAsia="Times New Roman"/>
          <w:sz w:val="28"/>
          <w:szCs w:val="28"/>
        </w:rPr>
      </w:pPr>
    </w:p>
    <w:p w:rsidR="00D550C7" w:rsidRDefault="00D550C7" w:rsidP="00D550C7">
      <w:pPr>
        <w:spacing w:line="237" w:lineRule="auto"/>
        <w:ind w:right="20" w:firstLine="77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Метапредметными  результатами обучения в начальной школе являются: освоение приемов поиска нужной информации, овладение основами коммуникативной деятельности.</w:t>
      </w:r>
    </w:p>
    <w:p w:rsidR="00D550C7" w:rsidRDefault="00D550C7" w:rsidP="00D550C7">
      <w:pPr>
        <w:spacing w:line="13" w:lineRule="exact"/>
        <w:rPr>
          <w:rFonts w:eastAsia="Times New Roman"/>
          <w:sz w:val="28"/>
          <w:szCs w:val="28"/>
        </w:rPr>
      </w:pPr>
    </w:p>
    <w:p w:rsidR="002648A9" w:rsidRPr="00D550C7" w:rsidRDefault="00D550C7" w:rsidP="00D550C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метапредметная цель, реализуемая средствами литературного чтения, связана с формированием грамотного читателя, который с течением времени сможет самостоятельно выбирать книги и пользоваться библиотекой, ориентируясь на собственные предпочтения и в зависимости от поставленной учебной задачи.</w:t>
      </w:r>
    </w:p>
    <w:p w:rsidR="00983C7C" w:rsidRPr="002648A9" w:rsidRDefault="007B4604" w:rsidP="002648A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r w:rsidR="00983C7C" w:rsidRPr="00264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B83C16" w:rsidRPr="002648A9" w:rsidRDefault="00B83C16" w:rsidP="00506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08BE" w:rsidRPr="002648A9" w:rsidRDefault="00D808BE" w:rsidP="00D808BE">
      <w:pPr>
        <w:pStyle w:val="ac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hAnsi="Times New Roman"/>
          <w:color w:val="000000"/>
          <w:sz w:val="28"/>
          <w:szCs w:val="28"/>
        </w:rPr>
        <w:t>Внутри литературных разделов выделяются тематические подборки произведений о природе и детях, юмористические произведения, а также стихи и рассказы из детских журна</w:t>
      </w:r>
      <w:r w:rsidRPr="002648A9">
        <w:rPr>
          <w:rFonts w:ascii="Times New Roman" w:hAnsi="Times New Roman"/>
          <w:color w:val="000000"/>
          <w:sz w:val="28"/>
          <w:szCs w:val="28"/>
        </w:rPr>
        <w:softHyphen/>
        <w:t>лов.</w:t>
      </w:r>
    </w:p>
    <w:p w:rsidR="00D808BE" w:rsidRPr="002648A9" w:rsidRDefault="00D808BE" w:rsidP="00D808BE">
      <w:pPr>
        <w:pStyle w:val="a8"/>
        <w:tabs>
          <w:tab w:val="left" w:pos="3458"/>
        </w:tabs>
        <w:ind w:left="0"/>
        <w:rPr>
          <w:i/>
          <w:sz w:val="28"/>
          <w:szCs w:val="28"/>
        </w:rPr>
      </w:pPr>
      <w:r w:rsidRPr="002648A9">
        <w:rPr>
          <w:i/>
          <w:sz w:val="28"/>
          <w:szCs w:val="28"/>
        </w:rPr>
        <w:t xml:space="preserve">          Са</w:t>
      </w:r>
      <w:r w:rsidR="00D550C7">
        <w:rPr>
          <w:i/>
          <w:sz w:val="28"/>
          <w:szCs w:val="28"/>
        </w:rPr>
        <w:t xml:space="preserve">мое великое чудо на свете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48A9">
        <w:rPr>
          <w:rFonts w:ascii="Times New Roman" w:hAnsi="Times New Roman"/>
          <w:sz w:val="28"/>
          <w:szCs w:val="28"/>
        </w:rPr>
        <w:t xml:space="preserve">          Рукописные книги Древней Руси. Первопечатник Иван Федоров.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left="567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тное народное творчество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народные песни. Докучные сказки.  Сказки «Сивка-Бурка», «Сестрица Аленушка и братец Иванушка», «Иван –царевич и серый волк».  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Поэтическая тетрадь 1.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Русские поэты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2648A9">
        <w:rPr>
          <w:rFonts w:ascii="Times New Roman" w:eastAsia="Times New Roman" w:hAnsi="Times New Roman"/>
          <w:sz w:val="28"/>
          <w:szCs w:val="28"/>
          <w:lang w:val="en-US" w:eastAsia="ru-RU"/>
        </w:rPr>
        <w:t>XX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веков. Ф.И.Тютчев «Весенняя гроза», «Листья». А.А.Фет «Мама! Глянь-ка из окошка…», «Зреет рожь над жаркой нивой…». И.С.Никитин «Полно, степь моя…». И.З.Суриков «Детство», «Зима».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Великие русские писатели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А.С.Пушкин. («За весной красой природы…», «Уж небо осенью дышало…», «В тот год осенняя погода…», «Опрятней модного паркета…», «Зимнее утро», Зимний вечер», «Сказка о царе Салтане…».  И.А.Крылов. «Мартышка и Очки», «Зеркало и Обезьяна», «Ворона и Лисица». М.Ю.Лермонтов. «Горные вершины…», «На севере диком…», «Утес», «Осень». Л.Н.Толстой. «Детство Л.Н.Толстого», «Акула», «Прыжок», «Лев и собачка», «Какая бывает роса на траве», «Куда девается вода из моря?».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Н.А.Некрасов. «Славная осень! Здоровый, ядреный…», «Не ветер бушует над бором…», «Дедушка Мазай и зайцы». К.Д.Бальмонт. «Золотое слово». И.А.Бунин «Детство», «Полевые цветы», «Густой зеленый ельник у дороги».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Литературные сказки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Д.Н.Мамин-Сибиряк «Аленушкины сказки», «Сказка про храброго Зайца – Длинные Уши, Косые Глаза, Короткий Хвост». В.М.Гаршин «Лягушка-путешественница». В.Ф.Одоевский «Мороз Иванович».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Были-небылицы</w:t>
      </w:r>
    </w:p>
    <w:p w:rsidR="00D808BE" w:rsidRPr="002648A9" w:rsidRDefault="00D808BE" w:rsidP="00D808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М.Горький «Случай с Евсейкой», К.Г.Паустовский «Растрепанный воробей», А.И.Куприн «Слон».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1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С.Черный «Что ты тискаешь утенка?», «Воробей», «Слон». А.А.Блок «Ветхая избушка», «Сны», «Ворона». С.А.Есенин «Черемуха».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Люби живое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М.М.Пришвин «Моя Родина», И.С.Соколов - Микитов «Листопадничек», В.И.Белов «Малька провинилась», «Еще про Мальку», В.В.Бианки «Мышонок Пик», Б.С.Житков «Про обезьянку», В.Л.Дуров «наша Жучка», В.П.Астафьев «Капалуха», В.Ю.Драгунский «Он живой и светится».</w:t>
      </w:r>
    </w:p>
    <w:p w:rsidR="00D808BE" w:rsidRPr="002648A9" w:rsidRDefault="00D550C7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Поэтическая тетрадь 2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С.Я.Маршак «Гроза днем», «В лесу над росистой поляной». А.Л.Барто «Разлука», «В театре». С.В.Михалков «Если». Е.А.Благинина «Кукушка», «Котенок».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Собирай по я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годке – наберешь кузовок </w:t>
      </w:r>
    </w:p>
    <w:p w:rsidR="00D808BE" w:rsidRPr="002648A9" w:rsidRDefault="00D808BE" w:rsidP="00D808B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Б.В.Шергин «Собирай по ягодке - наберешь кузовок». А.П.Платонов «Цветок на земле», «Еще мама». М.М.Зощенко «Золотые слова», «Великие путешественники». Н.Н.Носов «Федина задача». В.Ю.Драгунский «Друг детства».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По с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траницам детских журналов 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«Мурзилка» и «Веселые картинки».</w:t>
      </w:r>
      <w:r w:rsidRPr="002648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>Ю.И.Ермолаев «Проговорился», «Воспитатели». Г.Б.Остер «Вредные советы», «Как получаются легенды». Роман Сеф «Веселые стихи».</w:t>
      </w:r>
    </w:p>
    <w:p w:rsidR="00D808BE" w:rsidRPr="002648A9" w:rsidRDefault="00D808BE" w:rsidP="00D808BE">
      <w:pPr>
        <w:tabs>
          <w:tab w:val="left" w:pos="3458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</w:t>
      </w:r>
      <w:r w:rsidR="00D550C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Зарубежная литература 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48A9">
        <w:rPr>
          <w:rFonts w:ascii="Times New Roman" w:eastAsia="Times New Roman" w:hAnsi="Times New Roman"/>
          <w:sz w:val="28"/>
          <w:szCs w:val="28"/>
          <w:lang w:eastAsia="ru-RU"/>
        </w:rPr>
        <w:tab/>
        <w:t>Древнегреческий миф «Храбрый Персей». Г.Х.Андерсен «Гадкий утенок».</w:t>
      </w:r>
    </w:p>
    <w:p w:rsidR="00D808BE" w:rsidRPr="002648A9" w:rsidRDefault="00D808BE" w:rsidP="00D808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18C" w:rsidRPr="00512259" w:rsidRDefault="006A618C" w:rsidP="00C17DD6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6A618C" w:rsidRPr="00512259" w:rsidSect="006A618C">
          <w:footerReference w:type="default" r:id="rId7"/>
          <w:pgSz w:w="11906" w:h="16838"/>
          <w:pgMar w:top="1134" w:right="1134" w:bottom="1134" w:left="1134" w:header="709" w:footer="709" w:gutter="0"/>
          <w:pgNumType w:start="8"/>
          <w:cols w:space="708"/>
          <w:titlePg/>
          <w:docGrid w:linePitch="360"/>
        </w:sectPr>
      </w:pPr>
    </w:p>
    <w:p w:rsidR="00983C7C" w:rsidRDefault="00983C7C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646"/>
        <w:gridCol w:w="6938"/>
        <w:gridCol w:w="2305"/>
      </w:tblGrid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по курсу литературного чтения (1 ч)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инструктаж.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чтению. Содержание учебника. С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ловарь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540ED3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ВПМ « Литературная гостиная»</w:t>
            </w:r>
            <w:r w:rsidR="00C311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481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Первопечатник  Иван Федоров.  Подготовка сообщения о первопечатнике  Иване Федорове.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247337" w:rsidRDefault="00D550C7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(10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335"/>
        </w:trPr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изведения прикладного искусства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: гжельская и хохломская посуда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80"/>
        </w:trPr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0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</w:t>
            </w:r>
            <w:r w:rsidR="00BF7C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Литературная гостиная»</w:t>
            </w:r>
            <w:r w:rsidR="00A902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«Сестрица  Алё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нушка и братец Иванушка».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Слушание.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523"/>
        </w:trPr>
        <w:tc>
          <w:tcPr>
            <w:tcW w:w="646" w:type="dxa"/>
            <w:tcBorders>
              <w:bottom w:val="single" w:sz="4" w:space="0" w:color="000000"/>
            </w:tcBorders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C84E30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38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1( 6 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Проект: «Как научиться читать стихи» 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С. Никитин«Полно, степь моя, спать беспробудно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77"/>
        </w:trPr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938" w:type="dxa"/>
          </w:tcPr>
          <w:p w:rsidR="00C311E0" w:rsidRPr="00291245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291245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0C33A7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(1</w:t>
            </w:r>
            <w:r w:rsidR="00C311E0"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4ч.)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 Подготовка сообщения « Что интересного я узнал о жизни А. С. Пушкина».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А.С.Пушкин« За весной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, красой природы…»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4B67CF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 « сказка о царе Салтане , о сыне его славном могучем богатыре князе ГвидонеСалтановиче и о прекрасной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804"/>
        </w:trPr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ГвидонеСалтановиче и о прекрасной Царевне Лебеди»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Ю. Лермонтов«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«Утес»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Толстого( из воспоминаний писателя)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 о жизни  и творчестве Л. Н. Толстом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Акула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Великие русские писатели»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    ( 4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rPr>
          <w:trHeight w:val="528"/>
        </w:trPr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 Славная осень!»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938" w:type="dxa"/>
          </w:tcPr>
          <w:p w:rsidR="00C311E0" w:rsidRPr="000C33A7" w:rsidRDefault="009F1C2C" w:rsidP="0009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И.А. Бунин « Детство», « Полевые цветы»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Поэтическая тетрадь 2»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    (6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Присказка« Алёнушкины сказки»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87591A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Литературные   сказки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Были- небылицы (8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 раздела.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Евсейкой»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А.И. Куприн«Слон»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разделу«Были- небылицы»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 ( 4 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 Что ты тискаешь утёнка…»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9F1C2C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 w:rsidR="00BF7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="00BF7C9E"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7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С.А. Есенин « Черёмуха»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разделу«Поэтическая тетрадь 1»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311E0" w:rsidRPr="00540ED3" w:rsidRDefault="00D550C7" w:rsidP="00C311E0">
            <w:pPr>
              <w:tabs>
                <w:tab w:val="left" w:pos="23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( 11</w:t>
            </w:r>
            <w:r w:rsidR="00C311E0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разделаМ.М. Пришвин « Моя Родина» ( из воспоминаний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rPr>
          <w:trHeight w:val="239"/>
        </w:trPr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-63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В.И .Белов  « Ещё раз про Мальку»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1E0" w:rsidRPr="000C33A7" w:rsidTr="00C311E0">
        <w:tc>
          <w:tcPr>
            <w:tcW w:w="646" w:type="dxa"/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E0" w:rsidRPr="000C33A7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E0" w:rsidRPr="000C33A7" w:rsidTr="00A2628B">
        <w:tc>
          <w:tcPr>
            <w:tcW w:w="646" w:type="dxa"/>
            <w:tcBorders>
              <w:bottom w:val="single" w:sz="4" w:space="0" w:color="auto"/>
            </w:tcBorders>
          </w:tcPr>
          <w:p w:rsidR="00C311E0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C311E0" w:rsidRPr="000C33A7" w:rsidRDefault="00C311E0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311E0" w:rsidRPr="000C33A7" w:rsidRDefault="00C311E0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A2628B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FB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В.П .Астафьев« Капалуха»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Люби живое »</w:t>
            </w:r>
          </w:p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(сказки о животных)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28B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( 7 </w:t>
            </w:r>
            <w:r w:rsidR="00A2628B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разделом.С.Я. Маршак« Гроза днём»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Разлука»</w:t>
            </w:r>
            <w:r w:rsidRPr="000C33A7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А.Л. Барто« В театре»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С.В. Михалков « Если»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Поэтическая тетрадь 2 »</w:t>
            </w:r>
          </w:p>
        </w:tc>
        <w:tc>
          <w:tcPr>
            <w:tcW w:w="2305" w:type="dxa"/>
            <w:tcBorders>
              <w:top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A2628B" w:rsidRPr="00540ED3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наберёшь кузовок (12ч.)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</w:t>
            </w:r>
          </w:p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Б.В. Шергин « Собирай по ягодке- наберёшь кузовок»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8759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Платонов« Цветок на земле»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rPr>
          <w:trHeight w:val="319"/>
        </w:trPr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81-82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Собирай по ягодке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- наберёшь кузовок»</w:t>
            </w: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right w:val="single" w:sz="4" w:space="0" w:color="auto"/>
            </w:tcBorders>
          </w:tcPr>
          <w:p w:rsidR="00A2628B" w:rsidRPr="00540ED3" w:rsidRDefault="00A2628B" w:rsidP="00C311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</w:t>
            </w:r>
            <w:r w:rsidR="00D550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( 5 </w:t>
            </w:r>
            <w:r w:rsidRPr="00540E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разделом.  Л.А.Кассиль «Отметки Риммы Лебедевой»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BF7C9E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>ВПМ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Литературная гостиная»</w:t>
            </w:r>
            <w:r w:rsidRPr="004B6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28B"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rPr>
          <w:trHeight w:val="357"/>
        </w:trPr>
        <w:tc>
          <w:tcPr>
            <w:tcW w:w="646" w:type="dxa"/>
            <w:tcBorders>
              <w:bottom w:val="single" w:sz="4" w:space="0" w:color="000000"/>
            </w:tcBorders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000000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 страницам детских журналов»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000000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988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28B" w:rsidRPr="00540ED3" w:rsidRDefault="00D550C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Зарубежная литература (  9 </w:t>
            </w:r>
            <w:r w:rsidR="00A2628B"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bottom w:val="single" w:sz="4" w:space="0" w:color="auto"/>
              <w:right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разделомМифы Древней Греции « Храбрый Персей»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628B" w:rsidRPr="000C33A7" w:rsidTr="00C311E0">
        <w:tc>
          <w:tcPr>
            <w:tcW w:w="646" w:type="dxa"/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BF7C9E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rPr>
          <w:trHeight w:val="555"/>
        </w:trPr>
        <w:tc>
          <w:tcPr>
            <w:tcW w:w="646" w:type="dxa"/>
            <w:tcBorders>
              <w:bottom w:val="single" w:sz="4" w:space="0" w:color="auto"/>
            </w:tcBorders>
          </w:tcPr>
          <w:p w:rsidR="00A2628B" w:rsidRPr="000C33A7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D2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3A7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.Х. Андерсен « Гадкий утёнок»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Pr="000C33A7" w:rsidRDefault="003C6A37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628B" w:rsidRPr="000C33A7" w:rsidTr="00C311E0">
        <w:trPr>
          <w:trHeight w:val="540"/>
        </w:trPr>
        <w:tc>
          <w:tcPr>
            <w:tcW w:w="646" w:type="dxa"/>
            <w:tcBorders>
              <w:top w:val="single" w:sz="4" w:space="0" w:color="auto"/>
            </w:tcBorders>
          </w:tcPr>
          <w:p w:rsidR="00A2628B" w:rsidRDefault="003C6A37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A2628B" w:rsidRPr="000C33A7" w:rsidRDefault="001D2EBB" w:rsidP="00C3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8" w:type="dxa"/>
            <w:tcBorders>
              <w:top w:val="single" w:sz="4" w:space="0" w:color="auto"/>
            </w:tcBorders>
          </w:tcPr>
          <w:p w:rsidR="00A2628B" w:rsidRPr="000C33A7" w:rsidRDefault="00A2628B" w:rsidP="00C31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урок. Что читать летом?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A2628B" w:rsidRDefault="00A2628B" w:rsidP="00C3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1E0" w:rsidRDefault="00C311E0" w:rsidP="00D808BE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741" w:rsidRPr="00512259" w:rsidRDefault="00D20741">
      <w:pPr>
        <w:rPr>
          <w:sz w:val="28"/>
          <w:szCs w:val="28"/>
        </w:rPr>
      </w:pPr>
    </w:p>
    <w:p w:rsidR="004A5231" w:rsidRPr="00512259" w:rsidRDefault="004A5231">
      <w:pPr>
        <w:rPr>
          <w:sz w:val="28"/>
          <w:szCs w:val="28"/>
        </w:rPr>
      </w:pPr>
    </w:p>
    <w:sectPr w:rsidR="004A5231" w:rsidRPr="00512259" w:rsidSect="00983C7C">
      <w:footerReference w:type="defaul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46" w:rsidRDefault="00164746" w:rsidP="00983C7C">
      <w:pPr>
        <w:spacing w:after="0" w:line="240" w:lineRule="auto"/>
      </w:pPr>
      <w:r>
        <w:separator/>
      </w:r>
    </w:p>
  </w:endnote>
  <w:endnote w:type="continuationSeparator" w:id="0">
    <w:p w:rsidR="00164746" w:rsidRDefault="00164746" w:rsidP="0098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3E" w:rsidRDefault="0005133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33E" w:rsidRDefault="0005133E">
    <w:pPr>
      <w:pStyle w:val="a4"/>
      <w:jc w:val="right"/>
    </w:pPr>
  </w:p>
  <w:p w:rsidR="0005133E" w:rsidRDefault="0005133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46" w:rsidRDefault="00164746" w:rsidP="00983C7C">
      <w:pPr>
        <w:spacing w:after="0" w:line="240" w:lineRule="auto"/>
      </w:pPr>
      <w:r>
        <w:separator/>
      </w:r>
    </w:p>
  </w:footnote>
  <w:footnote w:type="continuationSeparator" w:id="0">
    <w:p w:rsidR="00164746" w:rsidRDefault="00164746" w:rsidP="0098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361F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66BB"/>
    <w:multiLevelType w:val="hybridMultilevel"/>
    <w:tmpl w:val="9FEA5FA4"/>
    <w:lvl w:ilvl="0" w:tplc="7B469B86">
      <w:start w:val="1"/>
      <w:numFmt w:val="bullet"/>
      <w:lvlText w:val="В"/>
      <w:lvlJc w:val="left"/>
    </w:lvl>
    <w:lvl w:ilvl="1" w:tplc="E6145406">
      <w:numFmt w:val="decimal"/>
      <w:lvlText w:val=""/>
      <w:lvlJc w:val="left"/>
    </w:lvl>
    <w:lvl w:ilvl="2" w:tplc="C9960490">
      <w:numFmt w:val="decimal"/>
      <w:lvlText w:val=""/>
      <w:lvlJc w:val="left"/>
    </w:lvl>
    <w:lvl w:ilvl="3" w:tplc="64B4D16A">
      <w:numFmt w:val="decimal"/>
      <w:lvlText w:val=""/>
      <w:lvlJc w:val="left"/>
    </w:lvl>
    <w:lvl w:ilvl="4" w:tplc="79346166">
      <w:numFmt w:val="decimal"/>
      <w:lvlText w:val=""/>
      <w:lvlJc w:val="left"/>
    </w:lvl>
    <w:lvl w:ilvl="5" w:tplc="E2206A5C">
      <w:numFmt w:val="decimal"/>
      <w:lvlText w:val=""/>
      <w:lvlJc w:val="left"/>
    </w:lvl>
    <w:lvl w:ilvl="6" w:tplc="EB84B05A">
      <w:numFmt w:val="decimal"/>
      <w:lvlText w:val=""/>
      <w:lvlJc w:val="left"/>
    </w:lvl>
    <w:lvl w:ilvl="7" w:tplc="2230D95E">
      <w:numFmt w:val="decimal"/>
      <w:lvlText w:val=""/>
      <w:lvlJc w:val="left"/>
    </w:lvl>
    <w:lvl w:ilvl="8" w:tplc="6DBEA696">
      <w:numFmt w:val="decimal"/>
      <w:lvlText w:val=""/>
      <w:lvlJc w:val="left"/>
    </w:lvl>
  </w:abstractNum>
  <w:abstractNum w:abstractNumId="2">
    <w:nsid w:val="004B6C25"/>
    <w:multiLevelType w:val="hybridMultilevel"/>
    <w:tmpl w:val="9280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447EF"/>
    <w:multiLevelType w:val="hybridMultilevel"/>
    <w:tmpl w:val="13340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40CE6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DB4C9D"/>
    <w:multiLevelType w:val="hybridMultilevel"/>
    <w:tmpl w:val="D75A474A"/>
    <w:lvl w:ilvl="0" w:tplc="4886A7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10D78"/>
    <w:multiLevelType w:val="hybridMultilevel"/>
    <w:tmpl w:val="35486EEA"/>
    <w:lvl w:ilvl="0" w:tplc="FB0E00C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A763D"/>
    <w:multiLevelType w:val="hybridMultilevel"/>
    <w:tmpl w:val="9684C1D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963270"/>
    <w:multiLevelType w:val="hybridMultilevel"/>
    <w:tmpl w:val="4EA81D0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C137CD"/>
    <w:multiLevelType w:val="hybridMultilevel"/>
    <w:tmpl w:val="C7C0CB0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1772ACA"/>
    <w:multiLevelType w:val="hybridMultilevel"/>
    <w:tmpl w:val="7174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E4A39"/>
    <w:multiLevelType w:val="hybridMultilevel"/>
    <w:tmpl w:val="7C3A5D7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838A5"/>
    <w:multiLevelType w:val="hybridMultilevel"/>
    <w:tmpl w:val="3278A3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6324F7"/>
    <w:multiLevelType w:val="hybridMultilevel"/>
    <w:tmpl w:val="9CD06AA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810ED2"/>
    <w:multiLevelType w:val="hybridMultilevel"/>
    <w:tmpl w:val="A29CCAF0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E97AB7"/>
    <w:multiLevelType w:val="multilevel"/>
    <w:tmpl w:val="2B304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91D6C"/>
    <w:multiLevelType w:val="hybridMultilevel"/>
    <w:tmpl w:val="6EB0B94E"/>
    <w:lvl w:ilvl="0" w:tplc="04E4190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C15936"/>
    <w:multiLevelType w:val="hybridMultilevel"/>
    <w:tmpl w:val="6A54AA44"/>
    <w:lvl w:ilvl="0" w:tplc="BD16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8">
    <w:nsid w:val="538D200D"/>
    <w:multiLevelType w:val="hybridMultilevel"/>
    <w:tmpl w:val="A678D28A"/>
    <w:lvl w:ilvl="0" w:tplc="8E12CA0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E17834"/>
    <w:multiLevelType w:val="hybridMultilevel"/>
    <w:tmpl w:val="923CA676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22242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717E2E"/>
    <w:multiLevelType w:val="hybridMultilevel"/>
    <w:tmpl w:val="E7AA244C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66A68"/>
    <w:multiLevelType w:val="hybridMultilevel"/>
    <w:tmpl w:val="C9D817B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45B94"/>
    <w:multiLevelType w:val="hybridMultilevel"/>
    <w:tmpl w:val="FE2C9B6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A5129"/>
    <w:multiLevelType w:val="hybridMultilevel"/>
    <w:tmpl w:val="562C517A"/>
    <w:lvl w:ilvl="0" w:tplc="1BD05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313A1"/>
    <w:multiLevelType w:val="hybridMultilevel"/>
    <w:tmpl w:val="76D680F2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03EF8"/>
    <w:multiLevelType w:val="hybridMultilevel"/>
    <w:tmpl w:val="78B2DC48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40D70C">
      <w:start w:val="5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1">
    <w:nsid w:val="7FE257EA"/>
    <w:multiLevelType w:val="hybridMultilevel"/>
    <w:tmpl w:val="05C4734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17"/>
  </w:num>
  <w:num w:numId="4">
    <w:abstractNumId w:val="14"/>
  </w:num>
  <w:num w:numId="5">
    <w:abstractNumId w:val="39"/>
  </w:num>
  <w:num w:numId="6">
    <w:abstractNumId w:val="34"/>
  </w:num>
  <w:num w:numId="7">
    <w:abstractNumId w:val="1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31"/>
  </w:num>
  <w:num w:numId="13">
    <w:abstractNumId w:val="41"/>
  </w:num>
  <w:num w:numId="14">
    <w:abstractNumId w:val="33"/>
  </w:num>
  <w:num w:numId="15">
    <w:abstractNumId w:val="32"/>
  </w:num>
  <w:num w:numId="16">
    <w:abstractNumId w:val="28"/>
  </w:num>
  <w:num w:numId="17">
    <w:abstractNumId w:val="26"/>
  </w:num>
  <w:num w:numId="18">
    <w:abstractNumId w:val="38"/>
  </w:num>
  <w:num w:numId="19">
    <w:abstractNumId w:val="2"/>
  </w:num>
  <w:num w:numId="20">
    <w:abstractNumId w:val="40"/>
  </w:num>
  <w:num w:numId="21">
    <w:abstractNumId w:val="27"/>
  </w:num>
  <w:num w:numId="22">
    <w:abstractNumId w:val="0"/>
    <w:lvlOverride w:ilvl="0">
      <w:lvl w:ilvl="0">
        <w:numFmt w:val="bullet"/>
        <w:lvlText w:val="•"/>
        <w:legacy w:legacy="1" w:legacySpace="0" w:legacyIndent="1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5"/>
  </w:num>
  <w:num w:numId="24">
    <w:abstractNumId w:val="22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5"/>
  </w:num>
  <w:num w:numId="34">
    <w:abstractNumId w:val="29"/>
  </w:num>
  <w:num w:numId="35">
    <w:abstractNumId w:val="19"/>
  </w:num>
  <w:num w:numId="36">
    <w:abstractNumId w:val="11"/>
  </w:num>
  <w:num w:numId="37">
    <w:abstractNumId w:val="24"/>
  </w:num>
  <w:num w:numId="38">
    <w:abstractNumId w:val="23"/>
  </w:num>
  <w:num w:numId="39">
    <w:abstractNumId w:val="4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C7C"/>
    <w:rsid w:val="0005133E"/>
    <w:rsid w:val="00090460"/>
    <w:rsid w:val="00164746"/>
    <w:rsid w:val="001D2EBB"/>
    <w:rsid w:val="002648A9"/>
    <w:rsid w:val="00276784"/>
    <w:rsid w:val="003C6A37"/>
    <w:rsid w:val="004130F1"/>
    <w:rsid w:val="004A5231"/>
    <w:rsid w:val="004B67CF"/>
    <w:rsid w:val="004C3C16"/>
    <w:rsid w:val="00506095"/>
    <w:rsid w:val="00512259"/>
    <w:rsid w:val="006A618C"/>
    <w:rsid w:val="007B4604"/>
    <w:rsid w:val="0087591A"/>
    <w:rsid w:val="00877928"/>
    <w:rsid w:val="00927C4A"/>
    <w:rsid w:val="00983C7C"/>
    <w:rsid w:val="009F1C2C"/>
    <w:rsid w:val="00A2628B"/>
    <w:rsid w:val="00A902CB"/>
    <w:rsid w:val="00B83C16"/>
    <w:rsid w:val="00BF7C9E"/>
    <w:rsid w:val="00C0545D"/>
    <w:rsid w:val="00C17DD6"/>
    <w:rsid w:val="00C311E0"/>
    <w:rsid w:val="00C564BC"/>
    <w:rsid w:val="00D20741"/>
    <w:rsid w:val="00D35F8E"/>
    <w:rsid w:val="00D550C7"/>
    <w:rsid w:val="00D808BE"/>
    <w:rsid w:val="00ED7F3D"/>
    <w:rsid w:val="00F5407F"/>
    <w:rsid w:val="00FA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link w:val="aa"/>
    <w:uiPriority w:val="1"/>
    <w:qFormat/>
    <w:rsid w:val="007B460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rsid w:val="00506095"/>
  </w:style>
  <w:style w:type="paragraph" w:styleId="ab">
    <w:name w:val="Normal (Web)"/>
    <w:basedOn w:val="a"/>
    <w:unhideWhenUsed/>
    <w:rsid w:val="005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A5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8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18C"/>
  </w:style>
  <w:style w:type="paragraph" w:styleId="ac">
    <w:name w:val="Body Text"/>
    <w:basedOn w:val="a"/>
    <w:link w:val="ad"/>
    <w:unhideWhenUsed/>
    <w:rsid w:val="00D808B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D808BE"/>
    <w:rPr>
      <w:rFonts w:ascii="Calibri" w:eastAsia="Calibri" w:hAnsi="Calibri" w:cs="Times New Roman"/>
    </w:rPr>
  </w:style>
  <w:style w:type="numbering" w:customStyle="1" w:styleId="10">
    <w:name w:val="Нет списка1"/>
    <w:next w:val="a2"/>
    <w:uiPriority w:val="99"/>
    <w:semiHidden/>
    <w:unhideWhenUsed/>
    <w:rsid w:val="00C311E0"/>
  </w:style>
  <w:style w:type="paragraph" w:styleId="ae">
    <w:name w:val="footnote text"/>
    <w:basedOn w:val="a"/>
    <w:link w:val="af"/>
    <w:semiHidden/>
    <w:rsid w:val="00C31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C311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C311E0"/>
    <w:rPr>
      <w:vertAlign w:val="superscript"/>
    </w:rPr>
  </w:style>
  <w:style w:type="paragraph" w:customStyle="1" w:styleId="11">
    <w:name w:val="Абзац списка1"/>
    <w:basedOn w:val="a"/>
    <w:rsid w:val="00C311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Стиль"/>
    <w:rsid w:val="00C311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C311E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311E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1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1">
    <w:name w:val="c31"/>
    <w:basedOn w:val="a"/>
    <w:rsid w:val="00C31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7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3C7C"/>
  </w:style>
  <w:style w:type="paragraph" w:styleId="a6">
    <w:name w:val="header"/>
    <w:basedOn w:val="a"/>
    <w:link w:val="a7"/>
    <w:uiPriority w:val="99"/>
    <w:unhideWhenUsed/>
    <w:rsid w:val="00983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3C7C"/>
  </w:style>
  <w:style w:type="paragraph" w:styleId="a8">
    <w:name w:val="List Paragraph"/>
    <w:basedOn w:val="a"/>
    <w:uiPriority w:val="34"/>
    <w:qFormat/>
    <w:rsid w:val="007B4604"/>
    <w:pPr>
      <w:ind w:left="720"/>
      <w:contextualSpacing/>
    </w:pPr>
  </w:style>
  <w:style w:type="paragraph" w:styleId="a9">
    <w:name w:val="No Spacing"/>
    <w:uiPriority w:val="1"/>
    <w:qFormat/>
    <w:rsid w:val="007B46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074">
          <w:marLeft w:val="0"/>
          <w:marRight w:val="0"/>
          <w:marTop w:val="0"/>
          <w:marBottom w:val="150"/>
          <w:divBdr>
            <w:top w:val="single" w:sz="6" w:space="0" w:color="F2F0EB"/>
            <w:left w:val="single" w:sz="6" w:space="0" w:color="F2F0EB"/>
            <w:bottom w:val="single" w:sz="6" w:space="4" w:color="F2F0EB"/>
            <w:right w:val="single" w:sz="6" w:space="0" w:color="F2F0EB"/>
          </w:divBdr>
          <w:divsChild>
            <w:div w:id="5079136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Школы</dc:creator>
  <cp:lastModifiedBy>User</cp:lastModifiedBy>
  <cp:revision>2</cp:revision>
  <dcterms:created xsi:type="dcterms:W3CDTF">2020-09-20T14:16:00Z</dcterms:created>
  <dcterms:modified xsi:type="dcterms:W3CDTF">2020-09-20T14:16:00Z</dcterms:modified>
</cp:coreProperties>
</file>