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7C" w:rsidRPr="00983C7C" w:rsidRDefault="00983C7C" w:rsidP="00983C7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B05B35" w:rsidRDefault="005658DF" w:rsidP="00983C7C">
      <w:pPr>
        <w:spacing w:after="200" w:line="276" w:lineRule="auto"/>
        <w:rPr>
          <w:rFonts w:ascii="Times New Roman" w:eastAsia="Calibri" w:hAnsi="Times New Roman" w:cs="Times New Roman"/>
          <w:noProof/>
          <w:sz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>
            <wp:extent cx="6120130" cy="8648345"/>
            <wp:effectExtent l="19050" t="0" r="0" b="0"/>
            <wp:docPr id="3" name="Рисунок 2" descr="C:\Users\User\Desktop\заявление20201003_13351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аявление20201003_133515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054" w:rsidRDefault="003F2054" w:rsidP="00983C7C">
      <w:pPr>
        <w:spacing w:after="200" w:line="276" w:lineRule="auto"/>
        <w:rPr>
          <w:rFonts w:ascii="Times New Roman" w:eastAsia="Calibri" w:hAnsi="Times New Roman" w:cs="Times New Roman"/>
          <w:noProof/>
          <w:sz w:val="28"/>
          <w:lang w:eastAsia="ru-RU"/>
        </w:rPr>
      </w:pPr>
    </w:p>
    <w:p w:rsidR="00076C16" w:rsidRDefault="00076C16" w:rsidP="00983C7C">
      <w:pPr>
        <w:spacing w:after="200" w:line="276" w:lineRule="auto"/>
        <w:rPr>
          <w:rFonts w:ascii="Times New Roman" w:eastAsia="Calibri" w:hAnsi="Times New Roman" w:cs="Times New Roman"/>
          <w:noProof/>
          <w:sz w:val="28"/>
          <w:lang w:eastAsia="ru-RU"/>
        </w:rPr>
      </w:pPr>
    </w:p>
    <w:p w:rsidR="00076C16" w:rsidRPr="00877928" w:rsidRDefault="00076C16" w:rsidP="00983C7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983C7C" w:rsidRPr="00512259" w:rsidRDefault="00983C7C" w:rsidP="00512259">
      <w:pPr>
        <w:pStyle w:val="a8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22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освоения учебного предмета</w:t>
      </w: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Pr="00B763E5" w:rsidRDefault="00B05B35" w:rsidP="00B05B35">
      <w:pPr>
        <w:pStyle w:val="a9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3E5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B05B35" w:rsidRPr="00B763E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3E5">
        <w:rPr>
          <w:rFonts w:ascii="Times New Roman" w:hAnsi="Times New Roman"/>
          <w:sz w:val="24"/>
          <w:szCs w:val="24"/>
        </w:rPr>
        <w:t xml:space="preserve">-формирование основ российской гражданской идентичности, чувства гордости за свою Родину, российский  народ и историю  России, осознание своей этнической и национальной принадлежности; </w:t>
      </w:r>
    </w:p>
    <w:p w:rsidR="00B05B35" w:rsidRPr="00B763E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3E5">
        <w:rPr>
          <w:rFonts w:ascii="Times New Roman" w:hAnsi="Times New Roman"/>
          <w:sz w:val="24"/>
          <w:szCs w:val="24"/>
        </w:rPr>
        <w:t>-развитие навыков сотрудничества со взрослыми и сверст</w:t>
      </w:r>
      <w:r>
        <w:rPr>
          <w:rFonts w:ascii="Times New Roman" w:hAnsi="Times New Roman"/>
          <w:sz w:val="24"/>
          <w:szCs w:val="24"/>
        </w:rPr>
        <w:t xml:space="preserve">никами </w:t>
      </w:r>
      <w:r w:rsidRPr="00B763E5">
        <w:rPr>
          <w:rFonts w:ascii="Times New Roman" w:hAnsi="Times New Roman"/>
          <w:sz w:val="24"/>
          <w:szCs w:val="24"/>
        </w:rPr>
        <w:t>в разных социальных ситуациях, умени</w:t>
      </w:r>
      <w:r>
        <w:rPr>
          <w:rFonts w:ascii="Times New Roman" w:hAnsi="Times New Roman"/>
          <w:sz w:val="24"/>
          <w:szCs w:val="24"/>
        </w:rPr>
        <w:t>я не создавать конфликтов и на</w:t>
      </w:r>
      <w:r>
        <w:rPr>
          <w:rFonts w:ascii="Times New Roman" w:hAnsi="Times New Roman"/>
          <w:sz w:val="24"/>
          <w:szCs w:val="24"/>
        </w:rPr>
        <w:softHyphen/>
      </w:r>
      <w:r w:rsidRPr="00B763E5">
        <w:rPr>
          <w:rFonts w:ascii="Times New Roman" w:hAnsi="Times New Roman"/>
          <w:sz w:val="24"/>
          <w:szCs w:val="24"/>
        </w:rPr>
        <w:t>ходить выходы из спорных ситуаций;</w:t>
      </w:r>
    </w:p>
    <w:p w:rsidR="00B05B35" w:rsidRPr="00B763E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3E5">
        <w:rPr>
          <w:rFonts w:ascii="Times New Roman" w:hAnsi="Times New Roman"/>
          <w:sz w:val="24"/>
          <w:szCs w:val="24"/>
        </w:rPr>
        <w:t>-формирование установки на безопасный, здоровый образ жизни,</w:t>
      </w:r>
      <w:r w:rsidRPr="00B763E5">
        <w:rPr>
          <w:rFonts w:ascii="Times New Roman" w:hAnsi="Times New Roman"/>
          <w:sz w:val="24"/>
          <w:szCs w:val="24"/>
        </w:rPr>
        <w:br/>
        <w:t>наличие мотивации к творческому труду,</w:t>
      </w:r>
      <w:r>
        <w:rPr>
          <w:rFonts w:ascii="Times New Roman" w:hAnsi="Times New Roman"/>
          <w:sz w:val="24"/>
          <w:szCs w:val="24"/>
        </w:rPr>
        <w:t xml:space="preserve"> работе на результат, бережному </w:t>
      </w:r>
      <w:r w:rsidRPr="00B763E5">
        <w:rPr>
          <w:rFonts w:ascii="Times New Roman" w:hAnsi="Times New Roman"/>
          <w:sz w:val="24"/>
          <w:szCs w:val="24"/>
        </w:rPr>
        <w:t>отношению к материальным и духовным ценностям.</w:t>
      </w:r>
    </w:p>
    <w:p w:rsidR="00B05B35" w:rsidRPr="00B763E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3E5">
        <w:rPr>
          <w:rFonts w:ascii="Times New Roman" w:hAnsi="Times New Roman"/>
          <w:sz w:val="24"/>
          <w:szCs w:val="24"/>
        </w:rPr>
        <w:t>-формирование эстетических потребностей, ценностей и чувств;</w:t>
      </w:r>
    </w:p>
    <w:p w:rsidR="00B05B35" w:rsidRPr="00B763E5" w:rsidRDefault="00B05B35" w:rsidP="00B05B35">
      <w:pPr>
        <w:pStyle w:val="a9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3E5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B05B35" w:rsidRPr="00B763E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3E5">
        <w:rPr>
          <w:rFonts w:ascii="Times New Roman" w:hAnsi="Times New Roman"/>
          <w:sz w:val="24"/>
          <w:szCs w:val="24"/>
        </w:rPr>
        <w:t>-овладение способностью принимать и сохранять цели и задачи учеб</w:t>
      </w:r>
      <w:r w:rsidRPr="00B763E5">
        <w:rPr>
          <w:rFonts w:ascii="Times New Roman" w:hAnsi="Times New Roman"/>
          <w:sz w:val="24"/>
          <w:szCs w:val="24"/>
        </w:rPr>
        <w:softHyphen/>
        <w:t>ной деятельности, поиска средств её осуществления;</w:t>
      </w:r>
    </w:p>
    <w:p w:rsidR="00B05B35" w:rsidRPr="00B763E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3E5">
        <w:rPr>
          <w:rFonts w:ascii="Times New Roman" w:hAnsi="Times New Roman"/>
          <w:sz w:val="24"/>
          <w:szCs w:val="24"/>
        </w:rPr>
        <w:t xml:space="preserve">-готовность слушать собеседника и вести диалог; </w:t>
      </w:r>
    </w:p>
    <w:p w:rsidR="00B05B3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3E5">
        <w:rPr>
          <w:rFonts w:ascii="Times New Roman" w:hAnsi="Times New Roman"/>
          <w:sz w:val="24"/>
          <w:szCs w:val="24"/>
        </w:rPr>
        <w:t>- использование различных способов поиска (в справочных источ</w:t>
      </w:r>
      <w:r w:rsidRPr="00B763E5">
        <w:rPr>
          <w:rFonts w:ascii="Times New Roman" w:hAnsi="Times New Roman"/>
          <w:sz w:val="24"/>
          <w:szCs w:val="24"/>
        </w:rPr>
        <w:softHyphen/>
        <w:t>никах и открытом учебном информационном пространстве сети Интер</w:t>
      </w:r>
      <w:r w:rsidRPr="00B763E5">
        <w:rPr>
          <w:rFonts w:ascii="Times New Roman" w:hAnsi="Times New Roman"/>
          <w:sz w:val="24"/>
          <w:szCs w:val="24"/>
        </w:rPr>
        <w:softHyphen/>
        <w:t>нет), сбора, обработки, анализа, организации, пере</w:t>
      </w:r>
      <w:r>
        <w:rPr>
          <w:rFonts w:ascii="Times New Roman" w:hAnsi="Times New Roman"/>
          <w:sz w:val="24"/>
          <w:szCs w:val="24"/>
        </w:rPr>
        <w:t>дачи и интерпретации информации;</w:t>
      </w:r>
    </w:p>
    <w:p w:rsidR="00B05B35" w:rsidRPr="00B763E5" w:rsidRDefault="00B05B35" w:rsidP="00B05B35">
      <w:pPr>
        <w:pStyle w:val="a9"/>
        <w:spacing w:line="360" w:lineRule="auto"/>
        <w:jc w:val="both"/>
        <w:rPr>
          <w:rFonts w:ascii="Times New Roman" w:hAnsi="Times New Roman"/>
          <w:spacing w:val="-31"/>
          <w:sz w:val="24"/>
          <w:szCs w:val="24"/>
        </w:rPr>
      </w:pPr>
      <w:r w:rsidRPr="00B763E5">
        <w:rPr>
          <w:rFonts w:ascii="Times New Roman" w:hAnsi="Times New Roman"/>
          <w:spacing w:val="-4"/>
          <w:sz w:val="24"/>
          <w:szCs w:val="24"/>
        </w:rPr>
        <w:t>-определение общей цели и путей её достижения; умение догова</w:t>
      </w:r>
      <w:r w:rsidRPr="00B763E5">
        <w:rPr>
          <w:rFonts w:ascii="Times New Roman" w:hAnsi="Times New Roman"/>
          <w:spacing w:val="-4"/>
          <w:sz w:val="24"/>
          <w:szCs w:val="24"/>
        </w:rPr>
        <w:softHyphen/>
      </w:r>
      <w:r w:rsidRPr="00B763E5">
        <w:rPr>
          <w:rFonts w:ascii="Times New Roman" w:hAnsi="Times New Roman"/>
          <w:sz w:val="24"/>
          <w:szCs w:val="24"/>
        </w:rPr>
        <w:t xml:space="preserve">риваться о распределении функций и ролей в совместной деятельности; </w:t>
      </w:r>
      <w:r w:rsidRPr="00B763E5">
        <w:rPr>
          <w:rFonts w:ascii="Times New Roman" w:hAnsi="Times New Roman"/>
          <w:spacing w:val="-3"/>
          <w:sz w:val="24"/>
          <w:szCs w:val="24"/>
        </w:rPr>
        <w:t xml:space="preserve">осуществлять взаимный контроль в совместной деятельности, адекватно </w:t>
      </w:r>
      <w:r w:rsidRPr="00B763E5">
        <w:rPr>
          <w:rFonts w:ascii="Times New Roman" w:hAnsi="Times New Roman"/>
          <w:spacing w:val="-2"/>
          <w:sz w:val="24"/>
          <w:szCs w:val="24"/>
        </w:rPr>
        <w:t>оценивать собственное поведение и поведение окружающих;</w:t>
      </w:r>
    </w:p>
    <w:p w:rsidR="00B05B35" w:rsidRPr="00B05B35" w:rsidRDefault="00B05B35" w:rsidP="00B05B35">
      <w:pPr>
        <w:pStyle w:val="a9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3E5">
        <w:rPr>
          <w:rFonts w:ascii="Times New Roman" w:hAnsi="Times New Roman"/>
          <w:b/>
          <w:sz w:val="24"/>
          <w:szCs w:val="24"/>
        </w:rPr>
        <w:t>Пред</w:t>
      </w:r>
      <w:r w:rsidRPr="00B763E5">
        <w:rPr>
          <w:rFonts w:ascii="Times New Roman" w:hAnsi="Times New Roman"/>
          <w:b/>
          <w:sz w:val="24"/>
          <w:szCs w:val="24"/>
        </w:rPr>
        <w:softHyphen/>
        <w:t>метные результаты:</w:t>
      </w:r>
    </w:p>
    <w:p w:rsidR="00B05B35" w:rsidRPr="00BB59F0" w:rsidRDefault="00B05B35" w:rsidP="00B05B35">
      <w:pPr>
        <w:pStyle w:val="a9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B59F0">
        <w:rPr>
          <w:rFonts w:ascii="Times New Roman" w:hAnsi="Times New Roman"/>
          <w:b/>
          <w:sz w:val="24"/>
          <w:szCs w:val="24"/>
        </w:rPr>
        <w:t>Обучающиеся научатся:</w:t>
      </w:r>
    </w:p>
    <w:p w:rsidR="00DB6932" w:rsidRPr="00DB6932" w:rsidRDefault="00DB6932" w:rsidP="00DB6932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B6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будут знать:</w:t>
      </w:r>
    </w:p>
    <w:p w:rsidR="00DB6932" w:rsidRPr="00DB6932" w:rsidRDefault="00DB6932" w:rsidP="00DB6932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B6932">
        <w:rPr>
          <w:rStyle w:val="c24"/>
          <w:b/>
          <w:bCs/>
          <w:color w:val="666666"/>
        </w:rPr>
        <w:t>• </w:t>
      </w:r>
      <w:r w:rsidRPr="00DB6932">
        <w:rPr>
          <w:rStyle w:val="c0"/>
          <w:color w:val="000000"/>
        </w:rPr>
        <w:t>понимать особую роль России в мировой истории; рассказывать о национальных свершениях, открытиях, победах, вызывающих чувство гордости за свою страну;</w:t>
      </w:r>
    </w:p>
    <w:p w:rsidR="00DB6932" w:rsidRPr="00DB6932" w:rsidRDefault="00DB6932" w:rsidP="00DB6932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B6932">
        <w:rPr>
          <w:rStyle w:val="c24"/>
          <w:b/>
          <w:bCs/>
          <w:color w:val="666666"/>
        </w:rPr>
        <w:t>• </w:t>
      </w:r>
      <w:r w:rsidRPr="00DB6932">
        <w:rPr>
          <w:rStyle w:val="c0"/>
          <w:color w:val="000000"/>
        </w:rPr>
        <w:t>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</w:t>
      </w:r>
    </w:p>
    <w:p w:rsidR="00DB6932" w:rsidRPr="00DB6932" w:rsidRDefault="00DB6932" w:rsidP="00DB6932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B6932">
        <w:rPr>
          <w:rStyle w:val="c24"/>
          <w:b/>
          <w:bCs/>
          <w:color w:val="666666"/>
        </w:rPr>
        <w:t>• </w:t>
      </w:r>
      <w:r w:rsidRPr="00DB6932">
        <w:rPr>
          <w:rStyle w:val="c0"/>
          <w:color w:val="000000"/>
        </w:rPr>
        <w:t>называть элементы государственного устройства России, объяснять их роль в жизни страны;</w:t>
      </w:r>
    </w:p>
    <w:p w:rsidR="00DB6932" w:rsidRPr="00DB6932" w:rsidRDefault="00DB6932" w:rsidP="00DB6932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B6932">
        <w:rPr>
          <w:rStyle w:val="c24"/>
          <w:b/>
          <w:bCs/>
          <w:color w:val="666666"/>
        </w:rPr>
        <w:t>• </w:t>
      </w:r>
      <w:r w:rsidRPr="00DB6932">
        <w:rPr>
          <w:rStyle w:val="c0"/>
          <w:color w:val="000000"/>
        </w:rPr>
        <w:t>называть имя действующего Президента Российской Федерации и его полномочия как главы государства;</w:t>
      </w:r>
    </w:p>
    <w:p w:rsidR="00DB6932" w:rsidRPr="00DB6932" w:rsidRDefault="00DB6932" w:rsidP="00DB6932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B6932">
        <w:rPr>
          <w:rStyle w:val="c24"/>
          <w:b/>
          <w:bCs/>
          <w:color w:val="666666"/>
        </w:rPr>
        <w:t>• </w:t>
      </w:r>
      <w:r w:rsidRPr="00DB6932">
        <w:rPr>
          <w:rStyle w:val="c0"/>
          <w:color w:val="000000"/>
        </w:rPr>
        <w:t xml:space="preserve">понимать, в чём различия между государственным устройством современной России и </w:t>
      </w:r>
    </w:p>
    <w:p w:rsidR="00DB6932" w:rsidRPr="00DB6932" w:rsidRDefault="00DB6932" w:rsidP="00DB6932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B6932">
        <w:rPr>
          <w:rStyle w:val="c24"/>
          <w:b/>
          <w:bCs/>
          <w:color w:val="666666"/>
        </w:rPr>
        <w:t>• </w:t>
      </w:r>
      <w:r w:rsidRPr="00DB6932">
        <w:rPr>
          <w:rStyle w:val="c0"/>
          <w:color w:val="000000"/>
        </w:rPr>
        <w:t>приводить примеры объектов Всемирного наследия и животных из международной Красной книги;</w:t>
      </w:r>
    </w:p>
    <w:p w:rsidR="00DB6932" w:rsidRPr="00DB6932" w:rsidRDefault="00DB6932" w:rsidP="00DB6932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B6932">
        <w:rPr>
          <w:rStyle w:val="c24"/>
          <w:b/>
          <w:bCs/>
          <w:color w:val="666666"/>
        </w:rPr>
        <w:lastRenderedPageBreak/>
        <w:t>• </w:t>
      </w:r>
      <w:r w:rsidRPr="00DB6932">
        <w:rPr>
          <w:rStyle w:val="c0"/>
          <w:color w:val="000000"/>
        </w:rPr>
        <w:t>находить и показывать на физической карте России различные географические объекты, на карте природных зон России — основные природные зоны;</w:t>
      </w:r>
    </w:p>
    <w:p w:rsidR="00DB6932" w:rsidRPr="00DB6932" w:rsidRDefault="00DB6932" w:rsidP="00DB6932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B6932">
        <w:rPr>
          <w:rStyle w:val="c24"/>
          <w:b/>
          <w:bCs/>
          <w:color w:val="666666"/>
        </w:rPr>
        <w:t>• </w:t>
      </w:r>
      <w:r w:rsidRPr="00DB6932">
        <w:rPr>
          <w:rStyle w:val="c0"/>
          <w:color w:val="000000"/>
        </w:rPr>
        <w:t>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</w:r>
    </w:p>
    <w:p w:rsidR="00DB6932" w:rsidRPr="00DB6932" w:rsidRDefault="00DB6932" w:rsidP="00DB6932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B6932">
        <w:rPr>
          <w:rStyle w:val="c24"/>
          <w:b/>
          <w:bCs/>
          <w:color w:val="666666"/>
        </w:rPr>
        <w:t>• </w:t>
      </w:r>
      <w:r w:rsidRPr="00DB6932">
        <w:rPr>
          <w:rStyle w:val="c0"/>
          <w:color w:val="000000"/>
        </w:rPr>
        <w:t>приводить примеры растений и животных разных природных зон, в том числе внесённых в Красную книгу России;</w:t>
      </w:r>
    </w:p>
    <w:p w:rsidR="00DB6932" w:rsidRPr="00DB6932" w:rsidRDefault="00DB6932" w:rsidP="00DB6932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B6932">
        <w:rPr>
          <w:rStyle w:val="c24"/>
          <w:b/>
          <w:bCs/>
          <w:color w:val="666666"/>
        </w:rPr>
        <w:t>• </w:t>
      </w:r>
      <w:r w:rsidRPr="00DB6932">
        <w:rPr>
          <w:rStyle w:val="c0"/>
          <w:color w:val="000000"/>
        </w:rPr>
        <w:t>выявлять экологические связи в разных природных зонах, изображать эти связи с помощью моделей;</w:t>
      </w:r>
    </w:p>
    <w:p w:rsidR="00DB6932" w:rsidRPr="00DB6932" w:rsidRDefault="00DB6932" w:rsidP="00DB6932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DB6932">
        <w:rPr>
          <w:rStyle w:val="c24"/>
          <w:b/>
          <w:bCs/>
          <w:color w:val="666666"/>
        </w:rPr>
        <w:t>• </w:t>
      </w:r>
      <w:r w:rsidRPr="00DB6932">
        <w:rPr>
          <w:rStyle w:val="c0"/>
          <w:color w:val="000000"/>
        </w:rPr>
        <w:t>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</w:t>
      </w:r>
    </w:p>
    <w:p w:rsidR="00DB6932" w:rsidRPr="00DB6932" w:rsidRDefault="00DB6932" w:rsidP="00DB6932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DB6932">
        <w:rPr>
          <w:rStyle w:val="c0"/>
          <w:b/>
          <w:color w:val="000000"/>
        </w:rPr>
        <w:t>Обучающиеся получать возможность научиться:</w:t>
      </w:r>
    </w:p>
    <w:p w:rsidR="00DB6932" w:rsidRPr="00DB6932" w:rsidRDefault="00DB6932" w:rsidP="00DB6932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B6932">
        <w:rPr>
          <w:rStyle w:val="c24"/>
          <w:b/>
          <w:bCs/>
          <w:color w:val="666666"/>
        </w:rPr>
        <w:t>• </w:t>
      </w:r>
      <w:r w:rsidRPr="00DB6932">
        <w:rPr>
          <w:rStyle w:val="c0"/>
          <w:color w:val="000000"/>
        </w:rPr>
        <w:t>давать краткую характеристику своего края;</w:t>
      </w:r>
    </w:p>
    <w:p w:rsidR="00DB6932" w:rsidRPr="00DB6932" w:rsidRDefault="00DB6932" w:rsidP="00DB6932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B6932">
        <w:rPr>
          <w:rStyle w:val="c24"/>
          <w:b/>
          <w:bCs/>
          <w:color w:val="666666"/>
        </w:rPr>
        <w:t>• </w:t>
      </w:r>
      <w:r w:rsidRPr="00DB6932">
        <w:rPr>
          <w:rStyle w:val="c0"/>
          <w:color w:val="000000"/>
        </w:rPr>
        <w:t>различать и описывать изученные природные объекты своего края, пользоваться атласом-определителем для распознавания (определения) объектов неживой и живой природы;</w:t>
      </w:r>
    </w:p>
    <w:p w:rsidR="00DB6932" w:rsidRPr="00DB6932" w:rsidRDefault="00DB6932" w:rsidP="00DB6932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B6932">
        <w:rPr>
          <w:rStyle w:val="c24"/>
          <w:b/>
          <w:bCs/>
          <w:color w:val="666666"/>
        </w:rPr>
        <w:t>• </w:t>
      </w:r>
      <w:r w:rsidRPr="00DB6932">
        <w:rPr>
          <w:rStyle w:val="c0"/>
          <w:color w:val="000000"/>
        </w:rPr>
        <w:t>давать краткую характеристику природных сообществ своего края;</w:t>
      </w:r>
    </w:p>
    <w:p w:rsidR="00DB6932" w:rsidRPr="00DB6932" w:rsidRDefault="00DB6932" w:rsidP="00DB6932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B6932">
        <w:rPr>
          <w:rStyle w:val="c24"/>
          <w:b/>
          <w:bCs/>
          <w:color w:val="666666"/>
        </w:rPr>
        <w:t>• </w:t>
      </w:r>
      <w:r w:rsidRPr="00DB6932">
        <w:rPr>
          <w:rStyle w:val="c0"/>
          <w:color w:val="000000"/>
        </w:rPr>
        <w:t>выявлять экологические связи в природных сообществах изображать эти связи с помощью моделей;</w:t>
      </w:r>
    </w:p>
    <w:p w:rsidR="00DB6932" w:rsidRPr="00DB6932" w:rsidRDefault="00DB6932" w:rsidP="00DB6932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B6932">
        <w:rPr>
          <w:rStyle w:val="c24"/>
          <w:b/>
          <w:bCs/>
          <w:color w:val="666666"/>
        </w:rPr>
        <w:t>• </w:t>
      </w:r>
      <w:r w:rsidRPr="00DB6932">
        <w:rPr>
          <w:rStyle w:val="c0"/>
          <w:color w:val="000000"/>
        </w:rPr>
        <w:t>оценивать своё поведение в природе, правильно вести себя в разных природных сообществах;</w:t>
      </w:r>
    </w:p>
    <w:p w:rsidR="00DB6932" w:rsidRPr="00DB6932" w:rsidRDefault="00DB6932" w:rsidP="00DB6932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B6932">
        <w:rPr>
          <w:rStyle w:val="c24"/>
          <w:b/>
          <w:bCs/>
          <w:color w:val="666666"/>
        </w:rPr>
        <w:t>• </w:t>
      </w:r>
      <w:r w:rsidRPr="00DB6932">
        <w:rPr>
          <w:rStyle w:val="c0"/>
          <w:color w:val="000000"/>
        </w:rPr>
        <w:t>рассказывать об охране природы в своём крае;</w:t>
      </w:r>
    </w:p>
    <w:p w:rsidR="00DB6932" w:rsidRPr="00DB6932" w:rsidRDefault="00DB6932" w:rsidP="00DB6932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B6932">
        <w:rPr>
          <w:rStyle w:val="c24"/>
          <w:b/>
          <w:bCs/>
          <w:color w:val="666666"/>
        </w:rPr>
        <w:t>• </w:t>
      </w:r>
      <w:r w:rsidRPr="00DB6932">
        <w:rPr>
          <w:rStyle w:val="c0"/>
          <w:color w:val="000000"/>
        </w:rPr>
        <w:t>различать отрасли растениеводства и животноводства, представленные в экономике своего края;</w:t>
      </w:r>
    </w:p>
    <w:p w:rsidR="00DB6932" w:rsidRPr="00DB6932" w:rsidRDefault="00DB6932" w:rsidP="00DB6932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B6932">
        <w:rPr>
          <w:rStyle w:val="c24"/>
          <w:b/>
          <w:bCs/>
          <w:color w:val="666666"/>
        </w:rPr>
        <w:t>• </w:t>
      </w:r>
      <w:r w:rsidRPr="00DB6932">
        <w:rPr>
          <w:rStyle w:val="c0"/>
          <w:color w:val="000000"/>
        </w:rPr>
        <w:t>приводить примеры исторических источников, различать и сравнивать источники информации о прошлом;</w:t>
      </w:r>
    </w:p>
    <w:p w:rsidR="00DB6932" w:rsidRPr="00DB6932" w:rsidRDefault="00DB6932" w:rsidP="00DB6932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B6932">
        <w:rPr>
          <w:rStyle w:val="c24"/>
          <w:b/>
          <w:bCs/>
          <w:color w:val="666666"/>
        </w:rPr>
        <w:t>• </w:t>
      </w:r>
      <w:r w:rsidRPr="00DB6932">
        <w:rPr>
          <w:rStyle w:val="c0"/>
          <w:color w:val="000000"/>
        </w:rPr>
        <w:t>соотносить дату исторического события с веком, находить место события на «ленте времени»;</w:t>
      </w:r>
    </w:p>
    <w:p w:rsidR="00DB6932" w:rsidRPr="00DB6932" w:rsidRDefault="00DB6932" w:rsidP="00DB6932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B6932">
        <w:rPr>
          <w:rStyle w:val="c24"/>
          <w:b/>
          <w:bCs/>
          <w:color w:val="666666"/>
        </w:rPr>
        <w:t>• </w:t>
      </w:r>
      <w:r w:rsidRPr="00DB6932">
        <w:rPr>
          <w:rStyle w:val="c0"/>
          <w:color w:val="000000"/>
        </w:rPr>
        <w:t>читать историческую карту;</w:t>
      </w:r>
    </w:p>
    <w:p w:rsidR="00DB6932" w:rsidRPr="00DB6932" w:rsidRDefault="00DB6932" w:rsidP="00DB6932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B6932">
        <w:rPr>
          <w:rStyle w:val="c24"/>
          <w:b/>
          <w:bCs/>
          <w:color w:val="666666"/>
        </w:rPr>
        <w:t>• </w:t>
      </w:r>
      <w:r w:rsidRPr="00DB6932">
        <w:rPr>
          <w:rStyle w:val="c0"/>
          <w:color w:val="000000"/>
        </w:rPr>
        <w:t>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</w:t>
      </w:r>
    </w:p>
    <w:p w:rsidR="00DB6932" w:rsidRPr="00DB6932" w:rsidRDefault="00DB6932" w:rsidP="00DB6932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B6932">
        <w:rPr>
          <w:rStyle w:val="c0"/>
          <w:color w:val="000000"/>
        </w:rPr>
        <w:t>прошлого, сохранившимся до наших дней.</w:t>
      </w:r>
    </w:p>
    <w:p w:rsidR="00512259" w:rsidRPr="00DB6932" w:rsidRDefault="00512259" w:rsidP="00DB6932">
      <w:pPr>
        <w:shd w:val="clear" w:color="auto" w:fill="FFFFFF"/>
        <w:spacing w:after="0" w:line="36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12259" w:rsidRPr="00DB6932" w:rsidRDefault="00512259" w:rsidP="00DB6932">
      <w:pPr>
        <w:shd w:val="clear" w:color="auto" w:fill="FFFFFF"/>
        <w:spacing w:after="0" w:line="36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B6932" w:rsidRDefault="00DB6932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Pr="00512259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83C7C" w:rsidRPr="00512259" w:rsidRDefault="007B4604" w:rsidP="00B05B3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12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2. </w:t>
      </w:r>
      <w:r w:rsidR="00983C7C" w:rsidRPr="00512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B83C16" w:rsidRPr="00512259" w:rsidRDefault="00B83C16" w:rsidP="00506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53A" w:rsidRDefault="00BD453A" w:rsidP="00BD453A">
      <w:pPr>
        <w:pStyle w:val="c6"/>
        <w:shd w:val="clear" w:color="auto" w:fill="FFFFFF"/>
        <w:spacing w:before="0" w:beforeAutospacing="0" w:after="0" w:afterAutospacing="0"/>
        <w:ind w:left="-1134" w:right="6" w:firstLine="1844"/>
        <w:jc w:val="center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t>Содержание учебного предмета</w:t>
      </w:r>
    </w:p>
    <w:p w:rsidR="00BD453A" w:rsidRDefault="00BD453A" w:rsidP="00BD453A">
      <w:pPr>
        <w:pStyle w:val="c20"/>
        <w:shd w:val="clear" w:color="auto" w:fill="FFFFFF"/>
        <w:spacing w:before="0" w:beforeAutospacing="0" w:after="0" w:afterAutospacing="0"/>
        <w:ind w:right="6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t>          Земля и человечество (9 ч)</w:t>
      </w:r>
    </w:p>
    <w:p w:rsidR="00BD453A" w:rsidRDefault="00BD453A" w:rsidP="00BD453A">
      <w:pPr>
        <w:pStyle w:val="c54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Мир глазами астронома, Что изучает астрономия. Небесные тела: звезды, планеты и спутники планет, Земля - планета Солнечной системы. Луна — естественный спутник Земли. Движение Земли в космическом пространстве; причины смены дня и ночи и времен года.</w:t>
      </w:r>
    </w:p>
    <w:p w:rsidR="00BD453A" w:rsidRDefault="00BD453A" w:rsidP="00BD453A">
      <w:pPr>
        <w:pStyle w:val="c13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Звездное небо великая «книга» природы.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Миг глазами историка. Что изучает история. Исторические источники. Счет лет в истории.  Историческая карта.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Прошлое и настоящее глазами эколога. Представление о современных экологических проблемах планеты. Охрана окружающей среды - задача всего человечества. Международное сотрудничество и области охраны окружающей среды.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Всемирное наследие. Международная Красная книга.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t>Практические работы:</w:t>
      </w:r>
      <w:r>
        <w:rPr>
          <w:rStyle w:val="c0"/>
          <w:color w:val="000000"/>
        </w:rPr>
        <w:t> знакомство с картой звездного неба; поиск и показ изучаемых объектов на глобусе и географической карте: знакомство с историческими картами.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t>Природа России (10 ч)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Разнообразие   и   красота   природы   России.   Важнейшие равнины и горы, моря, озера и реки нашей страны (в форме путешествия по физической карте России).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Природные зоны нашей страны: зона арктических пустынь, зона тундры, лона лесом,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 Особенности хозяйственной деятельности людей, связанные с природными условиями. Экологические проблемы каждой из природных зон.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Представление об экологическом равновесии и необходимости его учета в процессе хозяйственной деятельности людей.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t>Практические работы: </w:t>
      </w:r>
      <w:r>
        <w:rPr>
          <w:rStyle w:val="c0"/>
          <w:color w:val="000000"/>
        </w:rPr>
        <w:t>поиск и показ на физической карте изучаемых географических объектов; поиск и показ изучаемых объектов па карте природных зон России; рассматривание гербарных экземпляров растении различных природных зон, выявление признаков их приспособленности к условиям жизни.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left="-426" w:right="6" w:firstLine="71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t>       Родной край - часть большой страны (15 ч)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left="-426" w:right="6"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      Наш край на карте Родины. Карта родного края.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Водоёмы края, их значение в природе и жизни человека. Изменение водоемов в результате деятельности человека. Охрана водоемов нашего края.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Полезные ископаемые нашего края, их основные свойства, практическое значение, места и способы добычи. Охрана недр   в нашем  крае.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Ознакомление с важнейшими видами почв края (подзолистые, черноземные и т.д.). Охрана почв и нашем крае.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</w:t>
      </w:r>
      <w:r>
        <w:rPr>
          <w:rStyle w:val="c0"/>
          <w:color w:val="000000"/>
        </w:rPr>
        <w:lastRenderedPageBreak/>
        <w:t>ее значении для сохранения окружающей среды и производства экологически чистых продуктов питания.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t>Экскурсии:</w:t>
      </w:r>
      <w:r>
        <w:rPr>
          <w:rStyle w:val="c0"/>
          <w:color w:val="000000"/>
        </w:rPr>
        <w:t> 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пресною водоема, их распознавание в природных условиях с помощью атласа-определителя.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t>Практические работы:</w:t>
      </w:r>
      <w:r>
        <w:rPr>
          <w:rStyle w:val="c0"/>
          <w:color w:val="000000"/>
        </w:rPr>
        <w:t> знакомство с картой края; рассматривание образцов полезных ископаемых своего края, определение их свойств; рассматривание гербарных экземпляров растений различных сообществ, их распознавание с помощью атласа-определителя; знакомство с культурными растениями края.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t>Страницы всемирной истории (5 ч)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Представление о периодизации истории. Начало истории человечества: первобытное общество, Древний мир; древние сооружения — свидетельства прошлого. Средние века; о чем рассказывают христианский храм, мусульманская мечеть, замок феодала, дом крестьянина. Новое время: достижения науки и техники, объединившие весь мир: пароход, паровоз. железные дороги, электричество, телеграф. Великие географические открытия. Новейшее время, представление о скорости перемен в XX в. Достижения науки и техники. Осознание человечеством ответственности за сохранение мира на планете.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t> </w:t>
      </w:r>
      <w:r w:rsidR="00D07B28">
        <w:rPr>
          <w:rStyle w:val="c2"/>
          <w:b/>
          <w:bCs/>
          <w:color w:val="000000"/>
        </w:rPr>
        <w:t xml:space="preserve"> ВПМ « Мир вокруг нас» </w:t>
      </w:r>
      <w:r>
        <w:rPr>
          <w:rStyle w:val="c2"/>
          <w:b/>
          <w:bCs/>
          <w:color w:val="000000"/>
        </w:rPr>
        <w:t>Страницы истории Отечества (20 ч)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Кто такие славяне. Восточные славяне. Природные условия жизни восточных славян, их быт, нравы, верования.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Века Древней Руси. Территория и население Древней Руси. Княжеская власть. Крещение Руси. Русь — страна городов. Киев - столица Древней Руси. Господин Великий Новгород. Первое свидетельство о Москве. Культура, быт и нравы Древней Руси.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Наше Отечество в XIII -XV вв. Нашествие хана Батыя. Русь и Золотая Орда. Оборона северо-западных рубежей Руси. Князь Александр Невский. Московская Русь. Московские князья — собиратели русских земель. Дмитрий Донской. Куликовская битва.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Иван Третий. Образование единого Русского государства. Культура, быт и нравы страны в XIII- XV вв.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Наше Отечество в XVI —XVII вв. Патриотический подвиг Кузьмы   Минина   и Дмитрия   Пожарского.   Утверждение новой   царской династии   Романовых.   Освоение Сибири,   Землепроходцы.  Культура, быт и нравы страны в XVI — XVII вв.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Россия и XVIII в. Петр Первый — царь-преобразователь. Новая столица России Петербург. Провозглашение России империей. России при Екатерине Второй. Дворяне и крестьяне. Век русской славы: Л. В. Суворов. Ф. Ф. Ушаков. Культура, быт и нравы   России и XVIII в.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Россия в Х1а — начале XX в. Отечественная война 1812 г. Бородинское сражение. М. И. Кутузов. Царь-освободитель Александр Второй. Культура, быт и нравы России в XIX - начале XX в.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Россия в XX в. Участие России в Первой мировой войне. Николай Второй - последний император России. Революции 1917 г. Гражданская война. Образование СССР.  Жизнь страны в 20- 30-е гг. Великая Отечественная война 1941 — 1945 гг. Героизм и патриотизм народа. День Победы — всенародный праздник.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Наша страна в 1945—1991 гг. Достижения ученых: запуск первого искусственного спутника Земли, полет в космос Ю. А. Гагарина, космическая станция –«Мир».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Преобразования в России в 90-е гг. XX в. Культура России в XX в.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Прошлое родного края. Истории страны и родного края в названиях городов, поселков, улиц, в памяти народа, семьи.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t>Экскурсия:</w:t>
      </w:r>
      <w:r>
        <w:rPr>
          <w:rStyle w:val="c0"/>
          <w:color w:val="000000"/>
        </w:rPr>
        <w:t> знакомство с историческими достопримечательностями родного края (города, села)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t>Практическая работа:</w:t>
      </w:r>
      <w:r>
        <w:rPr>
          <w:rStyle w:val="c0"/>
          <w:color w:val="000000"/>
        </w:rPr>
        <w:t> найти и показать изучаемые объекты на исторических картах.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lastRenderedPageBreak/>
        <w:t>Современная Россия (9 ч)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Мы - граждане России. Конституция России - наш основной закон. Права человека в современной России. Права и обязанности гражданина.   Права ребенка.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Государственное устройство России: Президент, Федеральное собрание, Правительство.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Государственная символика нашей страны (флаг, герб. гимн). Государственные праздники.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Многонациональный состав населения   России.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Регионы России: Дальний Восток. Сибирь, Урал, Север Европейской России. Центр Европейской России.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6A618C" w:rsidRPr="00512259" w:rsidRDefault="006A618C" w:rsidP="00C17DD6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6A618C" w:rsidRPr="00512259" w:rsidSect="00B05B35">
          <w:footerReference w:type="default" r:id="rId8"/>
          <w:pgSz w:w="11906" w:h="16838"/>
          <w:pgMar w:top="426" w:right="1134" w:bottom="1134" w:left="1134" w:header="709" w:footer="709" w:gutter="0"/>
          <w:pgNumType w:start="8"/>
          <w:cols w:space="708"/>
          <w:titlePg/>
          <w:docGrid w:linePitch="360"/>
        </w:sectPr>
      </w:pPr>
    </w:p>
    <w:p w:rsidR="00983C7C" w:rsidRPr="00512259" w:rsidRDefault="00983C7C" w:rsidP="00983C7C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3.Тематическое планирование </w:t>
      </w:r>
    </w:p>
    <w:p w:rsidR="004A5231" w:rsidRPr="00512259" w:rsidRDefault="004A5231" w:rsidP="00983C7C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C7C" w:rsidRPr="00512259" w:rsidRDefault="00983C7C" w:rsidP="00983C7C">
      <w:pPr>
        <w:shd w:val="clear" w:color="auto" w:fill="FFFFFF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8617"/>
        <w:gridCol w:w="1276"/>
        <w:gridCol w:w="4394"/>
      </w:tblGrid>
      <w:tr w:rsidR="00BD453A" w:rsidRPr="0033531B" w:rsidTr="00BD453A">
        <w:trPr>
          <w:gridAfter w:val="1"/>
          <w:wAfter w:w="4394" w:type="dxa"/>
          <w:trHeight w:val="628"/>
        </w:trPr>
        <w:tc>
          <w:tcPr>
            <w:tcW w:w="0" w:type="auto"/>
            <w:vMerge w:val="restart"/>
            <w:shd w:val="clear" w:color="auto" w:fill="auto"/>
          </w:tcPr>
          <w:p w:rsidR="00BD453A" w:rsidRPr="0033531B" w:rsidRDefault="00BD453A" w:rsidP="00AB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353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  <w:p w:rsidR="00BD453A" w:rsidRPr="0033531B" w:rsidRDefault="00BD453A" w:rsidP="00AB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353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уро</w:t>
            </w:r>
          </w:p>
          <w:p w:rsidR="00BD453A" w:rsidRPr="0033531B" w:rsidRDefault="00BD453A" w:rsidP="00AB7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3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8617" w:type="dxa"/>
            <w:vMerge w:val="restart"/>
            <w:shd w:val="clear" w:color="auto" w:fill="auto"/>
          </w:tcPr>
          <w:p w:rsidR="00BD453A" w:rsidRPr="0033531B" w:rsidRDefault="00BD453A" w:rsidP="00AB7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BD453A" w:rsidRPr="0033531B" w:rsidRDefault="00BD453A" w:rsidP="00AB7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3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Тема  раздела, урока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D453A" w:rsidRDefault="00BD45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453A" w:rsidRDefault="00BD453A" w:rsidP="00BD45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BD453A" w:rsidRPr="0033531B" w:rsidRDefault="00BD453A" w:rsidP="00BD45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BD453A" w:rsidRPr="0033531B" w:rsidTr="00BD453A">
        <w:trPr>
          <w:gridAfter w:val="1"/>
          <w:wAfter w:w="4394" w:type="dxa"/>
          <w:trHeight w:val="652"/>
        </w:trPr>
        <w:tc>
          <w:tcPr>
            <w:tcW w:w="0" w:type="auto"/>
            <w:vMerge/>
            <w:shd w:val="clear" w:color="auto" w:fill="auto"/>
          </w:tcPr>
          <w:p w:rsidR="00BD453A" w:rsidRPr="0033531B" w:rsidRDefault="00BD453A" w:rsidP="00AB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617" w:type="dxa"/>
            <w:vMerge/>
            <w:shd w:val="clear" w:color="auto" w:fill="auto"/>
          </w:tcPr>
          <w:p w:rsidR="00BD453A" w:rsidRPr="0033531B" w:rsidRDefault="00BD453A" w:rsidP="00AB7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D453A" w:rsidRPr="0033531B" w:rsidRDefault="00BD453A" w:rsidP="00AB7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453A" w:rsidRPr="0033531B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BD453A" w:rsidRPr="0033531B" w:rsidRDefault="00BD453A" w:rsidP="00AB7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7" w:type="dxa"/>
            <w:shd w:val="clear" w:color="auto" w:fill="auto"/>
          </w:tcPr>
          <w:p w:rsidR="00BD453A" w:rsidRDefault="00BD453A" w:rsidP="00AB7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353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Земля и человечество (9 ч)</w:t>
            </w:r>
          </w:p>
          <w:p w:rsidR="00BD453A" w:rsidRPr="0033531B" w:rsidRDefault="00BD453A" w:rsidP="00AB7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D453A" w:rsidRDefault="00BD45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453A" w:rsidRPr="0033531B" w:rsidRDefault="00BD453A" w:rsidP="00BD45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453A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7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Мир глазами астронома.</w:t>
            </w:r>
          </w:p>
        </w:tc>
        <w:tc>
          <w:tcPr>
            <w:tcW w:w="1276" w:type="dxa"/>
            <w:shd w:val="clear" w:color="auto" w:fill="auto"/>
          </w:tcPr>
          <w:p w:rsidR="00BD453A" w:rsidRPr="0017367C" w:rsidRDefault="00BD453A" w:rsidP="00BD453A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53A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7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Планеты Солнечной системы.</w:t>
            </w:r>
          </w:p>
        </w:tc>
        <w:tc>
          <w:tcPr>
            <w:tcW w:w="1276" w:type="dxa"/>
            <w:shd w:val="clear" w:color="auto" w:fill="auto"/>
          </w:tcPr>
          <w:p w:rsidR="00BD453A" w:rsidRPr="0017367C" w:rsidRDefault="00BD453A" w:rsidP="00BD453A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53A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7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Звёздное небо – великая книга Природы.</w:t>
            </w:r>
          </w:p>
        </w:tc>
        <w:tc>
          <w:tcPr>
            <w:tcW w:w="1276" w:type="dxa"/>
            <w:shd w:val="clear" w:color="auto" w:fill="auto"/>
          </w:tcPr>
          <w:p w:rsidR="00BD453A" w:rsidRPr="0017367C" w:rsidRDefault="00BD453A" w:rsidP="00BD453A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53A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7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Мир глазами географа.</w:t>
            </w:r>
          </w:p>
        </w:tc>
        <w:tc>
          <w:tcPr>
            <w:tcW w:w="1276" w:type="dxa"/>
            <w:shd w:val="clear" w:color="auto" w:fill="auto"/>
          </w:tcPr>
          <w:p w:rsidR="00BD453A" w:rsidRPr="0017367C" w:rsidRDefault="00BD453A" w:rsidP="00BD453A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53A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7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Мир глазами историка.</w:t>
            </w:r>
          </w:p>
        </w:tc>
        <w:tc>
          <w:tcPr>
            <w:tcW w:w="1276" w:type="dxa"/>
            <w:shd w:val="clear" w:color="auto" w:fill="auto"/>
          </w:tcPr>
          <w:p w:rsidR="00BD453A" w:rsidRPr="0017367C" w:rsidRDefault="00BD453A" w:rsidP="00BD453A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53A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17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Когда и где?</w:t>
            </w:r>
          </w:p>
        </w:tc>
        <w:tc>
          <w:tcPr>
            <w:tcW w:w="1276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53A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17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Мир глазами эколога.</w:t>
            </w:r>
          </w:p>
        </w:tc>
        <w:tc>
          <w:tcPr>
            <w:tcW w:w="1276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53A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17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Сокровища Земли под охраной человечества.</w:t>
            </w:r>
          </w:p>
        </w:tc>
        <w:tc>
          <w:tcPr>
            <w:tcW w:w="1276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53A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17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Международная Красная книга. </w:t>
            </w:r>
            <w:r w:rsidRPr="0017367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Обобщение по разделу «Земля и человечество».</w:t>
            </w:r>
          </w:p>
        </w:tc>
        <w:tc>
          <w:tcPr>
            <w:tcW w:w="1276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53A" w:rsidRPr="0017367C" w:rsidTr="00BD453A">
        <w:trPr>
          <w:gridAfter w:val="1"/>
          <w:wAfter w:w="4394" w:type="dxa"/>
          <w:trHeight w:val="443"/>
        </w:trPr>
        <w:tc>
          <w:tcPr>
            <w:tcW w:w="0" w:type="auto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7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Природа России (10 ч)</w:t>
            </w:r>
          </w:p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453A" w:rsidRPr="0017367C" w:rsidTr="00BD453A">
        <w:trPr>
          <w:gridAfter w:val="1"/>
          <w:wAfter w:w="4394" w:type="dxa"/>
          <w:trHeight w:val="562"/>
        </w:trPr>
        <w:tc>
          <w:tcPr>
            <w:tcW w:w="0" w:type="auto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17" w:type="dxa"/>
            <w:shd w:val="clear" w:color="auto" w:fill="auto"/>
          </w:tcPr>
          <w:p w:rsidR="00BD453A" w:rsidRPr="00BD453A" w:rsidRDefault="00BD453A" w:rsidP="00BD453A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Равнины и горы России.</w:t>
            </w:r>
          </w:p>
        </w:tc>
        <w:tc>
          <w:tcPr>
            <w:tcW w:w="1276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53A" w:rsidRPr="0017367C" w:rsidTr="00BD453A">
        <w:trPr>
          <w:gridAfter w:val="1"/>
          <w:wAfter w:w="4394" w:type="dxa"/>
          <w:trHeight w:val="420"/>
        </w:trPr>
        <w:tc>
          <w:tcPr>
            <w:tcW w:w="0" w:type="auto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17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Моря, озёра и реки России.</w:t>
            </w:r>
          </w:p>
        </w:tc>
        <w:tc>
          <w:tcPr>
            <w:tcW w:w="1276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53A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17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Природные зоны России.</w:t>
            </w:r>
          </w:p>
        </w:tc>
        <w:tc>
          <w:tcPr>
            <w:tcW w:w="1276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53A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17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Зона Арктических пустынь.</w:t>
            </w:r>
          </w:p>
        </w:tc>
        <w:tc>
          <w:tcPr>
            <w:tcW w:w="1276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53A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17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Тундра. </w:t>
            </w:r>
          </w:p>
        </w:tc>
        <w:tc>
          <w:tcPr>
            <w:tcW w:w="1276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53A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17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Леса России.</w:t>
            </w:r>
          </w:p>
        </w:tc>
        <w:tc>
          <w:tcPr>
            <w:tcW w:w="1276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53A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17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Лес и человек.</w:t>
            </w:r>
          </w:p>
        </w:tc>
        <w:tc>
          <w:tcPr>
            <w:tcW w:w="1276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53A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17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Зона степей. </w:t>
            </w:r>
          </w:p>
        </w:tc>
        <w:tc>
          <w:tcPr>
            <w:tcW w:w="1276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53A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BD453A" w:rsidRPr="00C11CEE" w:rsidRDefault="00BD453A" w:rsidP="00AB7DC0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1C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17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Пустыни. </w:t>
            </w:r>
          </w:p>
        </w:tc>
        <w:tc>
          <w:tcPr>
            <w:tcW w:w="1276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53A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17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У Черного моря.</w:t>
            </w:r>
          </w:p>
        </w:tc>
        <w:tc>
          <w:tcPr>
            <w:tcW w:w="1276" w:type="dxa"/>
            <w:shd w:val="clear" w:color="auto" w:fill="auto"/>
          </w:tcPr>
          <w:p w:rsidR="00BD453A" w:rsidRPr="0017367C" w:rsidRDefault="00BD453A" w:rsidP="00BD453A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53A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7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Родной край – часть большой страны (13 ч.)</w:t>
            </w:r>
          </w:p>
        </w:tc>
        <w:tc>
          <w:tcPr>
            <w:tcW w:w="1276" w:type="dxa"/>
            <w:shd w:val="clear" w:color="auto" w:fill="auto"/>
          </w:tcPr>
          <w:p w:rsidR="00BD453A" w:rsidRPr="0017367C" w:rsidRDefault="00BD453A" w:rsidP="00BD453A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453A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17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Наш край. Поверхность нашего края.</w:t>
            </w:r>
          </w:p>
        </w:tc>
        <w:tc>
          <w:tcPr>
            <w:tcW w:w="1276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53A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17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Водные богатства нашего края.</w:t>
            </w:r>
          </w:p>
        </w:tc>
        <w:tc>
          <w:tcPr>
            <w:tcW w:w="1276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53A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17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Наши подземные богатства.</w:t>
            </w:r>
          </w:p>
        </w:tc>
        <w:tc>
          <w:tcPr>
            <w:tcW w:w="1276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53A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17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Земля – кормилица.</w:t>
            </w:r>
          </w:p>
        </w:tc>
        <w:tc>
          <w:tcPr>
            <w:tcW w:w="1276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53A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17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Жизнь леса.</w:t>
            </w:r>
          </w:p>
        </w:tc>
        <w:tc>
          <w:tcPr>
            <w:tcW w:w="1276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53A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17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Жизнь луга.</w:t>
            </w:r>
          </w:p>
        </w:tc>
        <w:tc>
          <w:tcPr>
            <w:tcW w:w="1276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53A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17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Жизнь в пресных водах.</w:t>
            </w:r>
          </w:p>
        </w:tc>
        <w:tc>
          <w:tcPr>
            <w:tcW w:w="1276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53A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17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в природные сообщества родного края.</w:t>
            </w:r>
          </w:p>
        </w:tc>
        <w:tc>
          <w:tcPr>
            <w:tcW w:w="1276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53A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17" w:type="dxa"/>
            <w:shd w:val="clear" w:color="auto" w:fill="auto"/>
          </w:tcPr>
          <w:p w:rsidR="00BD453A" w:rsidRPr="00321ED9" w:rsidRDefault="00BD453A" w:rsidP="00AB7DC0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21ED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Наши проекты.</w:t>
            </w:r>
          </w:p>
        </w:tc>
        <w:tc>
          <w:tcPr>
            <w:tcW w:w="1276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53A" w:rsidRPr="00321ED9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617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Растениеводство в нашем крае.</w:t>
            </w:r>
          </w:p>
        </w:tc>
        <w:tc>
          <w:tcPr>
            <w:tcW w:w="1276" w:type="dxa"/>
            <w:shd w:val="clear" w:color="auto" w:fill="auto"/>
          </w:tcPr>
          <w:p w:rsidR="00BD453A" w:rsidRPr="00321ED9" w:rsidRDefault="00BD453A" w:rsidP="00BD453A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BD453A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17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Животноводство в нашем крае.</w:t>
            </w:r>
          </w:p>
        </w:tc>
        <w:tc>
          <w:tcPr>
            <w:tcW w:w="1276" w:type="dxa"/>
            <w:shd w:val="clear" w:color="auto" w:fill="auto"/>
          </w:tcPr>
          <w:p w:rsidR="00BD453A" w:rsidRPr="0017367C" w:rsidRDefault="00BD453A" w:rsidP="00BD453A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53A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17" w:type="dxa"/>
            <w:shd w:val="clear" w:color="auto" w:fill="auto"/>
          </w:tcPr>
          <w:p w:rsidR="00BD453A" w:rsidRPr="00321ED9" w:rsidRDefault="00BD453A" w:rsidP="00AB7DC0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21ED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Проверим себя и оценим свои достижения за первое полугодие.</w:t>
            </w:r>
          </w:p>
        </w:tc>
        <w:tc>
          <w:tcPr>
            <w:tcW w:w="1276" w:type="dxa"/>
            <w:shd w:val="clear" w:color="auto" w:fill="auto"/>
          </w:tcPr>
          <w:p w:rsidR="00BD453A" w:rsidRPr="0017367C" w:rsidRDefault="00BD453A" w:rsidP="00BD453A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53A" w:rsidRPr="00321ED9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17" w:type="dxa"/>
            <w:shd w:val="clear" w:color="auto" w:fill="auto"/>
          </w:tcPr>
          <w:p w:rsidR="00BD453A" w:rsidRPr="00321ED9" w:rsidRDefault="00BD453A" w:rsidP="00AB7DC0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21ED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Презентация проектов.</w:t>
            </w:r>
          </w:p>
        </w:tc>
        <w:tc>
          <w:tcPr>
            <w:tcW w:w="1276" w:type="dxa"/>
            <w:shd w:val="clear" w:color="auto" w:fill="auto"/>
          </w:tcPr>
          <w:p w:rsidR="00BD453A" w:rsidRPr="00321ED9" w:rsidRDefault="00BD453A" w:rsidP="00BD453A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BD453A" w:rsidRPr="00321ED9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7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Страницы всемирной истории (5 ч)</w:t>
            </w:r>
          </w:p>
        </w:tc>
        <w:tc>
          <w:tcPr>
            <w:tcW w:w="1276" w:type="dxa"/>
            <w:shd w:val="clear" w:color="auto" w:fill="auto"/>
          </w:tcPr>
          <w:p w:rsidR="00BD453A" w:rsidRPr="00321ED9" w:rsidRDefault="00BD453A" w:rsidP="00BD453A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C11CEE" w:rsidRDefault="00D07B28" w:rsidP="00AB7DC0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1C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Начало истории человечества.</w:t>
            </w:r>
          </w:p>
        </w:tc>
        <w:tc>
          <w:tcPr>
            <w:tcW w:w="1276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Мир древности: далекий и близкий.</w:t>
            </w:r>
          </w:p>
        </w:tc>
        <w:tc>
          <w:tcPr>
            <w:tcW w:w="1276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Средние века: время рыцарей и замков.</w:t>
            </w:r>
          </w:p>
        </w:tc>
        <w:tc>
          <w:tcPr>
            <w:tcW w:w="1276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Новое время: встреча Европы и Америки.</w:t>
            </w:r>
          </w:p>
        </w:tc>
        <w:tc>
          <w:tcPr>
            <w:tcW w:w="1276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Новейшее время: история продолжается сегодня.</w:t>
            </w:r>
          </w:p>
        </w:tc>
        <w:tc>
          <w:tcPr>
            <w:tcW w:w="1276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Страницы истории России (20 ч)</w:t>
            </w:r>
          </w:p>
        </w:tc>
        <w:tc>
          <w:tcPr>
            <w:tcW w:w="1276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ВПМ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7B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 Мир вокруг нас»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Жизнь древних славян.</w:t>
            </w:r>
          </w:p>
        </w:tc>
        <w:tc>
          <w:tcPr>
            <w:tcW w:w="1276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ВПМ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7B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 Мир вокруг нас»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Во времена Древней Руси.</w:t>
            </w:r>
          </w:p>
        </w:tc>
        <w:tc>
          <w:tcPr>
            <w:tcW w:w="1276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Страна городов.</w:t>
            </w:r>
          </w:p>
        </w:tc>
        <w:tc>
          <w:tcPr>
            <w:tcW w:w="1276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ВПМ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7B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 Мир вокруг нас»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Из книжной сокро-вищницы Древней Руси.</w:t>
            </w:r>
          </w:p>
        </w:tc>
        <w:tc>
          <w:tcPr>
            <w:tcW w:w="1276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ВПМ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7B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 Мир вокруг нас»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Трудные времена на Русской земле.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ВПМ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7B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 Мир вокруг нас»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Русь расправляет крылья.</w:t>
            </w:r>
          </w:p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ВПМ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7B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 Мир вокруг нас»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Куликовская битва.</w:t>
            </w:r>
          </w:p>
        </w:tc>
        <w:tc>
          <w:tcPr>
            <w:tcW w:w="1276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07B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ВПМ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7B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 Мир вокруг нас»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Иван Третий.</w:t>
            </w:r>
          </w:p>
        </w:tc>
        <w:tc>
          <w:tcPr>
            <w:tcW w:w="1276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Мастера печатных дел.</w:t>
            </w:r>
          </w:p>
        </w:tc>
        <w:tc>
          <w:tcPr>
            <w:tcW w:w="1276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ВПМ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7B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 Мир вокруг нас»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Патриоты России.</w:t>
            </w:r>
          </w:p>
        </w:tc>
        <w:tc>
          <w:tcPr>
            <w:tcW w:w="1276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ВПМ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7B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 Мир вокруг нас»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Петр Великий.</w:t>
            </w:r>
          </w:p>
        </w:tc>
        <w:tc>
          <w:tcPr>
            <w:tcW w:w="1276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ВПМ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7B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 Мир вокруг нас»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Михаил Васильевич Ломоносов.</w:t>
            </w:r>
          </w:p>
        </w:tc>
        <w:tc>
          <w:tcPr>
            <w:tcW w:w="1276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ВПМ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7B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 Мир вокруг нас»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Екатерина Великая.</w:t>
            </w:r>
          </w:p>
        </w:tc>
        <w:tc>
          <w:tcPr>
            <w:tcW w:w="1276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EF7F85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F85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ВПМ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7B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 Мир вокруг нас»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Отечественная война 1812 года.</w:t>
            </w:r>
          </w:p>
        </w:tc>
        <w:tc>
          <w:tcPr>
            <w:tcW w:w="1276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7B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ВПМ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7B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 Мир вокруг нас»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Страницы истории </w:t>
            </w:r>
            <w:r w:rsidRPr="001736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XIX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276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Россия вступает в </w:t>
            </w:r>
            <w:r w:rsidRPr="001736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XX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век.</w:t>
            </w:r>
          </w:p>
        </w:tc>
        <w:tc>
          <w:tcPr>
            <w:tcW w:w="1276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EF7F85" w:rsidRDefault="00D07B28" w:rsidP="00AB7DC0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7F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Страницы истории 1920 – 1930-х годов.</w:t>
            </w:r>
          </w:p>
        </w:tc>
        <w:tc>
          <w:tcPr>
            <w:tcW w:w="1276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ВПМ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7B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 Мир вокруг нас»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Великая Отечественная война и Великая Победа.</w:t>
            </w:r>
          </w:p>
        </w:tc>
        <w:tc>
          <w:tcPr>
            <w:tcW w:w="1276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Великая Отечественная война и Великая Победа. Курская дуга.</w:t>
            </w:r>
          </w:p>
        </w:tc>
        <w:tc>
          <w:tcPr>
            <w:tcW w:w="1276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Страна, открывшая путь в космос. </w:t>
            </w:r>
            <w:r w:rsidRPr="0017367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Наши проекты.</w:t>
            </w:r>
          </w:p>
        </w:tc>
        <w:tc>
          <w:tcPr>
            <w:tcW w:w="1276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Современная Россия (9+2ч)</w:t>
            </w:r>
          </w:p>
        </w:tc>
        <w:tc>
          <w:tcPr>
            <w:tcW w:w="1276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7B28" w:rsidRPr="0017367C" w:rsidTr="00BD453A">
        <w:tc>
          <w:tcPr>
            <w:tcW w:w="0" w:type="auto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Основной закон России и права человека.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Мы - граждане России.</w:t>
            </w:r>
          </w:p>
        </w:tc>
        <w:tc>
          <w:tcPr>
            <w:tcW w:w="1276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Славные символы России.</w:t>
            </w:r>
          </w:p>
        </w:tc>
        <w:tc>
          <w:tcPr>
            <w:tcW w:w="1276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Такие разные праздники.</w:t>
            </w:r>
          </w:p>
        </w:tc>
        <w:tc>
          <w:tcPr>
            <w:tcW w:w="1276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Путешествие по России,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Дальнему Востоку и Сибири.</w:t>
            </w:r>
          </w:p>
        </w:tc>
        <w:tc>
          <w:tcPr>
            <w:tcW w:w="1276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По северу европейской части России.</w:t>
            </w:r>
          </w:p>
        </w:tc>
        <w:tc>
          <w:tcPr>
            <w:tcW w:w="1276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Драгоценное ожерелье старинных русских городов.</w:t>
            </w:r>
          </w:p>
        </w:tc>
        <w:tc>
          <w:tcPr>
            <w:tcW w:w="1276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Проверим себя и оценим свои достижения за второе  полугодие.</w:t>
            </w:r>
          </w:p>
        </w:tc>
        <w:tc>
          <w:tcPr>
            <w:tcW w:w="1276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617" w:type="dxa"/>
            <w:shd w:val="clear" w:color="auto" w:fill="auto"/>
          </w:tcPr>
          <w:p w:rsidR="00D07B28" w:rsidRPr="00321ED9" w:rsidRDefault="00D07B28" w:rsidP="00AB7DC0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21ED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Презентация проектов.</w:t>
            </w:r>
          </w:p>
        </w:tc>
        <w:tc>
          <w:tcPr>
            <w:tcW w:w="1276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B28" w:rsidRPr="00321ED9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Обобщающая игра «Крестики – нолики».</w:t>
            </w:r>
          </w:p>
        </w:tc>
        <w:tc>
          <w:tcPr>
            <w:tcW w:w="1276" w:type="dxa"/>
            <w:shd w:val="clear" w:color="auto" w:fill="auto"/>
          </w:tcPr>
          <w:p w:rsidR="00D07B28" w:rsidRPr="00321ED9" w:rsidRDefault="00D07B28" w:rsidP="00BD453A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 урок–игра. КВН.</w:t>
            </w:r>
          </w:p>
        </w:tc>
        <w:tc>
          <w:tcPr>
            <w:tcW w:w="1276" w:type="dxa"/>
            <w:shd w:val="clear" w:color="auto" w:fill="auto"/>
          </w:tcPr>
          <w:p w:rsidR="00D07B28" w:rsidRDefault="00D07B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07B28" w:rsidRPr="0017367C" w:rsidRDefault="00D07B28" w:rsidP="00BD453A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07B28" w:rsidRDefault="00D07B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7B28" w:rsidRPr="0017367C" w:rsidRDefault="00D07B28" w:rsidP="00BD453A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20741" w:rsidRPr="001B564F" w:rsidRDefault="00D20741">
      <w:pPr>
        <w:rPr>
          <w:rFonts w:ascii="Times New Roman" w:hAnsi="Times New Roman" w:cs="Times New Roman"/>
          <w:sz w:val="28"/>
          <w:szCs w:val="28"/>
        </w:rPr>
      </w:pPr>
    </w:p>
    <w:p w:rsidR="004A5231" w:rsidRPr="00512259" w:rsidRDefault="004A5231">
      <w:pPr>
        <w:rPr>
          <w:sz w:val="28"/>
          <w:szCs w:val="28"/>
        </w:rPr>
      </w:pPr>
    </w:p>
    <w:sectPr w:rsidR="004A5231" w:rsidRPr="00512259" w:rsidSect="00983C7C">
      <w:footerReference w:type="default" r:id="rId9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195" w:rsidRDefault="00AE7195" w:rsidP="00983C7C">
      <w:pPr>
        <w:spacing w:after="0" w:line="240" w:lineRule="auto"/>
      </w:pPr>
      <w:r>
        <w:separator/>
      </w:r>
    </w:p>
  </w:endnote>
  <w:endnote w:type="continuationSeparator" w:id="0">
    <w:p w:rsidR="00AE7195" w:rsidRDefault="00AE7195" w:rsidP="0098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8C" w:rsidRDefault="006A618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8C" w:rsidRDefault="006A618C">
    <w:pPr>
      <w:pStyle w:val="a4"/>
      <w:jc w:val="right"/>
    </w:pPr>
  </w:p>
  <w:p w:rsidR="006A618C" w:rsidRDefault="006A618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195" w:rsidRDefault="00AE7195" w:rsidP="00983C7C">
      <w:pPr>
        <w:spacing w:after="0" w:line="240" w:lineRule="auto"/>
      </w:pPr>
      <w:r>
        <w:separator/>
      </w:r>
    </w:p>
  </w:footnote>
  <w:footnote w:type="continuationSeparator" w:id="0">
    <w:p w:rsidR="00AE7195" w:rsidRDefault="00AE7195" w:rsidP="00983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361FF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4B6C25"/>
    <w:multiLevelType w:val="hybridMultilevel"/>
    <w:tmpl w:val="9280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A5395"/>
    <w:multiLevelType w:val="multilevel"/>
    <w:tmpl w:val="8706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1447EF"/>
    <w:multiLevelType w:val="hybridMultilevel"/>
    <w:tmpl w:val="13340D7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40CE62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10D78"/>
    <w:multiLevelType w:val="hybridMultilevel"/>
    <w:tmpl w:val="35486EEA"/>
    <w:lvl w:ilvl="0" w:tplc="FB0E00CE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9A763D"/>
    <w:multiLevelType w:val="hybridMultilevel"/>
    <w:tmpl w:val="9684C1D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63270"/>
    <w:multiLevelType w:val="hybridMultilevel"/>
    <w:tmpl w:val="4EA81D0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C137CD"/>
    <w:multiLevelType w:val="hybridMultilevel"/>
    <w:tmpl w:val="C7C0CB0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52498A"/>
    <w:multiLevelType w:val="multilevel"/>
    <w:tmpl w:val="ED5E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165C08"/>
    <w:multiLevelType w:val="multilevel"/>
    <w:tmpl w:val="EDFE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8E4A39"/>
    <w:multiLevelType w:val="hybridMultilevel"/>
    <w:tmpl w:val="7C3A5D7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D40987"/>
    <w:multiLevelType w:val="multilevel"/>
    <w:tmpl w:val="7C22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D871C4"/>
    <w:multiLevelType w:val="multilevel"/>
    <w:tmpl w:val="743ED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F310EF"/>
    <w:multiLevelType w:val="multilevel"/>
    <w:tmpl w:val="C578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6324F7"/>
    <w:multiLevelType w:val="hybridMultilevel"/>
    <w:tmpl w:val="9CD06AA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810ED2"/>
    <w:multiLevelType w:val="hybridMultilevel"/>
    <w:tmpl w:val="A29CCAF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3C6E60"/>
    <w:multiLevelType w:val="multilevel"/>
    <w:tmpl w:val="3024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501D49"/>
    <w:multiLevelType w:val="multilevel"/>
    <w:tmpl w:val="8036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F83AF0"/>
    <w:multiLevelType w:val="multilevel"/>
    <w:tmpl w:val="A5C2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6B7FCE"/>
    <w:multiLevelType w:val="multilevel"/>
    <w:tmpl w:val="B6521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5F016C"/>
    <w:multiLevelType w:val="multilevel"/>
    <w:tmpl w:val="8FD2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E3373B"/>
    <w:multiLevelType w:val="multilevel"/>
    <w:tmpl w:val="2B18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C15936"/>
    <w:multiLevelType w:val="hybridMultilevel"/>
    <w:tmpl w:val="6A54AA44"/>
    <w:lvl w:ilvl="0" w:tplc="BD16A8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F0651A"/>
    <w:multiLevelType w:val="multilevel"/>
    <w:tmpl w:val="BF6E9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E1079B"/>
    <w:multiLevelType w:val="singleLevel"/>
    <w:tmpl w:val="0EC4CD1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5">
    <w:nsid w:val="538D200D"/>
    <w:multiLevelType w:val="hybridMultilevel"/>
    <w:tmpl w:val="A678D28A"/>
    <w:lvl w:ilvl="0" w:tplc="8E12CA04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E17834"/>
    <w:multiLevelType w:val="hybridMultilevel"/>
    <w:tmpl w:val="923CA676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9222426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A14152"/>
    <w:multiLevelType w:val="multilevel"/>
    <w:tmpl w:val="4C08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717E2E"/>
    <w:multiLevelType w:val="hybridMultilevel"/>
    <w:tmpl w:val="E7AA244C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B66A68"/>
    <w:multiLevelType w:val="hybridMultilevel"/>
    <w:tmpl w:val="C9D817B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045B94"/>
    <w:multiLevelType w:val="hybridMultilevel"/>
    <w:tmpl w:val="FE2C9B6A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CA5129"/>
    <w:multiLevelType w:val="hybridMultilevel"/>
    <w:tmpl w:val="562C517A"/>
    <w:lvl w:ilvl="0" w:tplc="1BD05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901E68"/>
    <w:multiLevelType w:val="multilevel"/>
    <w:tmpl w:val="47F4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B313A1"/>
    <w:multiLevelType w:val="hybridMultilevel"/>
    <w:tmpl w:val="76D680F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403EF8"/>
    <w:multiLevelType w:val="hybridMultilevel"/>
    <w:tmpl w:val="78B2DC48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740D70C">
      <w:start w:val="5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9E7D64"/>
    <w:multiLevelType w:val="multilevel"/>
    <w:tmpl w:val="987A0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1F4CE9"/>
    <w:multiLevelType w:val="singleLevel"/>
    <w:tmpl w:val="83C22C6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7">
    <w:nsid w:val="7FE257EA"/>
    <w:multiLevelType w:val="hybridMultilevel"/>
    <w:tmpl w:val="05C4734A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14"/>
  </w:num>
  <w:num w:numId="4">
    <w:abstractNumId w:val="10"/>
  </w:num>
  <w:num w:numId="5">
    <w:abstractNumId w:val="34"/>
  </w:num>
  <w:num w:numId="6">
    <w:abstractNumId w:val="30"/>
  </w:num>
  <w:num w:numId="7">
    <w:abstractNumId w:val="15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  <w:num w:numId="12">
    <w:abstractNumId w:val="26"/>
  </w:num>
  <w:num w:numId="13">
    <w:abstractNumId w:val="37"/>
  </w:num>
  <w:num w:numId="14">
    <w:abstractNumId w:val="29"/>
  </w:num>
  <w:num w:numId="15">
    <w:abstractNumId w:val="28"/>
  </w:num>
  <w:num w:numId="16">
    <w:abstractNumId w:val="25"/>
  </w:num>
  <w:num w:numId="17">
    <w:abstractNumId w:val="22"/>
  </w:num>
  <w:num w:numId="18">
    <w:abstractNumId w:val="33"/>
  </w:num>
  <w:num w:numId="19">
    <w:abstractNumId w:val="1"/>
  </w:num>
  <w:num w:numId="20">
    <w:abstractNumId w:val="36"/>
  </w:num>
  <w:num w:numId="21">
    <w:abstractNumId w:val="24"/>
  </w:num>
  <w:num w:numId="22">
    <w:abstractNumId w:val="0"/>
    <w:lvlOverride w:ilvl="0">
      <w:lvl w:ilvl="0">
        <w:numFmt w:val="bullet"/>
        <w:lvlText w:val="•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20"/>
  </w:num>
  <w:num w:numId="24">
    <w:abstractNumId w:val="32"/>
  </w:num>
  <w:num w:numId="25">
    <w:abstractNumId w:val="35"/>
  </w:num>
  <w:num w:numId="26">
    <w:abstractNumId w:val="18"/>
  </w:num>
  <w:num w:numId="27">
    <w:abstractNumId w:val="2"/>
  </w:num>
  <w:num w:numId="28">
    <w:abstractNumId w:val="12"/>
  </w:num>
  <w:num w:numId="29">
    <w:abstractNumId w:val="19"/>
  </w:num>
  <w:num w:numId="30">
    <w:abstractNumId w:val="23"/>
  </w:num>
  <w:num w:numId="31">
    <w:abstractNumId w:val="13"/>
  </w:num>
  <w:num w:numId="32">
    <w:abstractNumId w:val="27"/>
  </w:num>
  <w:num w:numId="33">
    <w:abstractNumId w:val="16"/>
  </w:num>
  <w:num w:numId="34">
    <w:abstractNumId w:val="8"/>
  </w:num>
  <w:num w:numId="35">
    <w:abstractNumId w:val="9"/>
  </w:num>
  <w:num w:numId="36">
    <w:abstractNumId w:val="17"/>
  </w:num>
  <w:num w:numId="37">
    <w:abstractNumId w:val="11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C7C"/>
    <w:rsid w:val="00076C16"/>
    <w:rsid w:val="00096291"/>
    <w:rsid w:val="0019359E"/>
    <w:rsid w:val="001B564F"/>
    <w:rsid w:val="00231F78"/>
    <w:rsid w:val="002762AC"/>
    <w:rsid w:val="003A5956"/>
    <w:rsid w:val="003F2054"/>
    <w:rsid w:val="004130F1"/>
    <w:rsid w:val="004A5231"/>
    <w:rsid w:val="004C3C16"/>
    <w:rsid w:val="00506095"/>
    <w:rsid w:val="00512259"/>
    <w:rsid w:val="005658DF"/>
    <w:rsid w:val="006A618C"/>
    <w:rsid w:val="00736043"/>
    <w:rsid w:val="007B4604"/>
    <w:rsid w:val="00875E58"/>
    <w:rsid w:val="00877928"/>
    <w:rsid w:val="00927C4A"/>
    <w:rsid w:val="00983C7C"/>
    <w:rsid w:val="00AE7195"/>
    <w:rsid w:val="00B05B35"/>
    <w:rsid w:val="00B83C16"/>
    <w:rsid w:val="00BD453A"/>
    <w:rsid w:val="00C17DD6"/>
    <w:rsid w:val="00C564BC"/>
    <w:rsid w:val="00C95946"/>
    <w:rsid w:val="00D07B28"/>
    <w:rsid w:val="00D20741"/>
    <w:rsid w:val="00DA5518"/>
    <w:rsid w:val="00DB6932"/>
    <w:rsid w:val="00DC69E9"/>
    <w:rsid w:val="00ED7F3D"/>
    <w:rsid w:val="00FA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C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83C7C"/>
  </w:style>
  <w:style w:type="paragraph" w:styleId="a6">
    <w:name w:val="header"/>
    <w:basedOn w:val="a"/>
    <w:link w:val="a7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C7C"/>
  </w:style>
  <w:style w:type="paragraph" w:styleId="a8">
    <w:name w:val="List Paragraph"/>
    <w:basedOn w:val="a"/>
    <w:uiPriority w:val="34"/>
    <w:qFormat/>
    <w:rsid w:val="007B4604"/>
    <w:pPr>
      <w:ind w:left="720"/>
      <w:contextualSpacing/>
    </w:pPr>
  </w:style>
  <w:style w:type="paragraph" w:styleId="a9">
    <w:name w:val="No Spacing"/>
    <w:link w:val="aa"/>
    <w:uiPriority w:val="1"/>
    <w:qFormat/>
    <w:rsid w:val="007B4604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rsid w:val="00506095"/>
  </w:style>
  <w:style w:type="paragraph" w:styleId="ab">
    <w:name w:val="Normal (Web)"/>
    <w:basedOn w:val="a"/>
    <w:uiPriority w:val="99"/>
    <w:unhideWhenUsed/>
    <w:rsid w:val="0050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A5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8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618C"/>
  </w:style>
  <w:style w:type="character" w:customStyle="1" w:styleId="s7">
    <w:name w:val="s7"/>
    <w:basedOn w:val="a0"/>
    <w:rsid w:val="00B05B35"/>
  </w:style>
  <w:style w:type="character" w:customStyle="1" w:styleId="s3">
    <w:name w:val="s3"/>
    <w:basedOn w:val="a0"/>
    <w:rsid w:val="00B05B35"/>
  </w:style>
  <w:style w:type="character" w:customStyle="1" w:styleId="s9">
    <w:name w:val="s9"/>
    <w:basedOn w:val="a0"/>
    <w:rsid w:val="00B05B35"/>
  </w:style>
  <w:style w:type="paragraph" w:styleId="ac">
    <w:name w:val="Balloon Text"/>
    <w:basedOn w:val="a"/>
    <w:link w:val="ad"/>
    <w:uiPriority w:val="99"/>
    <w:semiHidden/>
    <w:unhideWhenUsed/>
    <w:rsid w:val="00076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6C16"/>
    <w:rPr>
      <w:rFonts w:ascii="Tahoma" w:hAnsi="Tahoma" w:cs="Tahoma"/>
      <w:sz w:val="16"/>
      <w:szCs w:val="16"/>
    </w:rPr>
  </w:style>
  <w:style w:type="paragraph" w:customStyle="1" w:styleId="c100">
    <w:name w:val="c100"/>
    <w:basedOn w:val="a"/>
    <w:rsid w:val="00DB6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B6932"/>
  </w:style>
  <w:style w:type="paragraph" w:customStyle="1" w:styleId="c26">
    <w:name w:val="c26"/>
    <w:basedOn w:val="a"/>
    <w:rsid w:val="00DB6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B6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DB6932"/>
  </w:style>
  <w:style w:type="character" w:customStyle="1" w:styleId="c24">
    <w:name w:val="c24"/>
    <w:basedOn w:val="a0"/>
    <w:rsid w:val="00DB6932"/>
  </w:style>
  <w:style w:type="paragraph" w:customStyle="1" w:styleId="c6">
    <w:name w:val="c6"/>
    <w:basedOn w:val="a"/>
    <w:rsid w:val="00BD4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D453A"/>
  </w:style>
  <w:style w:type="paragraph" w:customStyle="1" w:styleId="c20">
    <w:name w:val="c20"/>
    <w:basedOn w:val="a"/>
    <w:rsid w:val="00BD4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BD4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D4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C7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83C7C"/>
  </w:style>
  <w:style w:type="paragraph" w:styleId="a6">
    <w:name w:val="header"/>
    <w:basedOn w:val="a"/>
    <w:link w:val="a7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C7C"/>
  </w:style>
  <w:style w:type="paragraph" w:styleId="a8">
    <w:name w:val="List Paragraph"/>
    <w:basedOn w:val="a"/>
    <w:uiPriority w:val="34"/>
    <w:qFormat/>
    <w:rsid w:val="007B4604"/>
    <w:pPr>
      <w:ind w:left="720"/>
      <w:contextualSpacing/>
    </w:pPr>
  </w:style>
  <w:style w:type="paragraph" w:styleId="a9">
    <w:name w:val="No Spacing"/>
    <w:uiPriority w:val="1"/>
    <w:qFormat/>
    <w:rsid w:val="007B46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074">
          <w:marLeft w:val="0"/>
          <w:marRight w:val="0"/>
          <w:marTop w:val="0"/>
          <w:marBottom w:val="150"/>
          <w:divBdr>
            <w:top w:val="single" w:sz="6" w:space="0" w:color="F2F0EB"/>
            <w:left w:val="single" w:sz="6" w:space="0" w:color="F2F0EB"/>
            <w:bottom w:val="single" w:sz="6" w:space="4" w:color="F2F0EB"/>
            <w:right w:val="single" w:sz="6" w:space="0" w:color="F2F0EB"/>
          </w:divBdr>
          <w:divsChild>
            <w:div w:id="5079136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4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Школы</dc:creator>
  <cp:lastModifiedBy>User</cp:lastModifiedBy>
  <cp:revision>2</cp:revision>
  <dcterms:created xsi:type="dcterms:W3CDTF">2020-10-03T11:36:00Z</dcterms:created>
  <dcterms:modified xsi:type="dcterms:W3CDTF">2020-10-03T11:36:00Z</dcterms:modified>
</cp:coreProperties>
</file>