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BA" w:rsidRPr="00991FE9" w:rsidRDefault="004678D1" w:rsidP="00EE0D44">
      <w:pPr>
        <w:ind w:left="-1134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User\Desktop\Титульные листы 2021\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8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24" w:rsidRPr="00A30D24" w:rsidRDefault="00A30D24" w:rsidP="00A30D2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8D1" w:rsidRDefault="004678D1" w:rsidP="009507F0">
      <w:pPr>
        <w:pStyle w:val="20"/>
        <w:shd w:val="clear" w:color="auto" w:fill="auto"/>
        <w:spacing w:after="200" w:line="280" w:lineRule="exact"/>
      </w:pPr>
    </w:p>
    <w:p w:rsidR="009507F0" w:rsidRPr="003A6B0E" w:rsidRDefault="00A30D24" w:rsidP="009507F0">
      <w:pPr>
        <w:pStyle w:val="20"/>
        <w:shd w:val="clear" w:color="auto" w:fill="auto"/>
        <w:spacing w:after="200" w:line="280" w:lineRule="exact"/>
      </w:pPr>
      <w:r>
        <w:lastRenderedPageBreak/>
        <w:t xml:space="preserve">          </w:t>
      </w:r>
      <w:r w:rsidR="009507F0">
        <w:rPr>
          <w:color w:val="000000"/>
          <w:sz w:val="24"/>
          <w:szCs w:val="24"/>
          <w:lang w:eastAsia="ru-RU" w:bidi="ru-RU"/>
        </w:rPr>
        <w:t xml:space="preserve"> </w:t>
      </w:r>
      <w:r w:rsidR="009507F0" w:rsidRPr="009958C1">
        <w:rPr>
          <w:rFonts w:asciiTheme="minorHAnsi" w:eastAsiaTheme="minorHAnsi" w:hAnsiTheme="minorHAnsi" w:cstheme="minorBidi"/>
        </w:rPr>
        <w:t xml:space="preserve"> </w:t>
      </w:r>
      <w:r w:rsidR="009507F0" w:rsidRPr="009958C1">
        <w:rPr>
          <w:color w:val="000000"/>
          <w:lang w:eastAsia="ru-RU" w:bidi="ru-RU"/>
        </w:rPr>
        <w:t>Содержание программы</w:t>
      </w:r>
    </w:p>
    <w:p w:rsidR="009507F0" w:rsidRPr="009958C1" w:rsidRDefault="009507F0" w:rsidP="009507F0">
      <w:pPr>
        <w:pStyle w:val="20"/>
        <w:shd w:val="clear" w:color="auto" w:fill="auto"/>
        <w:spacing w:line="280" w:lineRule="exact"/>
        <w:jc w:val="left"/>
      </w:pPr>
    </w:p>
    <w:p w:rsidR="009507F0" w:rsidRPr="009958C1" w:rsidRDefault="009507F0" w:rsidP="009507F0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</w:t>
      </w:r>
      <w:r w:rsidR="00A30D24">
        <w:rPr>
          <w:color w:val="000000"/>
          <w:lang w:eastAsia="ru-RU" w:bidi="ru-RU"/>
        </w:rPr>
        <w:t xml:space="preserve"> _____________________________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9507F0" w:rsidRPr="009958C1" w:rsidRDefault="00E42E3C" w:rsidP="009507F0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9507F0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A30D24">
        <w:rPr>
          <w:color w:val="000000"/>
          <w:lang w:eastAsia="ru-RU" w:bidi="ru-RU"/>
        </w:rPr>
        <w:t>____________________</w:t>
      </w:r>
      <w:r w:rsidR="008F3621">
        <w:rPr>
          <w:color w:val="000000"/>
          <w:lang w:eastAsia="ru-RU" w:bidi="ru-RU"/>
        </w:rPr>
        <w:t>6</w:t>
      </w:r>
    </w:p>
    <w:p w:rsidR="009507F0" w:rsidRPr="009958C1" w:rsidRDefault="009507F0" w:rsidP="009507F0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E42E3C">
        <w:rPr>
          <w:color w:val="000000"/>
          <w:lang w:eastAsia="ru-RU" w:bidi="ru-RU"/>
        </w:rPr>
        <w:t>3.</w:t>
      </w:r>
      <w:r w:rsidRPr="009958C1">
        <w:rPr>
          <w:color w:val="000000"/>
          <w:lang w:eastAsia="ru-RU" w:bidi="ru-RU"/>
        </w:rPr>
        <w:t xml:space="preserve"> Тематическое планирование   _______</w:t>
      </w:r>
      <w:r>
        <w:rPr>
          <w:color w:val="000000"/>
          <w:u w:val="single"/>
          <w:lang w:eastAsia="ru-RU" w:bidi="ru-RU"/>
        </w:rPr>
        <w:t xml:space="preserve">                                      </w:t>
      </w:r>
      <w:r w:rsidR="008F3621">
        <w:rPr>
          <w:color w:val="000000"/>
          <w:u w:val="single"/>
          <w:lang w:eastAsia="ru-RU" w:bidi="ru-RU"/>
        </w:rPr>
        <w:t>8</w:t>
      </w:r>
    </w:p>
    <w:p w:rsidR="00E42E3C" w:rsidRPr="002F6E70" w:rsidRDefault="00A30D24" w:rsidP="00E42E3C">
      <w:pPr>
        <w:pStyle w:val="20"/>
        <w:shd w:val="clear" w:color="auto" w:fill="auto"/>
        <w:spacing w:line="280" w:lineRule="exact"/>
        <w:jc w:val="left"/>
        <w:rPr>
          <w:color w:val="000000"/>
          <w:u w:val="single"/>
          <w:lang w:eastAsia="ru-RU" w:bidi="ru-RU"/>
        </w:rPr>
      </w:pPr>
      <w:r>
        <w:rPr>
          <w:color w:val="000000"/>
          <w:lang w:eastAsia="ru-RU" w:bidi="ru-RU"/>
        </w:rPr>
        <w:t xml:space="preserve">           </w:t>
      </w:r>
      <w:r w:rsidR="00E42E3C">
        <w:rPr>
          <w:color w:val="000000"/>
          <w:lang w:eastAsia="ru-RU" w:bidi="ru-RU"/>
        </w:rPr>
        <w:t>4.Внутрипредметный модуль</w:t>
      </w:r>
      <w:r w:rsidR="002F6E70">
        <w:rPr>
          <w:color w:val="000000"/>
          <w:lang w:eastAsia="ru-RU" w:bidi="ru-RU"/>
        </w:rPr>
        <w:t xml:space="preserve">    </w:t>
      </w:r>
      <w:r>
        <w:rPr>
          <w:color w:val="000000"/>
          <w:u w:val="single"/>
          <w:lang w:eastAsia="ru-RU" w:bidi="ru-RU"/>
        </w:rPr>
        <w:t xml:space="preserve"> ________________________     </w:t>
      </w:r>
      <w:r w:rsidR="002F6E70">
        <w:rPr>
          <w:color w:val="000000"/>
          <w:u w:val="single"/>
          <w:lang w:eastAsia="ru-RU" w:bidi="ru-RU"/>
        </w:rPr>
        <w:t>13</w:t>
      </w:r>
    </w:p>
    <w:p w:rsidR="009507F0" w:rsidRPr="009958C1" w:rsidRDefault="009507F0" w:rsidP="009507F0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507F0" w:rsidRPr="009958C1" w:rsidRDefault="009507F0" w:rsidP="009507F0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507F0" w:rsidRPr="009958C1" w:rsidRDefault="009507F0" w:rsidP="009507F0">
      <w:pPr>
        <w:pStyle w:val="a3"/>
        <w:ind w:left="567"/>
        <w:rPr>
          <w:sz w:val="28"/>
          <w:szCs w:val="28"/>
        </w:rPr>
      </w:pPr>
      <w:r w:rsidRPr="009958C1">
        <w:rPr>
          <w:sz w:val="28"/>
          <w:szCs w:val="28"/>
        </w:rPr>
        <w:t xml:space="preserve">                                     </w:t>
      </w:r>
    </w:p>
    <w:p w:rsidR="00E066F1" w:rsidRDefault="00E066F1" w:rsidP="00E066F1">
      <w:pPr>
        <w:pStyle w:val="a3"/>
        <w:ind w:left="567"/>
      </w:pPr>
    </w:p>
    <w:p w:rsidR="000E0C97" w:rsidRDefault="000E0C97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617ED9" w:rsidRDefault="00617ED9"/>
    <w:p w:rsidR="009507F0" w:rsidRDefault="009507F0" w:rsidP="00CC43C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1.Планируемые результаты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по немецкому языку для 8 класса составлена в соответствии с Федеральным государственным образовательным стандартом основного общего образовани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приказом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17.12.2010 № 1897), основной образовательной программой основного общего образования МБОУ « Пригородная СШ на основе рабочей программы :Немецкий язык. Рабочие программы. Предметная линия учебников И.Л.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5-9 классы М.: Просвещение, 2011 год с учетом учебного плана МБОУ « Пригородная СШ». Для реализации рабочей программы используется следующий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комплекс: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-1.Учебник Немецкий язык 8 класс, учебник для общеобразовательных организаций И.Л.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Садомова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2016г.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 Книга для учителя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И.Л.Бим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Просвещение, 2016 г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-3Немецкий язык. Сборник упражнений 5-9 классы И.Л.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2012 г.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обучения предмета «Немецкий язык» 8 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коммуникативной компетенции в 4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речевой деятельности: в чтении,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письме;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социальных умений с использованием немецкого языка, укрепление мотивации в изучении языка.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обучения предмета «Немецкий язык» в 8 классе являются: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решать уже известные коммуникативные задачи, а также новые в русле говорения;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речевой этикет при непосредственном общении;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словарный запас, приобретенный ранее и овладеть новым;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-более сознательно грамматически оформлять свою речь в ходе решения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обучения предмету «Немецкий язык» в 8 классе соответствуют следующим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планируемым результатам.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1.Воспитание гражданственности, патриотизма, уважения к правам, свободам и обязанностям человека.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нравственных чувств и этического сознания.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уважения к культуре народов стран изучаемого языка.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Воспитание ценн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остного отношения к прекрасном</w:t>
      </w:r>
      <w:proofErr w:type="gramStart"/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об эстетических идеалах и ценностях, воспитание трудолюбия, творческого отношения к учению.</w:t>
      </w:r>
    </w:p>
    <w:p w:rsidR="00C962B3" w:rsidRDefault="00C962B3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-воспитание российской гражданской идентичности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и уважения к Отечеству , чувство гордости за свою Родину, прошлое и настоящее многонационального народа России;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своей этнической принадлежности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истории культуры, языка своего народа, своего края;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коммуникативных способностей школьника;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выбирать языковые и речевые средства для успешного решения коммуникативной задачи, расширение общего лингвистического кругозора школьника;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познавательной, эмоциональной и волевой сфер школьника;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мотивации к изучению иностранного языка;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умениями координированной работы с разными компонентами учебно-методического комплекс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учебником, аудиодиском);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исследовательских учебных действий, включая навыки работы с информацией;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и выделение нужной информации, обобщение и фиксация информации;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смыслового чтения,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умение определять тему,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содержание текста по заголовку,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</w:t>
      </w:r>
      <w:proofErr w:type="gramStart"/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507F0" w:rsidRPr="00774D65" w:rsidRDefault="009507F0" w:rsidP="009507F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овладения познавательным аспектом ученик научится: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немецким языком 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средством общения, включающи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речевую компетенцию в следующих видах речевой деятельности: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говорении: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начинать, вести/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расспрашивать собеседника и отвечать на его вопросы, высказывая свое мнение, просьбу, отвечать на предложение собеседника согласием_ отказом, опираясь на изученную тематику и усвоенный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грамматический материал.</w:t>
      </w:r>
    </w:p>
    <w:p w:rsidR="009507F0" w:rsidRPr="00774D65" w:rsidRDefault="009507F0" w:rsidP="009507F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-участвовать в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полилоге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свободной беседе, обсуждении;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-рассказывать о себе, своей семье, друзьях, своих интересах и планах на будущее;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краткие сведения о своем городе, о своей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 и странах изучаемого язы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-описывать события,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прочитанному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услышанному, давать краткую характеристику персонажей.-.</w:t>
      </w:r>
    </w:p>
    <w:p w:rsidR="009507F0" w:rsidRPr="00774D65" w:rsidRDefault="00C962B3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ученик научится: </w:t>
      </w:r>
      <w:r w:rsidR="009507F0"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кратких, несложных аутентичных, аудио- и видео текстов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07F0"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507F0"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погоды, объявления на вокзале и др.), уметь выделять для себя важную информацию и при необходимости письменно фиксировать ее;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воспринимать на слух и понимать основное содержание несложных а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утентичных текстов, относящихся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разны 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коммуникативным типам речи( описание/сообщение/рассказ).</w:t>
      </w:r>
    </w:p>
    <w:p w:rsidR="009507F0" w:rsidRPr="00774D65" w:rsidRDefault="009507F0" w:rsidP="009507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на слух разные типы текстов, соответствующие возрасту и интересам учащихся (краткие диалоги, описания,</w:t>
      </w:r>
      <w:r w:rsidR="00C9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стихотворения, песни);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контекстуальную и языковую догадку;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обращать внимания на незнакомые слова, не мешающие понимать основное содержание текста.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чтении научится: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аутентичные тексты разных жанров и стилей, преимущественно с пониманием основного содержания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несложных аутентичных текстов разных жанров с полным и точным пониманием и с использованием различных приемов смысловой переработки текст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языковой догадки, анализа, выборочного перевода).</w:t>
      </w:r>
    </w:p>
    <w:p w:rsidR="009507F0" w:rsidRPr="00774D65" w:rsidRDefault="009507F0" w:rsidP="009507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оценивать полученную информацию, выражать свое мнение;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тексты с выборочным пониманием нужной информации.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значения незнакомых слов;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-читать и понимать содержание текста на уровне смысла и делать выводы 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письме научится;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-выполнять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грамматические упражнения;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-отвечать письменно на вопросы;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открытк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поздравления с праздником;</w:t>
      </w:r>
    </w:p>
    <w:p w:rsidR="009507F0" w:rsidRPr="00774D65" w:rsidRDefault="00C962B3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-писать личные письма</w:t>
      </w:r>
      <w:r w:rsidR="009507F0"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изучаемой тематики.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-Ученик получит возможность научиться: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-заполнять анкеты, сообщать краткие сведения о себе;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личных письмах запрашивать интересующую информацию;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план тезисов устного или письменного сообщения; кратко излагать результаты проектной деятельности.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4D65" w:rsidRDefault="00774D65" w:rsidP="0077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2B3" w:rsidRDefault="00C962B3" w:rsidP="0077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2B3" w:rsidRDefault="00C962B3" w:rsidP="0077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7F0" w:rsidRPr="00774D65" w:rsidRDefault="009507F0" w:rsidP="0077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3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</w:t>
      </w: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  <w:r w:rsidRPr="008F3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</w:t>
      </w:r>
      <w:r w:rsidRPr="008F3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4D65"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процесса</w:t>
      </w:r>
    </w:p>
    <w:p w:rsidR="00774D65" w:rsidRPr="008F3621" w:rsidRDefault="00774D65" w:rsidP="0077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7F0" w:rsidRPr="008F3621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Schon war es im Sommer</w:t>
      </w:r>
      <w:r w:rsidRPr="008F36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 было летом!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лексических и грамматических навыков и умений. Хобби. Мои летние каникулы. Молодежные турбазы. Площадки для кемпинга. Письма из лета. Остров из сыра. Капитан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Кюммелькорн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тигриная охота. Развитие навыков и умений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грамматических навыков и умений. Развитие грамматических навыков и умений. Развитие грамматических навыков и умений. Развитие грамматических навыков и умений. Встреча после каникул. Встреча после каникул. Любимые места отдыха. Любимые места отдыха. Письмо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Письмо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Неудачник. Немецкая литература. Немецкая литература. Систематизация и повторение языкового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материала §1. Проверочная работа по языковому и речевому материалу §1. Анализ проверочных работ, работа над ошибками.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 xml:space="preserve">Aber jetzt schon </w:t>
      </w:r>
      <w:proofErr w:type="spellStart"/>
      <w:proofErr w:type="gramStart"/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langst</w:t>
      </w:r>
      <w:proofErr w:type="spellEnd"/>
      <w:proofErr w:type="gramEnd"/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 xml:space="preserve"> wieder Schule.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– снова школа!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лексических навыков и умений. Развитие лексических навыков и умений. Школьный табель. Система образования в ФРГ. Школа в Германии. Школа в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Гкрмании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Эммануэль и школа. Эммануэль и школа.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Вальдорфская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школа.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Вальдорфская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школа. Школьный обмен. Школьный обмен. Развитие навыков и умений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«Летающая классная комната»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Г.Фаллады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грамматических навыков и умений. Развитие грамматических навыков и умений. Развитие грамматических навыков и умений. Что нового в школе? Что нового в школе? Изучение иностранных языков. Изучение иностранных языков. Расписание уроков. Учись </w:t>
      </w:r>
      <w:proofErr w:type="gram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</w:t>
      </w:r>
      <w:proofErr w:type="gram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Систематизация и повторение языкового и речевого материала §2. Систематизация и повторение языкового и речевого материала §2. Проверочная работа по языковому и речевому материалу §2. Анализ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проверочных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 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ошибками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Wir bereiten uns auf eine Deutschlandreise zu.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готовимся к путешествию по Германии.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лексических навыков и умений. Развитие лексических навыков и умений. Продукты питания. В магазине. Продукты питания. В магазине. Подготовка к путешествию. Подготовка к путешествию. «В те далекие детские годы»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Г.Фаллады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«В те далекие детские годы»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Г.Фаллады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Искусство путешествовать. Искусство путешествовать. Анекдоты о путешествиях и путешественниках. Анекдоты о путешествиях и путешественниках. Развитие грамматических навыков и умений. Развитие грамматических навыков и умений. Развитие грамматических навыков и умений. Гости могут приезжать. Гости могут приезжать. Мы убираем квартиру. Мы убираем квартиру. Программа пребывания немецких гостей в России. Программа пребывания немецких гостей в России.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продуктовом магазине. Как правильно заполнять формуляр для выезда за границу. Систематизация и повторение языкового и речевого материала §3. </w:t>
      </w: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Систематизация и повторение языкового и речевого материала §3. Проверочная работа по языковому и речевому материалу §3. Анализ проверочных работ, работа над ошибками.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Eine Reise durch die BRD.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Путешествие по Федеральной Республике Германии.</w:t>
      </w:r>
    </w:p>
    <w:p w:rsidR="009507F0" w:rsidRPr="00774D65" w:rsidRDefault="009507F0" w:rsidP="00950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карты Германии. У карты Германии. Берлин. Берлин. Рождественская история. Рождественская история. Мюнхен. Мюнхен. Вдоль Рейна. Вдоль Рейна. На вокзале. На вокзале. Мы путешествуем. Мы путешествуем. Развитие навыков и умений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навыков и умений </w:t>
      </w:r>
      <w:proofErr w:type="spellStart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7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грамматических навыков и умений. Развитие грамматических навыков и умений. Систематизация и повторение языкового и речевого материала § 4. Проверочная работа по языковому и речевому материалу § 4. Анализ проверочных работ, работа над ошибками.</w:t>
      </w:r>
    </w:p>
    <w:p w:rsidR="000E0C97" w:rsidRPr="00774D65" w:rsidRDefault="000E0C97">
      <w:pPr>
        <w:rPr>
          <w:rFonts w:ascii="Times New Roman" w:hAnsi="Times New Roman" w:cs="Times New Roman"/>
          <w:sz w:val="28"/>
          <w:szCs w:val="28"/>
        </w:rPr>
      </w:pPr>
    </w:p>
    <w:p w:rsidR="000E0C97" w:rsidRPr="00774D65" w:rsidRDefault="000E0C97">
      <w:pPr>
        <w:rPr>
          <w:rFonts w:ascii="Times New Roman" w:hAnsi="Times New Roman" w:cs="Times New Roman"/>
          <w:sz w:val="28"/>
          <w:szCs w:val="28"/>
        </w:rPr>
        <w:sectPr w:rsidR="000E0C97" w:rsidRPr="00774D65" w:rsidSect="00C962B3">
          <w:footerReference w:type="default" r:id="rId9"/>
          <w:pgSz w:w="11906" w:h="16838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pPr w:leftFromText="180" w:rightFromText="180" w:vertAnchor="page" w:horzAnchor="margin" w:tblpXSpec="center" w:tblpY="1096"/>
        <w:tblW w:w="13858" w:type="dxa"/>
        <w:tblLayout w:type="fixed"/>
        <w:tblLook w:val="01E0"/>
      </w:tblPr>
      <w:tblGrid>
        <w:gridCol w:w="1101"/>
        <w:gridCol w:w="10914"/>
        <w:gridCol w:w="1410"/>
        <w:gridCol w:w="433"/>
      </w:tblGrid>
      <w:tr w:rsidR="000E0C97" w:rsidRPr="00774D65" w:rsidTr="00774D65">
        <w:trPr>
          <w:gridAfter w:val="1"/>
          <w:wAfter w:w="433" w:type="dxa"/>
          <w:trHeight w:val="80"/>
        </w:trPr>
        <w:tc>
          <w:tcPr>
            <w:tcW w:w="1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C97" w:rsidRPr="00774D65" w:rsidRDefault="000E0C97" w:rsidP="007F6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97" w:rsidRPr="00774D65" w:rsidTr="00774D65">
        <w:trPr>
          <w:gridAfter w:val="1"/>
          <w:wAfter w:w="433" w:type="dxa"/>
          <w:trHeight w:val="729"/>
        </w:trPr>
        <w:tc>
          <w:tcPr>
            <w:tcW w:w="1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C97" w:rsidRPr="00774D65" w:rsidRDefault="000E0C97" w:rsidP="0077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74D65"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465"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74D65" w:rsidRPr="00774D65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  <w:tr w:rsidR="009507F0" w:rsidRPr="00774D65" w:rsidTr="00791483">
        <w:trPr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F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F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F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F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F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1.                        </w:t>
            </w:r>
            <w:r w:rsidR="00A260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« Хорошо было летом!»                             1 триместр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F6E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Хорошо было летом! Введение новой лексики по теме «Каникулы».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Места отдыха Германии. Лексические упражнения.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Каникулы на природе. Монологическая речь.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Артикль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Чьё это хобби? Диалогическая речь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..       «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C8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Мои летние каникулы. Работа с текстом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Молодёжные турбазы в Германии.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текста.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имён существительных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кемпингской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площадке.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текста.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текстов с поиском информации.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из отпуска.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песни «Каникулы».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Склонение существительных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и чтение текста «Сырный остров».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и работа с текстом «Капитан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Кюмелькорн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и тигровая охота».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. Работа с тремя текстами.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предлогов.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Грамматика. Это твёрдый орех? Повторение «Перфект», «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Претеритум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Изучение «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Плусквамперфекта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времени.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предлогов.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Говорение серебро, а молчание золото. Но не в изучении иностранного языка. Диалог ребят во дворе.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Читаем  текст, диалог и дискутируем.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Склонение прилагательных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Мы проверяем, что мы можем. Закрепление грамматики.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письма Андреаса.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Описание сюжетных картинок.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Склонение прилагательных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Учить немецкий язы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знакомиться со страной и людьми.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Письмо немецкому другу/подруге.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9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    Раздел 2.                                                «А сейчас – снова школа!»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proofErr w:type="spellEnd"/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Из истории школ. Введение новых слов и выражений по теме «Школа».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Степени сравнения прилагательных.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Система школьного образования Германии.  Работа с текстом « Школы в Германии».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текста «Интегрированная общая школа. Каждый помогает каждому» беседа по тексту.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«Свободная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Вальдорфская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школа: Учиться на практике».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Классификация глаголов.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«Школа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Монтессор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каждый его собственный учитель».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и работа с текстом «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Эмануэль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и школа».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Беседа о школе и учителях. Монолог о работе в школе.</w:t>
            </w:r>
            <w:r w:rsidR="00791483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Временные формы глагола.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и работа с письмом «Паника перед школой».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Повторение лексики по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9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79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Учишь что, то знаешь что! </w:t>
            </w:r>
            <w:r w:rsidRPr="00791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Российские и немецкие школы в сравнении. Оценочная система в Германии.</w:t>
            </w:r>
            <w:r w:rsidR="00791483" w:rsidRPr="00791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Временные формы глагола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092F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09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Луизиных успехах.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Беседа о своих собственных успехах в учёбе.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Сложносочиненное предложение.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Школьный обмен. Распределение учащихся из Германии по российским семьям.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Монолог о роли изучения иностранного языка.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Мы внимательно слушаем.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текстов и проверка их понимания.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Сложноподчиненное предложение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отрывка из книги «Летающая классная комната» и проверка понимания.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. Это твёрдый орех? Повторение будущего времени.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Придаточные определительные предложения. Управление глаголов.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придаточных предложений.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диалогической речи. Чтение и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диалога «Перед занятиями». Обсуждение диал.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 что нового в нашей школе? Ответы на вопросы. Диалог «На перемене».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Обсуждение расписания немецких друзей. А какое наше расписание?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придаточных предложений.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Мы проверяем, что мы уже знаем.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Страноведение.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Раздел 3.      «Мы готовимся к путешествию по Германии»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F0" w:rsidRPr="00774D65" w:rsidTr="00791483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Путешествие за границу начинается. Введение новых слов и выражений по теме «Путешествие».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Федеративная республика Германия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701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Подготовка к путешествию. Закрепление лексики по теме. Работа с картой Германии.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Повторение темы «Одежда» « Мелочи»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то мы возьмём с собой в путешествие.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Магазины и их отделы.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Берлин и его достопримечательности.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Диалог в магазине. Ключевые фразы.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Повторение лексики по теме «Подготовка к путешествию».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делает нас умными. Чтение текстов. Обмен мнениями.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 федеральных земель Германии.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подготовки к путешествию. Отрывок из книги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Ханса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Фаллады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« В то время </w:t>
            </w: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нас дома».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Чтение текстов. Искусство неправильно и правильно путешествовать. Тест на понимание.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шуточных текстов. Проверка на понимание.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 федеральных земель Германии.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Грамматика. Это твёрдый орешек. Неопределённо-личное местоимение  «</w:t>
            </w:r>
            <w:r w:rsidRPr="00774D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» с модальными  гл.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Определительные придаточные предложения.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Склонение относительных местоимений.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 федеральных земель Германии.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Перевод предложений с 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относительными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местоимениям. Тест на понимание 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опр. пр.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диалогической речи. Чтение и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диалога «Гости могут приехать».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9148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пребывания немецкими друзьями.</w:t>
            </w:r>
            <w:r w:rsidR="00E7014B"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14B"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Австрия.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Выражение мнения о программе пребывания</w:t>
            </w:r>
            <w:r w:rsidR="00CD540B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  <w:r w:rsidR="00CD540B"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  <w:r w:rsidR="00CD540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ED18C0" w:rsidP="00C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CD540B" w:rsidRPr="00774D65"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7F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ED18C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ED18C0" w:rsidP="00446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Мы проверяем, что мы уже умеем. Лексика «Одежда».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F0" w:rsidRPr="00774D65" w:rsidRDefault="009507F0" w:rsidP="0044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Покупка продуктов в магазине. Диалог с продавцом.</w:t>
            </w: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Вена и ее достопримечательности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проектом. Составление собственного разговорника.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Страноведение. Заполнение анкеты для выезда за границу.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Знакомство с деньгами Германии.</w:t>
            </w: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Швейцария.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Из немецкой классики. Чтение, проверка понимания.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Раздел 4.  «Путешествие по Федеративной Республике Германии»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Мы уже многое знаем о ФРГ. Введение новых слов и выражений по теме</w:t>
            </w:r>
            <w:r w:rsidR="00EC1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Берлина. Работа с текстом.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Мюнхен. Работа с текстом.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Вдоль Рейна. Страноведение. Тест на понимание.</w:t>
            </w: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Лихтенштейн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В ресторане. Диалогическая речь.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Объявления на вокзале. </w:t>
            </w: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Составление объявлений по расписанию.</w:t>
            </w: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Люксембург.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по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по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Монологическое </w:t>
            </w:r>
            <w:proofErr w:type="gram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  <w:proofErr w:type="gram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лексическую схему.</w:t>
            </w: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Изобразительное искусство.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. Работа с планом города Берлин. Достопримечательности города.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Грамматика. Это твёрдый орех? Умение спросить о значении слова.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 с предлогом.</w:t>
            </w: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Великие немецкие</w:t>
            </w: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композиторы.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Знакомство с пассивом. (Страдательным залогом).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Активизация пассив. Чтение, перевод.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речи. Диалог «Экскурсия по Кёльну».</w:t>
            </w: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Великие немецкие</w:t>
            </w: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композиторы.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Диалог в закусочной. Составление своего диалога.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Мы проверяем, что уже можем. Работа с однокоренными словами. Беседа по теме.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триместр. Знакомство с праздниками Германии.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контрольная работа за год. Цифры, факты, комментарии. Вывески, надписи, дорожные знаки в Германии.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Из немецкой классики.</w:t>
            </w: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Поэты и писатели</w:t>
            </w:r>
            <w:proofErr w:type="gramStart"/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Три формы глагола. Повторение. Сильные глаголы.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Поэты и писатели</w:t>
            </w:r>
            <w:proofErr w:type="gramStart"/>
            <w:r w:rsidRPr="00E70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Работа над проектом. Составление собственного разговорника.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6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D18C0" w:rsidRPr="00774D65" w:rsidTr="0079148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0" w:rsidRPr="00774D65" w:rsidRDefault="00ED18C0" w:rsidP="00ED1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C97" w:rsidRPr="00774D65" w:rsidRDefault="000E0C97" w:rsidP="000E0C97">
      <w:pPr>
        <w:rPr>
          <w:rFonts w:ascii="Times New Roman" w:hAnsi="Times New Roman" w:cs="Times New Roman"/>
          <w:sz w:val="28"/>
          <w:szCs w:val="28"/>
        </w:rPr>
      </w:pPr>
    </w:p>
    <w:p w:rsidR="001B46A9" w:rsidRPr="00774D65" w:rsidRDefault="001B46A9">
      <w:pPr>
        <w:rPr>
          <w:rFonts w:ascii="Times New Roman" w:hAnsi="Times New Roman" w:cs="Times New Roman"/>
          <w:sz w:val="28"/>
          <w:szCs w:val="28"/>
        </w:rPr>
      </w:pPr>
    </w:p>
    <w:p w:rsidR="001B46A9" w:rsidRDefault="001B46A9">
      <w:pPr>
        <w:rPr>
          <w:rFonts w:ascii="Times New Roman" w:hAnsi="Times New Roman" w:cs="Times New Roman"/>
          <w:sz w:val="24"/>
          <w:szCs w:val="24"/>
        </w:rPr>
        <w:sectPr w:rsidR="001B46A9" w:rsidSect="001C1A90">
          <w:headerReference w:type="default" r:id="rId10"/>
          <w:pgSz w:w="16838" w:h="11906" w:orient="landscape" w:code="9"/>
          <w:pgMar w:top="1242" w:right="1134" w:bottom="1701" w:left="1134" w:header="709" w:footer="709" w:gutter="0"/>
          <w:cols w:space="708"/>
          <w:titlePg/>
          <w:docGrid w:linePitch="360"/>
        </w:sectPr>
      </w:pPr>
    </w:p>
    <w:p w:rsidR="00F70210" w:rsidRPr="00844102" w:rsidRDefault="00CC43CA" w:rsidP="00774D65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0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E3C" w:rsidRPr="00A000BA" w:rsidRDefault="00E42E3C" w:rsidP="00E42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</w:t>
      </w:r>
      <w:r w:rsidRPr="00E4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E4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по немецкому языку в 8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Pr="00E4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Путешестви</w:t>
      </w:r>
      <w:r w:rsidRPr="00E4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грамматике и </w:t>
      </w:r>
      <w:r w:rsidRPr="00E4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немецкоязычным странам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(31 час)</w:t>
      </w:r>
    </w:p>
    <w:p w:rsidR="00E42E3C" w:rsidRDefault="00E42E3C" w:rsidP="00E42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2E3C" w:rsidRPr="00E42E3C" w:rsidRDefault="00E42E3C" w:rsidP="00E42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6"/>
        <w:gridCol w:w="3422"/>
        <w:gridCol w:w="1802"/>
      </w:tblGrid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Артикль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имён существительных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существительных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предлогов.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прилагательных</w:t>
            </w:r>
            <w:r w:rsidRPr="00E42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прилагательных.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глаголов.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формы глагола.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Сложносочиненное предложение.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Сложноподчиненное предложение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придаточных предложений.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немецкоязычным странам.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Федеративная республика Германия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Берлин и его достопримечательности.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федеральных земель Германии.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Вена и ее достопримечательности.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Швейцария.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Швейцария.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Лихтенштейн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Лихтенштейн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Люксембург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Люксембург.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искусство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немецкие композиторы.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Поэты и писатели</w:t>
            </w:r>
            <w:proofErr w:type="gramStart"/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2E3C" w:rsidRPr="00E42E3C" w:rsidTr="00E42E3C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42E3C" w:rsidRPr="00E42E3C" w:rsidRDefault="00E42E3C" w:rsidP="00E42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F70210" w:rsidRPr="008A2465" w:rsidRDefault="00F70210" w:rsidP="00CC43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210" w:rsidRPr="008A2465" w:rsidSect="00F70210">
      <w:pgSz w:w="11906" w:h="16838"/>
      <w:pgMar w:top="1134" w:right="12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EC" w:rsidRDefault="00070BEC" w:rsidP="007C1D8A">
      <w:pPr>
        <w:spacing w:after="0" w:line="240" w:lineRule="auto"/>
      </w:pPr>
      <w:r>
        <w:separator/>
      </w:r>
    </w:p>
  </w:endnote>
  <w:endnote w:type="continuationSeparator" w:id="0">
    <w:p w:rsidR="00070BEC" w:rsidRDefault="00070BEC" w:rsidP="007C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238"/>
      <w:docPartObj>
        <w:docPartGallery w:val="Page Numbers (Bottom of Page)"/>
        <w:docPartUnique/>
      </w:docPartObj>
    </w:sdtPr>
    <w:sdtContent>
      <w:p w:rsidR="00A260B5" w:rsidRDefault="001A6CB4">
        <w:pPr>
          <w:pStyle w:val="aa"/>
          <w:jc w:val="right"/>
        </w:pPr>
        <w:fldSimple w:instr=" PAGE   \* MERGEFORMAT ">
          <w:r w:rsidR="004678D1">
            <w:rPr>
              <w:noProof/>
            </w:rPr>
            <w:t>7</w:t>
          </w:r>
        </w:fldSimple>
      </w:p>
    </w:sdtContent>
  </w:sdt>
  <w:p w:rsidR="00A260B5" w:rsidRDefault="00A260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EC" w:rsidRDefault="00070BEC" w:rsidP="007C1D8A">
      <w:pPr>
        <w:spacing w:after="0" w:line="240" w:lineRule="auto"/>
      </w:pPr>
      <w:r>
        <w:separator/>
      </w:r>
    </w:p>
  </w:footnote>
  <w:footnote w:type="continuationSeparator" w:id="0">
    <w:p w:rsidR="00070BEC" w:rsidRDefault="00070BEC" w:rsidP="007C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B5" w:rsidRDefault="00A260B5">
    <w:pPr>
      <w:pStyle w:val="a7"/>
    </w:pPr>
  </w:p>
  <w:p w:rsidR="00A260B5" w:rsidRDefault="00A260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D95"/>
    <w:multiLevelType w:val="hybridMultilevel"/>
    <w:tmpl w:val="ADFAE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C03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C4A41"/>
    <w:multiLevelType w:val="multilevel"/>
    <w:tmpl w:val="BC42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4">
    <w:nsid w:val="695D6BBC"/>
    <w:multiLevelType w:val="hybridMultilevel"/>
    <w:tmpl w:val="CFC4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451F0"/>
    <w:multiLevelType w:val="multilevel"/>
    <w:tmpl w:val="70F0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E066F1"/>
    <w:rsid w:val="000101A3"/>
    <w:rsid w:val="00032182"/>
    <w:rsid w:val="00046D99"/>
    <w:rsid w:val="00054EE1"/>
    <w:rsid w:val="00070BEC"/>
    <w:rsid w:val="00084146"/>
    <w:rsid w:val="00092FD5"/>
    <w:rsid w:val="000A2180"/>
    <w:rsid w:val="000B5AC4"/>
    <w:rsid w:val="000B7AB0"/>
    <w:rsid w:val="000C4F93"/>
    <w:rsid w:val="000C6BC3"/>
    <w:rsid w:val="000C7F22"/>
    <w:rsid w:val="000C7FAB"/>
    <w:rsid w:val="000D23E7"/>
    <w:rsid w:val="000D7F4C"/>
    <w:rsid w:val="000E0C97"/>
    <w:rsid w:val="000F7A2D"/>
    <w:rsid w:val="00100539"/>
    <w:rsid w:val="0010207A"/>
    <w:rsid w:val="00103B9C"/>
    <w:rsid w:val="001111B7"/>
    <w:rsid w:val="00120ABA"/>
    <w:rsid w:val="00125225"/>
    <w:rsid w:val="00166989"/>
    <w:rsid w:val="0018703A"/>
    <w:rsid w:val="001A6CB4"/>
    <w:rsid w:val="001B46A9"/>
    <w:rsid w:val="001C044D"/>
    <w:rsid w:val="001C1A90"/>
    <w:rsid w:val="00206B3F"/>
    <w:rsid w:val="00211F44"/>
    <w:rsid w:val="00240A5B"/>
    <w:rsid w:val="00244552"/>
    <w:rsid w:val="0026321E"/>
    <w:rsid w:val="002674C9"/>
    <w:rsid w:val="002804AF"/>
    <w:rsid w:val="00286E3F"/>
    <w:rsid w:val="002C6EFC"/>
    <w:rsid w:val="002D3B79"/>
    <w:rsid w:val="002E6610"/>
    <w:rsid w:val="002F0EF3"/>
    <w:rsid w:val="002F3D27"/>
    <w:rsid w:val="002F5802"/>
    <w:rsid w:val="002F6E70"/>
    <w:rsid w:val="0030663C"/>
    <w:rsid w:val="003067A6"/>
    <w:rsid w:val="00316ADB"/>
    <w:rsid w:val="0035057C"/>
    <w:rsid w:val="003747F8"/>
    <w:rsid w:val="0037528C"/>
    <w:rsid w:val="0038539F"/>
    <w:rsid w:val="003A0401"/>
    <w:rsid w:val="003A0F18"/>
    <w:rsid w:val="003A3515"/>
    <w:rsid w:val="003A64AF"/>
    <w:rsid w:val="003B03C6"/>
    <w:rsid w:val="003B165A"/>
    <w:rsid w:val="003C20FE"/>
    <w:rsid w:val="003F2F81"/>
    <w:rsid w:val="0040343F"/>
    <w:rsid w:val="004468C6"/>
    <w:rsid w:val="0044776C"/>
    <w:rsid w:val="0045010E"/>
    <w:rsid w:val="004678D1"/>
    <w:rsid w:val="0049090C"/>
    <w:rsid w:val="004D4C1C"/>
    <w:rsid w:val="004D57CB"/>
    <w:rsid w:val="00523B29"/>
    <w:rsid w:val="005342C1"/>
    <w:rsid w:val="005A4F4F"/>
    <w:rsid w:val="005A7FE3"/>
    <w:rsid w:val="005B4711"/>
    <w:rsid w:val="005B644B"/>
    <w:rsid w:val="005F1031"/>
    <w:rsid w:val="005F1095"/>
    <w:rsid w:val="005F38B0"/>
    <w:rsid w:val="005F5739"/>
    <w:rsid w:val="005F6D8C"/>
    <w:rsid w:val="0060386D"/>
    <w:rsid w:val="00617ED9"/>
    <w:rsid w:val="00632CD4"/>
    <w:rsid w:val="006511F9"/>
    <w:rsid w:val="00667013"/>
    <w:rsid w:val="00685638"/>
    <w:rsid w:val="00692729"/>
    <w:rsid w:val="00693F07"/>
    <w:rsid w:val="006A3BE5"/>
    <w:rsid w:val="006B69D2"/>
    <w:rsid w:val="006D4970"/>
    <w:rsid w:val="006E0084"/>
    <w:rsid w:val="006E3937"/>
    <w:rsid w:val="006E4B49"/>
    <w:rsid w:val="006E67FC"/>
    <w:rsid w:val="0070171C"/>
    <w:rsid w:val="007102A1"/>
    <w:rsid w:val="00713A16"/>
    <w:rsid w:val="007360E2"/>
    <w:rsid w:val="00740BB8"/>
    <w:rsid w:val="00753FFF"/>
    <w:rsid w:val="00762622"/>
    <w:rsid w:val="00765266"/>
    <w:rsid w:val="00774D65"/>
    <w:rsid w:val="007835D7"/>
    <w:rsid w:val="00791483"/>
    <w:rsid w:val="007C1D8A"/>
    <w:rsid w:val="007E459C"/>
    <w:rsid w:val="007E471E"/>
    <w:rsid w:val="007E68EF"/>
    <w:rsid w:val="007F6E10"/>
    <w:rsid w:val="008043A1"/>
    <w:rsid w:val="00805AED"/>
    <w:rsid w:val="008350D2"/>
    <w:rsid w:val="00837A0C"/>
    <w:rsid w:val="00846985"/>
    <w:rsid w:val="008857D7"/>
    <w:rsid w:val="008A2465"/>
    <w:rsid w:val="008B5ED3"/>
    <w:rsid w:val="008C020E"/>
    <w:rsid w:val="008C0E60"/>
    <w:rsid w:val="008D3F08"/>
    <w:rsid w:val="008D6062"/>
    <w:rsid w:val="008E2F96"/>
    <w:rsid w:val="008E3CFB"/>
    <w:rsid w:val="008F1718"/>
    <w:rsid w:val="008F3621"/>
    <w:rsid w:val="009246AE"/>
    <w:rsid w:val="00932FA9"/>
    <w:rsid w:val="00943D96"/>
    <w:rsid w:val="009507F0"/>
    <w:rsid w:val="00956E4D"/>
    <w:rsid w:val="0096676C"/>
    <w:rsid w:val="00971AED"/>
    <w:rsid w:val="0097794C"/>
    <w:rsid w:val="009A6ACA"/>
    <w:rsid w:val="009C5E85"/>
    <w:rsid w:val="009E0E2A"/>
    <w:rsid w:val="009E5C47"/>
    <w:rsid w:val="00A010C4"/>
    <w:rsid w:val="00A06747"/>
    <w:rsid w:val="00A1451B"/>
    <w:rsid w:val="00A152C2"/>
    <w:rsid w:val="00A260B5"/>
    <w:rsid w:val="00A30D24"/>
    <w:rsid w:val="00A30F09"/>
    <w:rsid w:val="00A7309C"/>
    <w:rsid w:val="00A77E7D"/>
    <w:rsid w:val="00B0319C"/>
    <w:rsid w:val="00B2105D"/>
    <w:rsid w:val="00B241C9"/>
    <w:rsid w:val="00B25628"/>
    <w:rsid w:val="00B3150C"/>
    <w:rsid w:val="00B35511"/>
    <w:rsid w:val="00B449FD"/>
    <w:rsid w:val="00B52CFB"/>
    <w:rsid w:val="00B55F03"/>
    <w:rsid w:val="00B63359"/>
    <w:rsid w:val="00B97CEC"/>
    <w:rsid w:val="00BA0973"/>
    <w:rsid w:val="00BB01FB"/>
    <w:rsid w:val="00BB590F"/>
    <w:rsid w:val="00BB6560"/>
    <w:rsid w:val="00BF5338"/>
    <w:rsid w:val="00C13599"/>
    <w:rsid w:val="00C14712"/>
    <w:rsid w:val="00C53835"/>
    <w:rsid w:val="00C53D64"/>
    <w:rsid w:val="00C7567B"/>
    <w:rsid w:val="00C800E8"/>
    <w:rsid w:val="00C81D5B"/>
    <w:rsid w:val="00C868F9"/>
    <w:rsid w:val="00C962B3"/>
    <w:rsid w:val="00CB437A"/>
    <w:rsid w:val="00CC3EDF"/>
    <w:rsid w:val="00CC43CA"/>
    <w:rsid w:val="00CD540B"/>
    <w:rsid w:val="00CE6729"/>
    <w:rsid w:val="00CF14B1"/>
    <w:rsid w:val="00CF320D"/>
    <w:rsid w:val="00D0284C"/>
    <w:rsid w:val="00D1403D"/>
    <w:rsid w:val="00D52811"/>
    <w:rsid w:val="00D55865"/>
    <w:rsid w:val="00D55977"/>
    <w:rsid w:val="00D560CE"/>
    <w:rsid w:val="00D61F06"/>
    <w:rsid w:val="00D73AEA"/>
    <w:rsid w:val="00D767E3"/>
    <w:rsid w:val="00D95BC6"/>
    <w:rsid w:val="00DE5DC7"/>
    <w:rsid w:val="00E05FD8"/>
    <w:rsid w:val="00E066F1"/>
    <w:rsid w:val="00E1161C"/>
    <w:rsid w:val="00E1233A"/>
    <w:rsid w:val="00E24B17"/>
    <w:rsid w:val="00E42E3C"/>
    <w:rsid w:val="00E45A1A"/>
    <w:rsid w:val="00E528BE"/>
    <w:rsid w:val="00E64B1F"/>
    <w:rsid w:val="00E65E60"/>
    <w:rsid w:val="00E7014B"/>
    <w:rsid w:val="00E77989"/>
    <w:rsid w:val="00E87F77"/>
    <w:rsid w:val="00E91B94"/>
    <w:rsid w:val="00EC18D3"/>
    <w:rsid w:val="00ED18C0"/>
    <w:rsid w:val="00EE0D44"/>
    <w:rsid w:val="00EE112A"/>
    <w:rsid w:val="00EE66FD"/>
    <w:rsid w:val="00EE7FE6"/>
    <w:rsid w:val="00F0676B"/>
    <w:rsid w:val="00F166B7"/>
    <w:rsid w:val="00F2383F"/>
    <w:rsid w:val="00F263B3"/>
    <w:rsid w:val="00F43E7F"/>
    <w:rsid w:val="00F55702"/>
    <w:rsid w:val="00F70210"/>
    <w:rsid w:val="00F770F9"/>
    <w:rsid w:val="00F919F1"/>
    <w:rsid w:val="00FE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9C"/>
  </w:style>
  <w:style w:type="paragraph" w:styleId="3">
    <w:name w:val="heading 3"/>
    <w:basedOn w:val="a"/>
    <w:link w:val="30"/>
    <w:uiPriority w:val="9"/>
    <w:qFormat/>
    <w:rsid w:val="00950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07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507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066F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06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6F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617ED9"/>
    <w:rPr>
      <w:b/>
      <w:bCs/>
    </w:rPr>
  </w:style>
  <w:style w:type="character" w:customStyle="1" w:styleId="apple-converted-space">
    <w:name w:val="apple-converted-space"/>
    <w:basedOn w:val="a0"/>
    <w:rsid w:val="0026321E"/>
  </w:style>
  <w:style w:type="table" w:styleId="a6">
    <w:name w:val="Table Grid"/>
    <w:basedOn w:val="a1"/>
    <w:rsid w:val="000E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0C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E0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F7021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FE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0A2"/>
  </w:style>
  <w:style w:type="paragraph" w:styleId="ac">
    <w:name w:val="Balloon Text"/>
    <w:basedOn w:val="a"/>
    <w:link w:val="ad"/>
    <w:uiPriority w:val="99"/>
    <w:semiHidden/>
    <w:unhideWhenUsed/>
    <w:rsid w:val="00A0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10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507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0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07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6E0AE-3564-479E-B7CE-D988E5CB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15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2019-06-17T20:33:00Z</cp:lastPrinted>
  <dcterms:created xsi:type="dcterms:W3CDTF">2016-09-25T09:11:00Z</dcterms:created>
  <dcterms:modified xsi:type="dcterms:W3CDTF">2020-09-29T20:05:00Z</dcterms:modified>
</cp:coreProperties>
</file>