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36" w:rsidRDefault="00FE1D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2918460</wp:posOffset>
                </wp:positionV>
                <wp:extent cx="2847975" cy="60007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1DE7" w:rsidRPr="00FE1DE7" w:rsidRDefault="00FE1DE7" w:rsidP="00FE1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E1D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Рабочая программа</w:t>
                            </w:r>
                          </w:p>
                          <w:p w:rsidR="00FE1DE7" w:rsidRPr="00FE1DE7" w:rsidRDefault="00FE1DE7" w:rsidP="00FE1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</w:t>
                            </w:r>
                            <w:r w:rsidRPr="00FE1D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 информатике 9а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9.95pt;margin-top:229.8pt;width:224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" fillcolor="white [3201]" stroked="f" strokeweight=".5pt">
                <v:textbox>
                  <w:txbxContent>
                    <w:p w:rsidR="00FE1DE7" w:rsidRPr="00FE1DE7" w:rsidRDefault="00FE1DE7" w:rsidP="00FE1D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E1DE7">
                        <w:rPr>
                          <w:rFonts w:ascii="Times New Roman" w:hAnsi="Times New Roman" w:cs="Times New Roman"/>
                          <w:sz w:val="28"/>
                        </w:rPr>
                        <w:t>Рабочая программа</w:t>
                      </w:r>
                    </w:p>
                    <w:p w:rsidR="00FE1DE7" w:rsidRPr="00FE1DE7" w:rsidRDefault="00FE1DE7" w:rsidP="00FE1D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</w:t>
                      </w:r>
                      <w:r w:rsidRPr="00FE1DE7">
                        <w:rPr>
                          <w:rFonts w:ascii="Times New Roman" w:hAnsi="Times New Roman" w:cs="Times New Roman"/>
                          <w:sz w:val="28"/>
                        </w:rPr>
                        <w:t>о информатике 9а класс</w:t>
                      </w:r>
                    </w:p>
                  </w:txbxContent>
                </v:textbox>
              </v:shape>
            </w:pict>
          </mc:Fallback>
        </mc:AlternateContent>
      </w:r>
      <w:r w:rsidR="002B7587">
        <w:rPr>
          <w:noProof/>
          <w:lang w:eastAsia="ru-RU"/>
        </w:rPr>
        <w:drawing>
          <wp:inline distT="0" distB="0" distL="0" distR="0" wp14:anchorId="40C0E7BD" wp14:editId="2FAEC5E8">
            <wp:extent cx="5829300" cy="802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7587" w:rsidRDefault="002B7587"/>
    <w:p w:rsidR="002B7587" w:rsidRDefault="002B7587"/>
    <w:p w:rsidR="002B7587" w:rsidRDefault="002B7587"/>
    <w:p w:rsidR="002B7587" w:rsidRDefault="002B7587"/>
    <w:p w:rsidR="002B7587" w:rsidRPr="002B7587" w:rsidRDefault="002B7587" w:rsidP="002B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87" w:rsidRPr="002B7587" w:rsidRDefault="002B7587" w:rsidP="002B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2B7587" w:rsidRPr="002B7587" w:rsidRDefault="002B7587" w:rsidP="002B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87" w:rsidRPr="002B7587" w:rsidRDefault="002B7587" w:rsidP="002B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87" w:rsidRPr="002B7587" w:rsidRDefault="002B7587" w:rsidP="002B7587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</w:t>
      </w: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</w:p>
    <w:p w:rsidR="002B7587" w:rsidRPr="002B7587" w:rsidRDefault="002B7587" w:rsidP="002B7587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</w:p>
    <w:p w:rsidR="002B7587" w:rsidRPr="002B7587" w:rsidRDefault="002B7587" w:rsidP="002B7587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</w:p>
    <w:p w:rsidR="002B7587" w:rsidRPr="002B7587" w:rsidRDefault="002B7587" w:rsidP="002B75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B7587" w:rsidRPr="002B7587" w:rsidRDefault="002B7587" w:rsidP="002B758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p w:rsidR="002B7587" w:rsidRPr="002B7587" w:rsidRDefault="002B7587" w:rsidP="002B7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роли информационных процессов в современном мире;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первичными навыками анализа и критичной оценки получаемой информации; 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чувства личной ответственности за качество окружающей информационной среды;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2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</w:t>
      </w:r>
      <w:proofErr w:type="spellStart"/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общепредметными</w:t>
      </w:r>
      <w:proofErr w:type="spellEnd"/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 «объект», «система», «модель», «алгоритм», «исполнитель» и др.;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</w:t>
      </w: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гипермедиасообщений</w:t>
      </w:r>
      <w:proofErr w:type="spellEnd"/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информационной и алгоритмической культуры; формирование представления о компьютере как универсальном устройстве </w:t>
      </w: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обработки информации; развитие основных навыков и умений использования компьютерных устройств; 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B7587" w:rsidRPr="002B7587" w:rsidRDefault="002B7587" w:rsidP="002B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B7587" w:rsidRPr="002B7587" w:rsidRDefault="002B7587" w:rsidP="002B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87" w:rsidRPr="002B7587" w:rsidRDefault="002B7587" w:rsidP="002B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87" w:rsidRPr="002B7587" w:rsidRDefault="002B7587" w:rsidP="002B7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2B7587" w:rsidRPr="002B7587" w:rsidRDefault="002B7587" w:rsidP="002B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B7587" w:rsidRPr="002B7587" w:rsidRDefault="002B7587" w:rsidP="002B758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 Математические основы информатики 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 представление целых чисел. Представление вещественных чисел.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2B7587" w:rsidRPr="002B7587" w:rsidRDefault="002B7587" w:rsidP="002B7587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деятельность: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любую позиционную систему как знаковую систему;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диапазон целых чисел </w:t>
      </w:r>
      <w:proofErr w:type="gramStart"/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 n</w:t>
      </w:r>
      <w:proofErr w:type="gramEnd"/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-разрядном представлении;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логическую структуру высказываний;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простейшие электронные схемы.</w:t>
      </w:r>
    </w:p>
    <w:p w:rsidR="002B7587" w:rsidRPr="002B7587" w:rsidRDefault="002B7587" w:rsidP="002B7587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деятельность</w:t>
      </w: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операции сложения и умножения над небольшими двоичными числами;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строить таблицы истинности для логических выражений;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истинностное значение логического выражения.</w:t>
      </w:r>
    </w:p>
    <w:p w:rsidR="002B7587" w:rsidRPr="002B7587" w:rsidRDefault="002B7587" w:rsidP="002B758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 Моделирование и формализация 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B7587" w:rsidRPr="002B7587" w:rsidRDefault="002B7587" w:rsidP="002B7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деятельность: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натурные и информационные модели, изучаемые в школе, встречающиеся в жизни;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адекватность модели моделируемому объекту и целям моделирования;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 информационной модели в зависимости от стоящей задачи;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использования таблиц, диаграмм, схем, графов и т.д. при описании объектов окружающего мира.</w:t>
      </w:r>
    </w:p>
    <w:p w:rsidR="002B7587" w:rsidRPr="002B7587" w:rsidRDefault="002B7587" w:rsidP="002B7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B7587" w:rsidRPr="002B7587" w:rsidRDefault="002B7587" w:rsidP="002B7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деятельность: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с помощью информационных моделей объекты в соответствии с поставленной задачей;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готовыми компьютерными моделями из различных предметных областей;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однотабличные базы данных;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записей в готовой базе данных;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сортировку записей в готовой базе данных.</w:t>
      </w:r>
    </w:p>
    <w:p w:rsidR="002B7587" w:rsidRPr="002B7587" w:rsidRDefault="002B7587" w:rsidP="002B7587">
      <w:pPr>
        <w:tabs>
          <w:tab w:val="left" w:pos="70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587" w:rsidRPr="002B7587" w:rsidRDefault="002B7587" w:rsidP="002B7587">
      <w:pPr>
        <w:tabs>
          <w:tab w:val="left" w:pos="709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 Основы алгоритмизации 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 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</w:t>
      </w:r>
      <w:proofErr w:type="gramStart"/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 данных</w:t>
      </w:r>
      <w:proofErr w:type="gramEnd"/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промежуточных результатов. 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2B7587" w:rsidRPr="002B7587" w:rsidRDefault="002B7587" w:rsidP="002B7587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деятельность: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формальных и неформальных исполнителей;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придумывать задачи по управлению учебными исполнителями;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 блок-схеме, для решения какой задачи предназначен данный алгоритм;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изменение значений величин при пошаговом выполнении алгоритма;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разбиение исходной задачи на подзадачи;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различные алгоритмы решения одной задачи.</w:t>
      </w:r>
    </w:p>
    <w:p w:rsidR="002B7587" w:rsidRPr="002B7587" w:rsidRDefault="002B7587" w:rsidP="002B7587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деятельность: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готовые алгоритмы для конкретных исходных данных;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запись алгоритма с одной формы в другую;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линейные алгоритмы по управлению учебным исполнителем;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алгоритмы с ветвлениями по управлению учебным исполнителем;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циклические алгоритмы по управлению учебным исполнителем;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арифметические, строковые, логические выражения и вычислять их значения; 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2B7587" w:rsidRPr="002B7587" w:rsidRDefault="002B7587" w:rsidP="002B758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Начала программирования на языке Паскаль 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по разработке и выполнению программ в выбранной среде программирования. </w:t>
      </w:r>
    </w:p>
    <w:p w:rsidR="002B7587" w:rsidRPr="002B7587" w:rsidRDefault="002B7587" w:rsidP="002B7587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деятельность:</w:t>
      </w:r>
    </w:p>
    <w:p w:rsidR="002B7587" w:rsidRPr="002B7587" w:rsidRDefault="002B7587" w:rsidP="002B758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готовые программы;</w:t>
      </w:r>
    </w:p>
    <w:p w:rsidR="002B7587" w:rsidRPr="002B7587" w:rsidRDefault="002B7587" w:rsidP="002B758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 программе, для решения какой задачи она предназначена;</w:t>
      </w:r>
    </w:p>
    <w:p w:rsidR="002B7587" w:rsidRPr="002B7587" w:rsidRDefault="002B7587" w:rsidP="002B758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этапы решения задачи на компьютере.</w:t>
      </w:r>
    </w:p>
    <w:p w:rsidR="002B7587" w:rsidRPr="002B7587" w:rsidRDefault="002B7587" w:rsidP="002B7587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деятельность:</w:t>
      </w:r>
    </w:p>
    <w:p w:rsidR="002B7587" w:rsidRPr="002B7587" w:rsidRDefault="002B7587" w:rsidP="002B758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2B7587" w:rsidRPr="002B7587" w:rsidRDefault="002B7587" w:rsidP="002B758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2B7587" w:rsidRPr="002B7587" w:rsidRDefault="002B7587" w:rsidP="002B758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программы, содержащие оператор (операторы) цикла;</w:t>
      </w:r>
    </w:p>
    <w:p w:rsidR="002B7587" w:rsidRPr="002B7587" w:rsidRDefault="002B7587" w:rsidP="002B758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программы, содержащие подпрограмму;</w:t>
      </w:r>
    </w:p>
    <w:p w:rsidR="002B7587" w:rsidRPr="002B7587" w:rsidRDefault="002B7587" w:rsidP="002B758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программы для обработки одномерного массива:</w:t>
      </w:r>
    </w:p>
    <w:p w:rsidR="002B7587" w:rsidRPr="002B7587" w:rsidRDefault="002B7587" w:rsidP="002B7587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минимального (максимального) значения в данном массиве;</w:t>
      </w:r>
    </w:p>
    <w:p w:rsidR="002B7587" w:rsidRPr="002B7587" w:rsidRDefault="002B7587" w:rsidP="002B7587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подсчёт количества элементов массива, удовлетворяющих некоторому условию; </w:t>
      </w:r>
    </w:p>
    <w:p w:rsidR="002B7587" w:rsidRPr="002B7587" w:rsidRDefault="002B7587" w:rsidP="002B7587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суммы всех элементов массива;</w:t>
      </w:r>
    </w:p>
    <w:p w:rsidR="002B7587" w:rsidRPr="002B7587" w:rsidRDefault="002B7587" w:rsidP="002B7587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количества и суммы всех четных элементов в массиве;</w:t>
      </w:r>
    </w:p>
    <w:p w:rsidR="002B7587" w:rsidRPr="002B7587" w:rsidRDefault="002B7587" w:rsidP="002B7587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сортировка элементов </w:t>
      </w:r>
      <w:proofErr w:type="gramStart"/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массива  и</w:t>
      </w:r>
      <w:proofErr w:type="gramEnd"/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</w:t>
      </w:r>
    </w:p>
    <w:p w:rsidR="002B7587" w:rsidRPr="002B7587" w:rsidRDefault="002B7587" w:rsidP="002B758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Обработка числовой информации в электронных таблицах 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2B7587" w:rsidRPr="002B7587" w:rsidRDefault="002B7587" w:rsidP="002B7587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деятельность: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пользовательский интерфейс используемого программного средства;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2B7587" w:rsidRPr="002B7587" w:rsidRDefault="002B7587" w:rsidP="002B7587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деятельность</w:t>
      </w: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электронные таблицы, выполнять в них расчёты по встроенным и вводимым пользователем формулам;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 диаграммы</w:t>
      </w:r>
      <w:proofErr w:type="gramEnd"/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графики в электронных таблицах.</w:t>
      </w:r>
    </w:p>
    <w:p w:rsidR="002B7587" w:rsidRPr="002B7587" w:rsidRDefault="002B7587" w:rsidP="002B758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6. Коммуникационные технологии (5 ч) 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proofErr w:type="gramStart"/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архивы,  компьютерные</w:t>
      </w:r>
      <w:proofErr w:type="gramEnd"/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энциклопедии и справочники.  Поиск информации в файловой системе, базе данных, Интернете. 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2B7587" w:rsidRPr="002B7587" w:rsidRDefault="002B7587" w:rsidP="002B7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2B7587" w:rsidRPr="002B7587" w:rsidRDefault="002B7587" w:rsidP="002B7587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деятельность: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общие черты и отличия способов взаимодействия на основе компьютерных сетей;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доменные имена компьютеров и адреса документов в Интернете;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ситуаций, в которых требуется поиск информации; 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2B7587" w:rsidRPr="002B7587" w:rsidRDefault="002B7587" w:rsidP="002B7587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деятельность: 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посредством электронной почты, чата, форума;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с использованием конструкторов (</w:t>
      </w:r>
      <w:proofErr w:type="gramStart"/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шаблонов)  комплексные</w:t>
      </w:r>
      <w:proofErr w:type="gramEnd"/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объекты в виде веб-странички,  включающей графические объекты;</w:t>
      </w:r>
    </w:p>
    <w:p w:rsidR="002B7587" w:rsidRPr="002B7587" w:rsidRDefault="002B7587" w:rsidP="002B758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2B7587" w:rsidRPr="002B7587" w:rsidRDefault="002B7587" w:rsidP="002B7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587" w:rsidRPr="002B7587" w:rsidRDefault="002B7587" w:rsidP="002B7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587" w:rsidRPr="002B7587" w:rsidRDefault="002B7587" w:rsidP="002B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2B7587" w:rsidRPr="002B7587" w:rsidRDefault="002B7587" w:rsidP="002B7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7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1997"/>
      </w:tblGrid>
      <w:tr w:rsidR="002B7587" w:rsidRPr="002B7587" w:rsidTr="00201E4D">
        <w:trPr>
          <w:trHeight w:val="717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и тема урока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B7587" w:rsidRPr="002B7587" w:rsidTr="00201E4D">
        <w:trPr>
          <w:trHeight w:val="685"/>
        </w:trPr>
        <w:tc>
          <w:tcPr>
            <w:tcW w:w="7905" w:type="dxa"/>
            <w:gridSpan w:val="3"/>
          </w:tcPr>
          <w:p w:rsidR="002B7587" w:rsidRPr="002B7587" w:rsidRDefault="002B7587" w:rsidP="002B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четверть – 9 часов</w:t>
            </w:r>
          </w:p>
          <w:p w:rsidR="002B7587" w:rsidRPr="002B7587" w:rsidRDefault="002B7587" w:rsidP="002B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</w:t>
            </w:r>
            <w:proofErr w:type="spellEnd"/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</w:t>
            </w:r>
          </w:p>
        </w:tc>
      </w:tr>
      <w:tr w:rsidR="002B7587" w:rsidRPr="002B7587" w:rsidTr="00201E4D">
        <w:trPr>
          <w:trHeight w:val="350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91" w:type="dxa"/>
            <w:vAlign w:val="center"/>
          </w:tcPr>
          <w:p w:rsidR="002B7587" w:rsidRPr="002B7587" w:rsidRDefault="002B7587" w:rsidP="002B7587">
            <w:pPr>
              <w:spacing w:after="120" w:line="240" w:lineRule="auto"/>
              <w:ind w:left="48" w:hanging="4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B7587" w:rsidRPr="002B7587" w:rsidTr="00201E4D">
        <w:trPr>
          <w:trHeight w:val="350"/>
        </w:trPr>
        <w:tc>
          <w:tcPr>
            <w:tcW w:w="7905" w:type="dxa"/>
            <w:gridSpan w:val="3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Математические основы информатики (6 часов)</w:t>
            </w:r>
          </w:p>
        </w:tc>
      </w:tr>
      <w:tr w:rsidR="002B7587" w:rsidRPr="002B7587" w:rsidTr="00201E4D">
        <w:trPr>
          <w:trHeight w:val="350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целых и </w:t>
            </w:r>
            <w:r w:rsidRPr="002B75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вещественных чисел 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Высказывание. Логические операции. 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таблиц истинности для логических выражений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Свойства логических операций</w:t>
            </w:r>
            <w:r w:rsidRPr="002B75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логических задач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7905" w:type="dxa"/>
            <w:gridSpan w:val="3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Моделирование и формализация (4 часа)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как метод познания. Знаковые модели. Графические модели. Табличные модели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120" w:line="240" w:lineRule="auto"/>
              <w:ind w:left="56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данных как модель предметной области. Реляционные базы данных. Система управления базами данных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7905" w:type="dxa"/>
            <w:gridSpan w:val="3"/>
          </w:tcPr>
          <w:p w:rsidR="002B7587" w:rsidRPr="002B7587" w:rsidRDefault="002B7587" w:rsidP="002B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четверть – 7 часов</w:t>
            </w:r>
          </w:p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</w:t>
            </w:r>
            <w:proofErr w:type="spellEnd"/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базы данных. Запросы на выборку данных.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7905" w:type="dxa"/>
            <w:gridSpan w:val="3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Основы алгоритмизации (6 часов)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с заданным условием окончания работы.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с заданным числом повторений.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алгоритмов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Алгоритмы управления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7905" w:type="dxa"/>
            <w:gridSpan w:val="3"/>
          </w:tcPr>
          <w:p w:rsidR="002B7587" w:rsidRPr="002B7587" w:rsidRDefault="002B7587" w:rsidP="002B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четверть – 11 часов</w:t>
            </w:r>
          </w:p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</w:t>
            </w:r>
            <w:proofErr w:type="spellEnd"/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7905" w:type="dxa"/>
            <w:gridSpan w:val="3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Начала программирования (6 часов)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циклов с заданным условием окончания работы.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циклов с заданным числом повторений.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варианты программирования циклического алгоритма.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суммы элементов массива Сортировка массива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7905" w:type="dxa"/>
            <w:gridSpan w:val="3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Обработка числовой информации в электронных таблицах (4 часа)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Электронные таблицы. 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Встроенные функции. Логические функции.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Сортировка и поиск данных.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систематизация основных понятий главы «Обработка числовой </w:t>
            </w: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в электронных таблицах». Проверочная работа .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7905" w:type="dxa"/>
            <w:gridSpan w:val="3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Четвертая четверть – 7 часов</w:t>
            </w:r>
          </w:p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К.р</w:t>
            </w:r>
            <w:proofErr w:type="spellEnd"/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2</w:t>
            </w:r>
          </w:p>
        </w:tc>
      </w:tr>
      <w:tr w:rsidR="002B7587" w:rsidRPr="002B7587" w:rsidTr="00201E4D">
        <w:trPr>
          <w:trHeight w:val="369"/>
        </w:trPr>
        <w:tc>
          <w:tcPr>
            <w:tcW w:w="7905" w:type="dxa"/>
            <w:gridSpan w:val="3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Коммуникационные технологии (5 часов)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Локальные и глобальные компьютерные сети </w:t>
            </w:r>
            <w:proofErr w:type="gramStart"/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proofErr w:type="gramEnd"/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устроен Интернет. IP-адрес компьютера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Всемирная паутина. Файловые архивы. Электронная почта. Сетевой этикет.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создания сайта Содержание, </w:t>
            </w:r>
            <w:proofErr w:type="gramStart"/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 оформление</w:t>
            </w:r>
            <w:proofErr w:type="gramEnd"/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сайта.  .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сайта в Интернете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</w:t>
            </w:r>
            <w:proofErr w:type="gramStart"/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 основных</w:t>
            </w:r>
            <w:proofErr w:type="gramEnd"/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понятий главы «Коммуникационные технологии». Проверочная работа.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7905" w:type="dxa"/>
            <w:gridSpan w:val="3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Итоговое повторение (2 часа)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курса.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тестирование.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587" w:rsidRPr="002B7587" w:rsidTr="00201E4D">
        <w:trPr>
          <w:trHeight w:val="369"/>
        </w:trPr>
        <w:tc>
          <w:tcPr>
            <w:tcW w:w="817" w:type="dxa"/>
          </w:tcPr>
          <w:p w:rsidR="002B7587" w:rsidRPr="002B7587" w:rsidRDefault="002B7587" w:rsidP="002B7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91" w:type="dxa"/>
          </w:tcPr>
          <w:p w:rsidR="002B7587" w:rsidRPr="002B7587" w:rsidRDefault="002B7587" w:rsidP="002B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997" w:type="dxa"/>
          </w:tcPr>
          <w:p w:rsidR="002B7587" w:rsidRPr="002B7587" w:rsidRDefault="002B7587" w:rsidP="002B7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2B7587" w:rsidRPr="002B7587" w:rsidRDefault="002B7587" w:rsidP="002B75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87" w:rsidRDefault="002B7587"/>
    <w:sectPr w:rsidR="002B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821BC2"/>
    <w:multiLevelType w:val="hybridMultilevel"/>
    <w:tmpl w:val="29EE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87"/>
    <w:rsid w:val="001F7E07"/>
    <w:rsid w:val="002B7587"/>
    <w:rsid w:val="00CC4BAD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FB9D"/>
  <w15:chartTrackingRefBased/>
  <w15:docId w15:val="{A677EAFE-1558-4D2B-9631-DDBC6175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2809</Words>
  <Characters>16015</Characters>
  <Application>Microsoft Office Word</Application>
  <DocSecurity>0</DocSecurity>
  <Lines>133</Lines>
  <Paragraphs>37</Paragraphs>
  <ScaleCrop>false</ScaleCrop>
  <Company/>
  <LinksUpToDate>false</LinksUpToDate>
  <CharactersWithSpaces>18787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Максименко</dc:creator>
  <cp:keywords/>
  <dc:description/>
  <cp:lastModifiedBy>User</cp:lastModifiedBy>
  <cp:revision>2</cp:revision>
  <dcterms:created xsi:type="dcterms:W3CDTF">2020-09-28T16:14:00Z</dcterms:created>
  <dcterms:modified xsi:type="dcterms:W3CDTF">2020-09-28T18:15:00Z</dcterms:modified>
</cp:coreProperties>
</file>