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D1CC6" w14:textId="77777777" w:rsidR="001451EF" w:rsidRDefault="001451EF" w:rsidP="001451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1B5AF60" w14:textId="77777777" w:rsidR="001451EF" w:rsidRDefault="001451EF" w:rsidP="00145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5A861" w14:textId="77777777" w:rsidR="001451EF" w:rsidRPr="00083644" w:rsidRDefault="001451EF" w:rsidP="00145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44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14:paraId="13E9550D" w14:textId="59B999FE" w:rsidR="001451EF" w:rsidRPr="00083644" w:rsidRDefault="001451EF" w:rsidP="00145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44">
        <w:rPr>
          <w:rFonts w:ascii="Times New Roman" w:hAnsi="Times New Roman" w:cs="Times New Roman"/>
          <w:b/>
          <w:sz w:val="28"/>
          <w:szCs w:val="28"/>
        </w:rPr>
        <w:t>на 201</w:t>
      </w:r>
      <w:r w:rsidR="00EA4EB4">
        <w:rPr>
          <w:rFonts w:ascii="Times New Roman" w:hAnsi="Times New Roman" w:cs="Times New Roman"/>
          <w:b/>
          <w:sz w:val="28"/>
          <w:szCs w:val="28"/>
        </w:rPr>
        <w:t>9</w:t>
      </w:r>
      <w:r w:rsidRPr="00083644">
        <w:rPr>
          <w:rFonts w:ascii="Times New Roman" w:hAnsi="Times New Roman" w:cs="Times New Roman"/>
          <w:b/>
          <w:sz w:val="28"/>
          <w:szCs w:val="28"/>
        </w:rPr>
        <w:t>/2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A4EB4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08364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97095F5" w14:textId="77777777" w:rsidR="001451EF" w:rsidRDefault="001451EF" w:rsidP="0014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F35DEB9" w14:textId="27581FA0" w:rsidR="001451EF" w:rsidRDefault="001451EF" w:rsidP="0014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77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0">
        <w:rPr>
          <w:rFonts w:ascii="Times New Roman" w:hAnsi="Times New Roman" w:cs="Times New Roman"/>
          <w:b/>
          <w:sz w:val="28"/>
          <w:szCs w:val="28"/>
        </w:rPr>
        <w:t>Начало учебного года:</w:t>
      </w:r>
      <w:r>
        <w:rPr>
          <w:rFonts w:ascii="Times New Roman" w:hAnsi="Times New Roman" w:cs="Times New Roman"/>
          <w:sz w:val="28"/>
          <w:szCs w:val="28"/>
        </w:rPr>
        <w:t xml:space="preserve"> 01.09.201</w:t>
      </w:r>
      <w:r w:rsidR="005077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14:paraId="00AE4FD4" w14:textId="77777777" w:rsidR="001451EF" w:rsidRDefault="001451EF" w:rsidP="0014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392BCB" w14:textId="77777777" w:rsidR="001451EF" w:rsidRDefault="001451EF" w:rsidP="00145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77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0">
        <w:rPr>
          <w:rFonts w:ascii="Times New Roman" w:hAnsi="Times New Roman" w:cs="Times New Roman"/>
          <w:b/>
          <w:sz w:val="28"/>
          <w:szCs w:val="28"/>
        </w:rPr>
        <w:t>Окончание учебного года: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1-9 классов – 31.05.2019 года; </w:t>
      </w:r>
    </w:p>
    <w:p w14:paraId="3E51D1EE" w14:textId="77777777" w:rsidR="001451EF" w:rsidRDefault="001451EF" w:rsidP="00145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EF6BD4" w14:textId="77777777" w:rsidR="001451EF" w:rsidRDefault="001451EF" w:rsidP="0014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7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0">
        <w:rPr>
          <w:rFonts w:ascii="Times New Roman" w:hAnsi="Times New Roman" w:cs="Times New Roman"/>
          <w:b/>
          <w:sz w:val="28"/>
          <w:szCs w:val="28"/>
        </w:rPr>
        <w:t>Начало учебных занятий:</w:t>
      </w:r>
      <w:r>
        <w:rPr>
          <w:rFonts w:ascii="Times New Roman" w:hAnsi="Times New Roman" w:cs="Times New Roman"/>
          <w:sz w:val="28"/>
          <w:szCs w:val="28"/>
        </w:rPr>
        <w:t xml:space="preserve"> 8.30 ч.</w:t>
      </w:r>
    </w:p>
    <w:p w14:paraId="73089215" w14:textId="77777777" w:rsidR="001451EF" w:rsidRDefault="001451EF" w:rsidP="0014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D92950" w14:textId="5AE29B20" w:rsidR="001451EF" w:rsidRDefault="001451EF" w:rsidP="00145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77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0">
        <w:rPr>
          <w:rFonts w:ascii="Times New Roman" w:hAnsi="Times New Roman" w:cs="Times New Roman"/>
          <w:b/>
          <w:sz w:val="28"/>
          <w:szCs w:val="28"/>
        </w:rPr>
        <w:t>Окончание учебных занятий:</w:t>
      </w:r>
      <w:r>
        <w:rPr>
          <w:rFonts w:ascii="Times New Roman" w:hAnsi="Times New Roman" w:cs="Times New Roman"/>
          <w:sz w:val="28"/>
          <w:szCs w:val="28"/>
        </w:rPr>
        <w:t xml:space="preserve"> сентябрь – октябрь в 1 классе занятия заканчиваются в 11.15 ч.; занятия во 2-4 классах в течение всего учебного года заканчиваются в 13.15 ч.; занятия в 5-9 классах заканчиваются в 15.05</w:t>
      </w:r>
      <w:r w:rsidR="002628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14:paraId="6812BB4D" w14:textId="77777777" w:rsidR="001451EF" w:rsidRDefault="001451EF" w:rsidP="00145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A85FA0" w14:textId="77777777" w:rsidR="001451EF" w:rsidRDefault="001451EF" w:rsidP="00145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77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0">
        <w:rPr>
          <w:rFonts w:ascii="Times New Roman" w:hAnsi="Times New Roman" w:cs="Times New Roman"/>
          <w:b/>
          <w:sz w:val="28"/>
          <w:szCs w:val="28"/>
        </w:rPr>
        <w:t>Сменность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занятия в 1-9 классах проводятся в одну смену.</w:t>
      </w:r>
    </w:p>
    <w:p w14:paraId="2369511F" w14:textId="77777777" w:rsidR="001451EF" w:rsidRDefault="001451EF" w:rsidP="00145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59DD7E" w14:textId="5DB54D8E" w:rsidR="001451EF" w:rsidRDefault="001451EF" w:rsidP="00145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77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0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  <w:r>
        <w:rPr>
          <w:rFonts w:ascii="Times New Roman" w:hAnsi="Times New Roman" w:cs="Times New Roman"/>
          <w:sz w:val="28"/>
          <w:szCs w:val="28"/>
        </w:rPr>
        <w:t xml:space="preserve"> 1 класс- 3</w:t>
      </w:r>
      <w:r w:rsidR="00EA4EB4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н.; 2-9 классы- 3</w:t>
      </w:r>
      <w:r w:rsidR="00EA4EB4">
        <w:rPr>
          <w:rFonts w:ascii="Times New Roman" w:hAnsi="Times New Roman" w:cs="Times New Roman"/>
          <w:sz w:val="28"/>
          <w:szCs w:val="28"/>
        </w:rPr>
        <w:t xml:space="preserve">3,3 </w:t>
      </w:r>
      <w:r>
        <w:rPr>
          <w:rFonts w:ascii="Times New Roman" w:hAnsi="Times New Roman" w:cs="Times New Roman"/>
          <w:sz w:val="28"/>
          <w:szCs w:val="28"/>
        </w:rPr>
        <w:t>н.;</w:t>
      </w:r>
    </w:p>
    <w:p w14:paraId="0492EC57" w14:textId="77777777" w:rsidR="001451EF" w:rsidRDefault="001451EF" w:rsidP="00145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1769D" w14:textId="77777777" w:rsidR="001451EF" w:rsidRDefault="001451EF" w:rsidP="0014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77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0">
        <w:rPr>
          <w:rFonts w:ascii="Times New Roman" w:hAnsi="Times New Roman" w:cs="Times New Roman"/>
          <w:b/>
          <w:sz w:val="28"/>
          <w:szCs w:val="28"/>
        </w:rPr>
        <w:t>Режим работы школы:</w:t>
      </w:r>
      <w:r>
        <w:rPr>
          <w:rFonts w:ascii="Times New Roman" w:hAnsi="Times New Roman" w:cs="Times New Roman"/>
          <w:sz w:val="28"/>
          <w:szCs w:val="28"/>
        </w:rPr>
        <w:t xml:space="preserve"> 1 – 9 классы – 5 – дневная учебная неделя.</w:t>
      </w:r>
    </w:p>
    <w:p w14:paraId="68B01091" w14:textId="77777777" w:rsidR="001451EF" w:rsidRDefault="001451EF" w:rsidP="0014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7878F8" w14:textId="77777777" w:rsidR="001451EF" w:rsidRPr="00023A5F" w:rsidRDefault="001451EF" w:rsidP="0014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7775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A5F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год.</w:t>
      </w:r>
    </w:p>
    <w:p w14:paraId="39C5AA52" w14:textId="77777777" w:rsidR="001451EF" w:rsidRDefault="001451EF" w:rsidP="0014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Продолжительность учебных занятий по триместрам: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1804"/>
        <w:gridCol w:w="1825"/>
        <w:gridCol w:w="3360"/>
      </w:tblGrid>
      <w:tr w:rsidR="001451EF" w14:paraId="5E3B6D31" w14:textId="77777777" w:rsidTr="00E772B5">
        <w:tc>
          <w:tcPr>
            <w:tcW w:w="2248" w:type="dxa"/>
            <w:vMerge w:val="restart"/>
          </w:tcPr>
          <w:p w14:paraId="6F23D8AA" w14:textId="77777777" w:rsidR="001451EF" w:rsidRPr="00023A5F" w:rsidRDefault="001451EF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5F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Триместры</w:t>
            </w:r>
          </w:p>
        </w:tc>
        <w:tc>
          <w:tcPr>
            <w:tcW w:w="3629" w:type="dxa"/>
            <w:gridSpan w:val="2"/>
          </w:tcPr>
          <w:p w14:paraId="4D3BD988" w14:textId="77777777" w:rsidR="001451EF" w:rsidRPr="00023A5F" w:rsidRDefault="001451EF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60" w:type="dxa"/>
            <w:vMerge w:val="restart"/>
          </w:tcPr>
          <w:p w14:paraId="0C152647" w14:textId="77777777" w:rsidR="001451EF" w:rsidRPr="00023A5F" w:rsidRDefault="001451EF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5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14:paraId="226A2C8A" w14:textId="77777777" w:rsidR="001451EF" w:rsidRPr="00023A5F" w:rsidRDefault="001451EF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5F">
              <w:rPr>
                <w:rFonts w:ascii="Times New Roman" w:hAnsi="Times New Roman" w:cs="Times New Roman"/>
                <w:b/>
                <w:sz w:val="24"/>
                <w:szCs w:val="24"/>
              </w:rPr>
              <w:t>(кол-во учебных недель)</w:t>
            </w:r>
          </w:p>
        </w:tc>
      </w:tr>
      <w:tr w:rsidR="001451EF" w14:paraId="422E8AF7" w14:textId="77777777" w:rsidTr="00E772B5">
        <w:tc>
          <w:tcPr>
            <w:tcW w:w="2248" w:type="dxa"/>
            <w:vMerge/>
          </w:tcPr>
          <w:p w14:paraId="28D8E072" w14:textId="77777777" w:rsidR="001451EF" w:rsidRPr="00023A5F" w:rsidRDefault="001451EF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2327419E" w14:textId="77777777" w:rsidR="001451EF" w:rsidRPr="00023A5F" w:rsidRDefault="001451EF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5F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825" w:type="dxa"/>
          </w:tcPr>
          <w:p w14:paraId="340D19D3" w14:textId="77777777" w:rsidR="001451EF" w:rsidRPr="00023A5F" w:rsidRDefault="001451EF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5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3360" w:type="dxa"/>
            <w:vMerge/>
          </w:tcPr>
          <w:p w14:paraId="75A47BCE" w14:textId="77777777" w:rsidR="001451EF" w:rsidRPr="00023A5F" w:rsidRDefault="001451EF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EF" w14:paraId="5C71C3D6" w14:textId="77777777" w:rsidTr="00E772B5">
        <w:tc>
          <w:tcPr>
            <w:tcW w:w="2248" w:type="dxa"/>
          </w:tcPr>
          <w:p w14:paraId="0E960CC3" w14:textId="77777777" w:rsidR="001451EF" w:rsidRPr="00023A5F" w:rsidRDefault="001451EF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5F"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</w:t>
            </w:r>
          </w:p>
        </w:tc>
        <w:tc>
          <w:tcPr>
            <w:tcW w:w="1804" w:type="dxa"/>
          </w:tcPr>
          <w:p w14:paraId="2D743EF3" w14:textId="0F59C110" w:rsidR="001451EF" w:rsidRPr="00A438F8" w:rsidRDefault="001451EF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262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5" w:type="dxa"/>
          </w:tcPr>
          <w:p w14:paraId="5F9FCD43" w14:textId="5BB4AEE0" w:rsidR="001451EF" w:rsidRPr="00023A5F" w:rsidRDefault="001451EF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</w:t>
            </w:r>
            <w:r w:rsidR="007578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0" w:type="dxa"/>
          </w:tcPr>
          <w:p w14:paraId="10926D24" w14:textId="77777777" w:rsidR="001451EF" w:rsidRPr="00023A5F" w:rsidRDefault="001451EF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недель 4 дня</w:t>
            </w:r>
          </w:p>
        </w:tc>
      </w:tr>
      <w:tr w:rsidR="001451EF" w14:paraId="2EFD62A3" w14:textId="77777777" w:rsidTr="00E772B5">
        <w:tc>
          <w:tcPr>
            <w:tcW w:w="2248" w:type="dxa"/>
          </w:tcPr>
          <w:p w14:paraId="1372C6B5" w14:textId="77777777" w:rsidR="001451EF" w:rsidRPr="00023A5F" w:rsidRDefault="001451EF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1804" w:type="dxa"/>
          </w:tcPr>
          <w:p w14:paraId="353DB8B0" w14:textId="4ED6036A" w:rsidR="001451EF" w:rsidRPr="00023A5F" w:rsidRDefault="001451EF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3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578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5" w:type="dxa"/>
          </w:tcPr>
          <w:p w14:paraId="1BE314DA" w14:textId="69DA1390" w:rsidR="001451EF" w:rsidRPr="00023A5F" w:rsidRDefault="001451EF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3360" w:type="dxa"/>
          </w:tcPr>
          <w:p w14:paraId="71A3ABA9" w14:textId="10CFD282" w:rsidR="001451EF" w:rsidRPr="00023A5F" w:rsidRDefault="001451EF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8F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недель </w:t>
            </w:r>
            <w:r w:rsidR="00A43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1451EF" w14:paraId="0B516C52" w14:textId="77777777" w:rsidTr="00E772B5">
        <w:trPr>
          <w:trHeight w:val="581"/>
        </w:trPr>
        <w:tc>
          <w:tcPr>
            <w:tcW w:w="2248" w:type="dxa"/>
          </w:tcPr>
          <w:p w14:paraId="49BDE4F3" w14:textId="77777777" w:rsidR="001451EF" w:rsidRPr="00023A5F" w:rsidRDefault="001451EF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1804" w:type="dxa"/>
          </w:tcPr>
          <w:p w14:paraId="15052109" w14:textId="4AB9C8BD" w:rsidR="001451EF" w:rsidRPr="00023A5F" w:rsidRDefault="001451EF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3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25" w:type="dxa"/>
          </w:tcPr>
          <w:p w14:paraId="00D1192F" w14:textId="15774B8C" w:rsidR="001451EF" w:rsidRPr="00023A5F" w:rsidRDefault="00A438F8" w:rsidP="00E772B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51E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7578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0" w:type="dxa"/>
          </w:tcPr>
          <w:p w14:paraId="70BFDB6A" w14:textId="69E3C603" w:rsidR="001451EF" w:rsidRPr="00023A5F" w:rsidRDefault="001451EF" w:rsidP="00E772B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 w:rsidR="00A4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EB4" w:rsidRPr="00EA4EB4" w14:paraId="1A915902" w14:textId="77777777" w:rsidTr="00F33726">
        <w:trPr>
          <w:trHeight w:val="581"/>
        </w:trPr>
        <w:tc>
          <w:tcPr>
            <w:tcW w:w="5877" w:type="dxa"/>
            <w:gridSpan w:val="3"/>
          </w:tcPr>
          <w:p w14:paraId="6E453866" w14:textId="3C829097" w:rsidR="00EA4EB4" w:rsidRPr="00EA4EB4" w:rsidRDefault="00EA4EB4" w:rsidP="00E772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360" w:type="dxa"/>
          </w:tcPr>
          <w:p w14:paraId="70918B13" w14:textId="0DB8B106" w:rsidR="00EA4EB4" w:rsidRPr="00EA4EB4" w:rsidRDefault="00EA4EB4" w:rsidP="00E772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недели 3 дня</w:t>
            </w:r>
          </w:p>
        </w:tc>
      </w:tr>
    </w:tbl>
    <w:p w14:paraId="4DB539B7" w14:textId="77777777" w:rsidR="001451EF" w:rsidRDefault="001451EF" w:rsidP="0014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73F699" w14:textId="77777777" w:rsidR="001451EF" w:rsidRDefault="001451EF" w:rsidP="0014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Продолжительность каникул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года:</w:t>
      </w:r>
    </w:p>
    <w:p w14:paraId="47C8329C" w14:textId="77777777" w:rsidR="001451EF" w:rsidRDefault="001451EF" w:rsidP="001451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1822"/>
        <w:gridCol w:w="2228"/>
        <w:gridCol w:w="2232"/>
        <w:gridCol w:w="2955"/>
      </w:tblGrid>
      <w:tr w:rsidR="001451EF" w14:paraId="6C268AF9" w14:textId="77777777" w:rsidTr="00E772B5">
        <w:tc>
          <w:tcPr>
            <w:tcW w:w="1843" w:type="dxa"/>
          </w:tcPr>
          <w:p w14:paraId="664A5B25" w14:textId="77777777" w:rsidR="001451EF" w:rsidRPr="00F70E42" w:rsidRDefault="001451EF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42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268" w:type="dxa"/>
          </w:tcPr>
          <w:p w14:paraId="4D97776D" w14:textId="77777777" w:rsidR="001451EF" w:rsidRPr="00F70E42" w:rsidRDefault="001451EF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42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  <w:p w14:paraId="46CD7A65" w14:textId="77777777" w:rsidR="001451EF" w:rsidRPr="00F70E42" w:rsidRDefault="001451EF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42">
              <w:rPr>
                <w:rFonts w:ascii="Times New Roman" w:hAnsi="Times New Roman" w:cs="Times New Roman"/>
                <w:b/>
                <w:sz w:val="24"/>
                <w:szCs w:val="24"/>
              </w:rPr>
              <w:t>каникул</w:t>
            </w:r>
          </w:p>
        </w:tc>
        <w:tc>
          <w:tcPr>
            <w:tcW w:w="2268" w:type="dxa"/>
          </w:tcPr>
          <w:p w14:paraId="53DD60D0" w14:textId="77777777" w:rsidR="001451EF" w:rsidRPr="00F70E42" w:rsidRDefault="001451EF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42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977" w:type="dxa"/>
          </w:tcPr>
          <w:p w14:paraId="6ED7E985" w14:textId="77777777" w:rsidR="001451EF" w:rsidRPr="00F70E42" w:rsidRDefault="001451EF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4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1451EF" w14:paraId="27318F5F" w14:textId="77777777" w:rsidTr="00E772B5">
        <w:tc>
          <w:tcPr>
            <w:tcW w:w="1843" w:type="dxa"/>
          </w:tcPr>
          <w:p w14:paraId="1DAE75CF" w14:textId="77777777" w:rsidR="001451EF" w:rsidRPr="00F70E42" w:rsidRDefault="001451EF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42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2268" w:type="dxa"/>
          </w:tcPr>
          <w:p w14:paraId="48EA49B6" w14:textId="59F339BD" w:rsidR="001451EF" w:rsidRPr="00F70E42" w:rsidRDefault="001451EF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7578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5F1A97D8" w14:textId="5E042DBD" w:rsidR="001451EF" w:rsidRPr="00F70E42" w:rsidRDefault="001451EF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578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11.201</w:t>
            </w:r>
            <w:r w:rsidR="007578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1A40134F" w14:textId="109B9FFA" w:rsidR="001451EF" w:rsidRPr="00F70E42" w:rsidRDefault="00757859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51EF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1451EF" w14:paraId="47D01AF6" w14:textId="77777777" w:rsidTr="00E772B5">
        <w:tc>
          <w:tcPr>
            <w:tcW w:w="1843" w:type="dxa"/>
          </w:tcPr>
          <w:p w14:paraId="335608E7" w14:textId="77777777" w:rsidR="001451EF" w:rsidRPr="00F70E42" w:rsidRDefault="001451EF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42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2268" w:type="dxa"/>
          </w:tcPr>
          <w:p w14:paraId="06A05426" w14:textId="53C977AD" w:rsidR="001451EF" w:rsidRPr="00F70E42" w:rsidRDefault="00757859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51E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4FC8DB31" w14:textId="77777777" w:rsidR="001451EF" w:rsidRPr="00F70E42" w:rsidRDefault="001451EF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2977" w:type="dxa"/>
          </w:tcPr>
          <w:p w14:paraId="678DD924" w14:textId="77777777" w:rsidR="001451EF" w:rsidRPr="00F70E42" w:rsidRDefault="001451EF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1451EF" w14:paraId="71E58AD7" w14:textId="77777777" w:rsidTr="00E772B5">
        <w:tc>
          <w:tcPr>
            <w:tcW w:w="1843" w:type="dxa"/>
          </w:tcPr>
          <w:p w14:paraId="15A723E4" w14:textId="77777777" w:rsidR="001451EF" w:rsidRPr="00F70E42" w:rsidRDefault="001451EF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4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2268" w:type="dxa"/>
          </w:tcPr>
          <w:p w14:paraId="4818911C" w14:textId="0CC3BF69" w:rsidR="001451EF" w:rsidRPr="00F70E42" w:rsidRDefault="001451EF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2268" w:type="dxa"/>
          </w:tcPr>
          <w:p w14:paraId="7183AA3F" w14:textId="254179FF" w:rsidR="001451EF" w:rsidRPr="00F70E42" w:rsidRDefault="00757859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51E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2977" w:type="dxa"/>
          </w:tcPr>
          <w:p w14:paraId="6327333D" w14:textId="77777777" w:rsidR="001451EF" w:rsidRPr="00F70E42" w:rsidRDefault="001451EF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1451EF" w14:paraId="51AC78C8" w14:textId="77777777" w:rsidTr="00E772B5">
        <w:tc>
          <w:tcPr>
            <w:tcW w:w="1843" w:type="dxa"/>
          </w:tcPr>
          <w:p w14:paraId="0E0C5896" w14:textId="77777777" w:rsidR="001451EF" w:rsidRPr="00F70E42" w:rsidRDefault="001451EF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42">
              <w:rPr>
                <w:rFonts w:ascii="Times New Roman" w:hAnsi="Times New Roman" w:cs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2268" w:type="dxa"/>
          </w:tcPr>
          <w:p w14:paraId="0AAF3D59" w14:textId="77777777" w:rsidR="001451EF" w:rsidRPr="00F70E42" w:rsidRDefault="001451EF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268" w:type="dxa"/>
          </w:tcPr>
          <w:p w14:paraId="7FD1446A" w14:textId="559D16C2" w:rsidR="001451EF" w:rsidRPr="00F70E42" w:rsidRDefault="001451EF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1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2977" w:type="dxa"/>
          </w:tcPr>
          <w:p w14:paraId="1A3A827B" w14:textId="55B513F0" w:rsidR="001451EF" w:rsidRPr="00F70E42" w:rsidRDefault="003631E6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451E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</w:tbl>
    <w:p w14:paraId="60A2712A" w14:textId="77777777" w:rsidR="001451EF" w:rsidRDefault="001451EF" w:rsidP="0014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DC304C" w14:textId="62982F7D" w:rsidR="001451EF" w:rsidRDefault="001451EF" w:rsidP="00145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1 класса устанавливаются дополнительные каникулы с </w:t>
      </w:r>
      <w:r w:rsidRPr="00F70E42">
        <w:rPr>
          <w:rFonts w:ascii="Times New Roman" w:hAnsi="Times New Roman" w:cs="Times New Roman"/>
          <w:b/>
          <w:sz w:val="28"/>
          <w:szCs w:val="28"/>
        </w:rPr>
        <w:t>2</w:t>
      </w:r>
      <w:r w:rsidR="003631E6">
        <w:rPr>
          <w:rFonts w:ascii="Times New Roman" w:hAnsi="Times New Roman" w:cs="Times New Roman"/>
          <w:b/>
          <w:sz w:val="28"/>
          <w:szCs w:val="28"/>
        </w:rPr>
        <w:t>4</w:t>
      </w:r>
      <w:r w:rsidRPr="00F70E42">
        <w:rPr>
          <w:rFonts w:ascii="Times New Roman" w:hAnsi="Times New Roman" w:cs="Times New Roman"/>
          <w:b/>
          <w:sz w:val="28"/>
          <w:szCs w:val="28"/>
        </w:rPr>
        <w:t>.02.201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F70E42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F70E4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70E4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70E42">
        <w:rPr>
          <w:rFonts w:ascii="Times New Roman" w:hAnsi="Times New Roman" w:cs="Times New Roman"/>
          <w:b/>
          <w:sz w:val="28"/>
          <w:szCs w:val="28"/>
        </w:rPr>
        <w:t xml:space="preserve"> г. (7 дней)</w:t>
      </w:r>
    </w:p>
    <w:p w14:paraId="6435BDDB" w14:textId="7A944260" w:rsidR="001451EF" w:rsidRDefault="001451EF" w:rsidP="00145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16A">
        <w:rPr>
          <w:rFonts w:ascii="Times New Roman" w:hAnsi="Times New Roman" w:cs="Times New Roman"/>
          <w:sz w:val="28"/>
          <w:szCs w:val="28"/>
        </w:rPr>
        <w:lastRenderedPageBreak/>
        <w:t xml:space="preserve">8.3. </w:t>
      </w:r>
      <w:r>
        <w:rPr>
          <w:rFonts w:ascii="Times New Roman" w:hAnsi="Times New Roman" w:cs="Times New Roman"/>
          <w:sz w:val="28"/>
          <w:szCs w:val="28"/>
        </w:rPr>
        <w:t>Дополнительные выходные дни: 0</w:t>
      </w:r>
      <w:r w:rsidR="00EA4E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EA4E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  <w:r w:rsidR="00EA4EB4">
        <w:rPr>
          <w:rFonts w:ascii="Times New Roman" w:hAnsi="Times New Roman" w:cs="Times New Roman"/>
          <w:sz w:val="28"/>
          <w:szCs w:val="28"/>
        </w:rPr>
        <w:t xml:space="preserve"> 24.02.2019 </w:t>
      </w:r>
      <w:proofErr w:type="gramStart"/>
      <w:r w:rsidR="00EA4EB4">
        <w:rPr>
          <w:rFonts w:ascii="Times New Roman" w:hAnsi="Times New Roman" w:cs="Times New Roman"/>
          <w:sz w:val="28"/>
          <w:szCs w:val="28"/>
        </w:rPr>
        <w:t>г;</w:t>
      </w:r>
      <w:r>
        <w:rPr>
          <w:rFonts w:ascii="Times New Roman" w:hAnsi="Times New Roman" w:cs="Times New Roman"/>
          <w:sz w:val="28"/>
          <w:szCs w:val="28"/>
        </w:rPr>
        <w:t xml:space="preserve">  0</w:t>
      </w:r>
      <w:r w:rsidR="00EA4E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.03.2019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г.; 01.05.2019 г.; 0</w:t>
      </w:r>
      <w:r w:rsidR="00EA4E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.05.2019г., 03.0</w:t>
      </w:r>
      <w:r w:rsidR="00EA4E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.2019 г</w:t>
      </w:r>
      <w:r w:rsidR="00EA4E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4E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.05.2019г. </w:t>
      </w:r>
    </w:p>
    <w:p w14:paraId="7CC16A20" w14:textId="77777777" w:rsidR="001451EF" w:rsidRDefault="001451EF" w:rsidP="0014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113939" w14:textId="77777777" w:rsidR="001451EF" w:rsidRDefault="001451EF" w:rsidP="0014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7775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50F">
        <w:rPr>
          <w:rFonts w:ascii="Times New Roman" w:hAnsi="Times New Roman" w:cs="Times New Roman"/>
          <w:b/>
          <w:sz w:val="28"/>
          <w:szCs w:val="28"/>
        </w:rPr>
        <w:t>Продолжительность уроков: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CD1340" w14:textId="77777777" w:rsidR="001451EF" w:rsidRDefault="001451EF" w:rsidP="00145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550F">
        <w:rPr>
          <w:rFonts w:ascii="Times New Roman" w:hAnsi="Times New Roman" w:cs="Times New Roman"/>
          <w:sz w:val="28"/>
          <w:szCs w:val="28"/>
        </w:rPr>
        <w:t xml:space="preserve"> 1 классе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уроков в сентябре-октябре – 3 урока по 35 минут, ноябрь – 4 урока по 35 минут, декабрь-май – 4 урока по 45 минут. Динамическая пауза после 2 урока- 45 минут.</w:t>
      </w:r>
    </w:p>
    <w:p w14:paraId="64686C65" w14:textId="77777777" w:rsidR="001451EF" w:rsidRDefault="001451EF" w:rsidP="00145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2-9 классах продолжительность уроков- 45 минут, 2 перемены по 20 минут между 3 и 4 уроками, 4 и 5 уроками.</w:t>
      </w:r>
    </w:p>
    <w:p w14:paraId="151338FC" w14:textId="77777777" w:rsidR="001451EF" w:rsidRDefault="001451EF" w:rsidP="0014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7DCA4E" w14:textId="77777777" w:rsidR="001451EF" w:rsidRDefault="001451EF" w:rsidP="0014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7775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Расписание уроков и перемен:</w:t>
      </w:r>
    </w:p>
    <w:p w14:paraId="7DC6D2FF" w14:textId="77777777" w:rsidR="001451EF" w:rsidRDefault="001451EF" w:rsidP="0014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3009"/>
        <w:gridCol w:w="3098"/>
        <w:gridCol w:w="3130"/>
      </w:tblGrid>
      <w:tr w:rsidR="001451EF" w:rsidRPr="00B97775" w14:paraId="5653623C" w14:textId="77777777" w:rsidTr="00E772B5">
        <w:tc>
          <w:tcPr>
            <w:tcW w:w="3082" w:type="dxa"/>
          </w:tcPr>
          <w:p w14:paraId="4F997779" w14:textId="77777777" w:rsidR="001451EF" w:rsidRPr="00B97775" w:rsidRDefault="001451EF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14:paraId="4D893A18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75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3191" w:type="dxa"/>
          </w:tcPr>
          <w:p w14:paraId="24867C18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EF" w:rsidRPr="00B97775" w14:paraId="6A4C28F6" w14:textId="77777777" w:rsidTr="00E772B5">
        <w:tc>
          <w:tcPr>
            <w:tcW w:w="3082" w:type="dxa"/>
          </w:tcPr>
          <w:p w14:paraId="57EC7681" w14:textId="77777777" w:rsidR="001451EF" w:rsidRPr="00B97775" w:rsidRDefault="001451EF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перемена</w:t>
            </w:r>
          </w:p>
        </w:tc>
        <w:tc>
          <w:tcPr>
            <w:tcW w:w="3190" w:type="dxa"/>
          </w:tcPr>
          <w:p w14:paraId="258B237C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75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191" w:type="dxa"/>
          </w:tcPr>
          <w:p w14:paraId="65DCFFBF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7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1451EF" w:rsidRPr="00B97775" w14:paraId="02E1B4C8" w14:textId="77777777" w:rsidTr="00E772B5">
        <w:tc>
          <w:tcPr>
            <w:tcW w:w="3082" w:type="dxa"/>
          </w:tcPr>
          <w:p w14:paraId="06CC58C3" w14:textId="77777777" w:rsidR="001451EF" w:rsidRPr="00B97775" w:rsidRDefault="001451EF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14:paraId="6875D9D3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3191" w:type="dxa"/>
          </w:tcPr>
          <w:p w14:paraId="0C325B35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EF" w:rsidRPr="00B97775" w14:paraId="070686D6" w14:textId="77777777" w:rsidTr="00E772B5">
        <w:tc>
          <w:tcPr>
            <w:tcW w:w="3082" w:type="dxa"/>
          </w:tcPr>
          <w:p w14:paraId="27E11CCC" w14:textId="77777777" w:rsidR="001451EF" w:rsidRPr="00B97775" w:rsidRDefault="001451EF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перемена</w:t>
            </w:r>
          </w:p>
        </w:tc>
        <w:tc>
          <w:tcPr>
            <w:tcW w:w="3190" w:type="dxa"/>
          </w:tcPr>
          <w:p w14:paraId="021A842C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191" w:type="dxa"/>
          </w:tcPr>
          <w:p w14:paraId="4E4D5018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EF" w:rsidRPr="00B97775" w14:paraId="6AE090B9" w14:textId="77777777" w:rsidTr="00E772B5">
        <w:tc>
          <w:tcPr>
            <w:tcW w:w="3082" w:type="dxa"/>
          </w:tcPr>
          <w:p w14:paraId="206F6941" w14:textId="77777777" w:rsidR="001451EF" w:rsidRPr="00B97775" w:rsidRDefault="001451EF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3190" w:type="dxa"/>
          </w:tcPr>
          <w:p w14:paraId="6D25AE37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3191" w:type="dxa"/>
          </w:tcPr>
          <w:p w14:paraId="59995862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EF" w:rsidRPr="00B97775" w14:paraId="590AE602" w14:textId="77777777" w:rsidTr="00E772B5">
        <w:tc>
          <w:tcPr>
            <w:tcW w:w="3082" w:type="dxa"/>
          </w:tcPr>
          <w:p w14:paraId="441D0357" w14:textId="77777777" w:rsidR="001451EF" w:rsidRPr="00B97775" w:rsidRDefault="001451EF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перемена</w:t>
            </w:r>
          </w:p>
        </w:tc>
        <w:tc>
          <w:tcPr>
            <w:tcW w:w="3190" w:type="dxa"/>
          </w:tcPr>
          <w:p w14:paraId="2815FD72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191" w:type="dxa"/>
          </w:tcPr>
          <w:p w14:paraId="6EA8B3E9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обучающихся 5-9 классов</w:t>
            </w:r>
          </w:p>
        </w:tc>
      </w:tr>
      <w:tr w:rsidR="001451EF" w:rsidRPr="00B97775" w14:paraId="253973D6" w14:textId="77777777" w:rsidTr="00E772B5">
        <w:tc>
          <w:tcPr>
            <w:tcW w:w="3082" w:type="dxa"/>
          </w:tcPr>
          <w:p w14:paraId="1226B804" w14:textId="77777777" w:rsidR="001451EF" w:rsidRPr="00B97775" w:rsidRDefault="001451EF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14:paraId="726E2A65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3191" w:type="dxa"/>
          </w:tcPr>
          <w:p w14:paraId="075D66B2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EF" w:rsidRPr="00B97775" w14:paraId="4DC7A622" w14:textId="77777777" w:rsidTr="00E772B5">
        <w:tc>
          <w:tcPr>
            <w:tcW w:w="3082" w:type="dxa"/>
          </w:tcPr>
          <w:p w14:paraId="281DA2EC" w14:textId="77777777" w:rsidR="001451EF" w:rsidRPr="00B97775" w:rsidRDefault="001451EF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перемена</w:t>
            </w:r>
          </w:p>
        </w:tc>
        <w:tc>
          <w:tcPr>
            <w:tcW w:w="3190" w:type="dxa"/>
          </w:tcPr>
          <w:p w14:paraId="14000AD5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191" w:type="dxa"/>
          </w:tcPr>
          <w:p w14:paraId="60AC51B6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обучающихся 1-4 классов</w:t>
            </w:r>
          </w:p>
        </w:tc>
      </w:tr>
      <w:tr w:rsidR="001451EF" w:rsidRPr="00B97775" w14:paraId="2E3281A6" w14:textId="77777777" w:rsidTr="00E772B5">
        <w:tc>
          <w:tcPr>
            <w:tcW w:w="3082" w:type="dxa"/>
          </w:tcPr>
          <w:p w14:paraId="7F3D3938" w14:textId="77777777" w:rsidR="001451EF" w:rsidRPr="00B97775" w:rsidRDefault="001451EF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3190" w:type="dxa"/>
          </w:tcPr>
          <w:p w14:paraId="6AC9157F" w14:textId="24C365B2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EA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</w:p>
        </w:tc>
        <w:tc>
          <w:tcPr>
            <w:tcW w:w="3191" w:type="dxa"/>
          </w:tcPr>
          <w:p w14:paraId="3F4AA897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EF" w:rsidRPr="00B97775" w14:paraId="2C9AD8DB" w14:textId="77777777" w:rsidTr="00E772B5">
        <w:tc>
          <w:tcPr>
            <w:tcW w:w="3082" w:type="dxa"/>
          </w:tcPr>
          <w:p w14:paraId="62A47A25" w14:textId="77777777" w:rsidR="001451EF" w:rsidRPr="00B97775" w:rsidRDefault="001451EF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перемена</w:t>
            </w:r>
          </w:p>
        </w:tc>
        <w:tc>
          <w:tcPr>
            <w:tcW w:w="3190" w:type="dxa"/>
          </w:tcPr>
          <w:p w14:paraId="5AEECA29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191" w:type="dxa"/>
          </w:tcPr>
          <w:p w14:paraId="15CE763E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EF" w:rsidRPr="00B97775" w14:paraId="42E29533" w14:textId="77777777" w:rsidTr="00E772B5">
        <w:tc>
          <w:tcPr>
            <w:tcW w:w="3082" w:type="dxa"/>
          </w:tcPr>
          <w:p w14:paraId="4B7E031A" w14:textId="77777777" w:rsidR="001451EF" w:rsidRPr="00B97775" w:rsidRDefault="001451EF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3190" w:type="dxa"/>
          </w:tcPr>
          <w:p w14:paraId="3C49E977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3191" w:type="dxa"/>
          </w:tcPr>
          <w:p w14:paraId="7A8E5F15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EF" w:rsidRPr="00B97775" w14:paraId="251DBD32" w14:textId="77777777" w:rsidTr="00E772B5">
        <w:tc>
          <w:tcPr>
            <w:tcW w:w="3082" w:type="dxa"/>
          </w:tcPr>
          <w:p w14:paraId="0982A703" w14:textId="77777777" w:rsidR="001451EF" w:rsidRPr="00B97775" w:rsidRDefault="001451EF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перемена</w:t>
            </w:r>
          </w:p>
        </w:tc>
        <w:tc>
          <w:tcPr>
            <w:tcW w:w="3190" w:type="dxa"/>
          </w:tcPr>
          <w:p w14:paraId="744DDDA0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191" w:type="dxa"/>
          </w:tcPr>
          <w:p w14:paraId="6A3C4486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EF" w:rsidRPr="00B97775" w14:paraId="1CB50B25" w14:textId="77777777" w:rsidTr="00E772B5">
        <w:tc>
          <w:tcPr>
            <w:tcW w:w="3082" w:type="dxa"/>
          </w:tcPr>
          <w:p w14:paraId="00EFEBF4" w14:textId="77777777" w:rsidR="001451EF" w:rsidRPr="00B97775" w:rsidRDefault="001451EF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3190" w:type="dxa"/>
          </w:tcPr>
          <w:p w14:paraId="0F3B9961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3191" w:type="dxa"/>
          </w:tcPr>
          <w:p w14:paraId="7C77D861" w14:textId="77777777" w:rsidR="001451EF" w:rsidRPr="00B97775" w:rsidRDefault="001451EF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95D16" w14:textId="77777777" w:rsidR="001451EF" w:rsidRDefault="001451EF" w:rsidP="0014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F4FC3F" w14:textId="77777777" w:rsidR="001451EF" w:rsidRDefault="001451EF" w:rsidP="0014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Проведение промежуточной аттестации в переводных классах:</w:t>
      </w:r>
    </w:p>
    <w:p w14:paraId="5B7DBBE6" w14:textId="4BA5779B" w:rsidR="001451EF" w:rsidRDefault="001451EF" w:rsidP="00145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4EB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во 2-4 классах в форме итоговых контрольных работ, зачетов проводится с 05 по </w:t>
      </w:r>
      <w:r w:rsidR="00EA4E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мая 2019 года без прекращения общеобразовательного процесса.</w:t>
      </w:r>
    </w:p>
    <w:p w14:paraId="019E5D8C" w14:textId="77777777" w:rsidR="001451EF" w:rsidRDefault="001451EF" w:rsidP="00145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5-8 классах проводится в форме итоговых контрольных работ, зачетов с 10 по 20 мая 2019 года без прекращения образовательного процесса.</w:t>
      </w:r>
    </w:p>
    <w:p w14:paraId="3377620E" w14:textId="77777777" w:rsidR="001451EF" w:rsidRPr="00EF34EB" w:rsidRDefault="001451EF" w:rsidP="0014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4EB">
        <w:rPr>
          <w:rFonts w:ascii="Times New Roman" w:hAnsi="Times New Roman" w:cs="Times New Roman"/>
          <w:b/>
          <w:sz w:val="28"/>
          <w:szCs w:val="28"/>
        </w:rPr>
        <w:t>12. Проведение государственной (итоговой) аттестации в 9 классе:</w:t>
      </w:r>
    </w:p>
    <w:p w14:paraId="05F994A6" w14:textId="77777777" w:rsidR="001451EF" w:rsidRPr="00EF34EB" w:rsidRDefault="001451EF" w:rsidP="00145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государственной (итоговой) аттестации обучающихся 9 класса в форме ОГЭ и ГВЭ   устанавливается Федеральной службой по надзору в сфере образования и науки (Рособрнадзор).Срок и проведение государственной (итоговой) аттестации обучающихся 9 класса по адаптированным программам для учащихся с УО утверждается директором школы.</w:t>
      </w:r>
    </w:p>
    <w:p w14:paraId="52C84FF3" w14:textId="77777777" w:rsidR="004F099F" w:rsidRDefault="004F099F"/>
    <w:sectPr w:rsidR="004F099F" w:rsidSect="001451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EF"/>
    <w:rsid w:val="001451EF"/>
    <w:rsid w:val="0026283D"/>
    <w:rsid w:val="00361DBD"/>
    <w:rsid w:val="003631E6"/>
    <w:rsid w:val="00425E7A"/>
    <w:rsid w:val="004F099F"/>
    <w:rsid w:val="00507729"/>
    <w:rsid w:val="006227D7"/>
    <w:rsid w:val="00757859"/>
    <w:rsid w:val="00932B33"/>
    <w:rsid w:val="00A438F8"/>
    <w:rsid w:val="00B7636D"/>
    <w:rsid w:val="00E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E74C"/>
  <w15:chartTrackingRefBased/>
  <w15:docId w15:val="{8BD37806-45E7-405F-B952-BEA95B71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360" w:lineRule="auto"/>
        <w:ind w:left="198" w:right="2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1EF"/>
    <w:pPr>
      <w:spacing w:before="0" w:line="276" w:lineRule="auto"/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636D"/>
    <w:pPr>
      <w:keepNext/>
      <w:keepLines/>
      <w:spacing w:before="480" w:after="0" w:line="360" w:lineRule="auto"/>
      <w:ind w:left="198" w:right="238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636D"/>
    <w:pPr>
      <w:keepNext/>
      <w:keepLines/>
      <w:spacing w:before="200" w:after="0" w:line="360" w:lineRule="auto"/>
      <w:ind w:left="198" w:right="238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36D"/>
    <w:pPr>
      <w:keepNext/>
      <w:keepLines/>
      <w:spacing w:before="200" w:after="0" w:line="360" w:lineRule="auto"/>
      <w:ind w:left="198" w:right="238"/>
      <w:outlineLvl w:val="2"/>
    </w:pPr>
    <w:rPr>
      <w:rFonts w:asciiTheme="majorHAnsi" w:eastAsiaTheme="majorEastAsia" w:hAnsiTheme="majorHAnsi" w:cstheme="majorBidi"/>
      <w:b/>
      <w:bCs/>
      <w:color w:val="AD84C6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36D"/>
    <w:pPr>
      <w:keepNext/>
      <w:keepLines/>
      <w:spacing w:before="200" w:after="0" w:line="360" w:lineRule="auto"/>
      <w:ind w:left="198" w:right="238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36D"/>
    <w:pPr>
      <w:keepNext/>
      <w:keepLines/>
      <w:spacing w:before="200" w:after="0" w:line="360" w:lineRule="auto"/>
      <w:ind w:left="198" w:right="238"/>
      <w:outlineLvl w:val="4"/>
    </w:pPr>
    <w:rPr>
      <w:rFonts w:asciiTheme="majorHAnsi" w:eastAsiaTheme="majorEastAsia" w:hAnsiTheme="majorHAnsi" w:cstheme="majorBidi"/>
      <w:color w:val="59347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636D"/>
    <w:pPr>
      <w:keepNext/>
      <w:keepLines/>
      <w:spacing w:before="200" w:after="0" w:line="360" w:lineRule="auto"/>
      <w:ind w:left="198" w:right="238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636D"/>
    <w:pPr>
      <w:keepNext/>
      <w:keepLines/>
      <w:spacing w:before="200" w:after="0" w:line="360" w:lineRule="auto"/>
      <w:ind w:left="198" w:right="23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636D"/>
    <w:pPr>
      <w:keepNext/>
      <w:keepLines/>
      <w:spacing w:before="200" w:after="0" w:line="360" w:lineRule="auto"/>
      <w:ind w:left="198" w:right="238"/>
      <w:outlineLvl w:val="7"/>
    </w:pPr>
    <w:rPr>
      <w:rFonts w:asciiTheme="majorHAnsi" w:eastAsiaTheme="majorEastAsia" w:hAnsiTheme="majorHAnsi" w:cstheme="majorBidi"/>
      <w:color w:val="AD84C6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636D"/>
    <w:pPr>
      <w:keepNext/>
      <w:keepLines/>
      <w:spacing w:before="200" w:after="0" w:line="360" w:lineRule="auto"/>
      <w:ind w:left="198" w:right="238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36D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636D"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636D"/>
    <w:rPr>
      <w:rFonts w:asciiTheme="majorHAnsi" w:eastAsiaTheme="majorEastAsia" w:hAnsiTheme="majorHAnsi" w:cstheme="majorBidi"/>
      <w:b/>
      <w:bCs/>
      <w:color w:val="AD84C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636D"/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636D"/>
    <w:rPr>
      <w:rFonts w:asciiTheme="majorHAnsi" w:eastAsiaTheme="majorEastAsia" w:hAnsiTheme="majorHAnsi" w:cstheme="majorBidi"/>
      <w:color w:val="59347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636D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63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636D"/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63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636D"/>
    <w:pPr>
      <w:spacing w:before="240" w:line="240" w:lineRule="auto"/>
      <w:ind w:left="198" w:right="238"/>
    </w:pPr>
    <w:rPr>
      <w:rFonts w:eastAsiaTheme="minorHAnsi"/>
      <w:b/>
      <w:bCs/>
      <w:color w:val="AD84C6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7636D"/>
    <w:pPr>
      <w:pBdr>
        <w:bottom w:val="single" w:sz="8" w:space="4" w:color="AD84C6" w:themeColor="accent1"/>
      </w:pBdr>
      <w:spacing w:before="240" w:after="300" w:line="240" w:lineRule="auto"/>
      <w:ind w:left="198" w:right="238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B7636D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636D"/>
    <w:pPr>
      <w:numPr>
        <w:ilvl w:val="1"/>
      </w:numPr>
      <w:spacing w:before="240" w:line="360" w:lineRule="auto"/>
      <w:ind w:left="198" w:right="238"/>
    </w:pPr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7636D"/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636D"/>
    <w:rPr>
      <w:b/>
      <w:bCs/>
    </w:rPr>
  </w:style>
  <w:style w:type="character" w:styleId="a9">
    <w:name w:val="Emphasis"/>
    <w:basedOn w:val="a0"/>
    <w:uiPriority w:val="20"/>
    <w:qFormat/>
    <w:rsid w:val="00B7636D"/>
    <w:rPr>
      <w:i/>
      <w:iCs/>
    </w:rPr>
  </w:style>
  <w:style w:type="paragraph" w:styleId="aa">
    <w:name w:val="No Spacing"/>
    <w:uiPriority w:val="1"/>
    <w:qFormat/>
    <w:rsid w:val="00B763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636D"/>
    <w:pPr>
      <w:spacing w:before="240" w:line="360" w:lineRule="auto"/>
      <w:ind w:left="720" w:right="238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7636D"/>
    <w:pPr>
      <w:spacing w:before="240" w:line="360" w:lineRule="auto"/>
      <w:ind w:left="198" w:right="238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7636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636D"/>
    <w:pPr>
      <w:pBdr>
        <w:bottom w:val="single" w:sz="4" w:space="4" w:color="AD84C6" w:themeColor="accent1"/>
      </w:pBdr>
      <w:spacing w:before="200" w:after="280" w:line="360" w:lineRule="auto"/>
      <w:ind w:left="936" w:right="936"/>
    </w:pPr>
    <w:rPr>
      <w:rFonts w:eastAsiaTheme="minorHAnsi"/>
      <w:b/>
      <w:bCs/>
      <w:i/>
      <w:iCs/>
      <w:color w:val="AD84C6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7636D"/>
    <w:rPr>
      <w:b/>
      <w:bCs/>
      <w:i/>
      <w:iCs/>
      <w:color w:val="AD84C6" w:themeColor="accent1"/>
    </w:rPr>
  </w:style>
  <w:style w:type="character" w:styleId="ae">
    <w:name w:val="Subtle Emphasis"/>
    <w:basedOn w:val="a0"/>
    <w:uiPriority w:val="19"/>
    <w:qFormat/>
    <w:rsid w:val="00B7636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636D"/>
    <w:rPr>
      <w:b/>
      <w:bCs/>
      <w:i/>
      <w:iCs/>
      <w:color w:val="AD84C6" w:themeColor="accent1"/>
    </w:rPr>
  </w:style>
  <w:style w:type="character" w:styleId="af0">
    <w:name w:val="Subtle Reference"/>
    <w:basedOn w:val="a0"/>
    <w:uiPriority w:val="31"/>
    <w:qFormat/>
    <w:rsid w:val="00B7636D"/>
    <w:rPr>
      <w:smallCaps/>
      <w:color w:val="8784C7" w:themeColor="accent2"/>
      <w:u w:val="single"/>
    </w:rPr>
  </w:style>
  <w:style w:type="character" w:styleId="af1">
    <w:name w:val="Intense Reference"/>
    <w:basedOn w:val="a0"/>
    <w:uiPriority w:val="32"/>
    <w:qFormat/>
    <w:rsid w:val="00B7636D"/>
    <w:rPr>
      <w:b/>
      <w:bCs/>
      <w:smallCaps/>
      <w:color w:val="8784C7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636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636D"/>
    <w:pPr>
      <w:outlineLvl w:val="9"/>
    </w:pPr>
  </w:style>
  <w:style w:type="table" w:styleId="af4">
    <w:name w:val="Table Grid"/>
    <w:basedOn w:val="a1"/>
    <w:uiPriority w:val="59"/>
    <w:rsid w:val="001451EF"/>
    <w:pPr>
      <w:spacing w:before="0"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Тульская</dc:creator>
  <cp:keywords/>
  <dc:description/>
  <cp:lastModifiedBy>Ольга Вячеславовна Тульская</cp:lastModifiedBy>
  <cp:revision>2</cp:revision>
  <dcterms:created xsi:type="dcterms:W3CDTF">2019-08-28T16:09:00Z</dcterms:created>
  <dcterms:modified xsi:type="dcterms:W3CDTF">2019-08-28T16:09:00Z</dcterms:modified>
</cp:coreProperties>
</file>